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701C0F53" w:rsidR="00DF2256" w:rsidRPr="00821F0B" w:rsidRDefault="00DF2256" w:rsidP="00122C26">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122C26">
              <w:rPr>
                <w:rFonts w:ascii="Calibri" w:hAnsi="Calibri"/>
                <w:sz w:val="20"/>
                <w:szCs w:val="20"/>
              </w:rPr>
              <w:fldChar w:fldCharType="begin">
                <w:ffData>
                  <w:name w:val="COURSE"/>
                  <w:enabled/>
                  <w:calcOnExit w:val="0"/>
                  <w:textInput>
                    <w:default w:val="Principles of Engineering"/>
                  </w:textInput>
                </w:ffData>
              </w:fldChar>
            </w:r>
            <w:bookmarkStart w:id="0" w:name="COURSE"/>
            <w:r w:rsidR="00122C26">
              <w:rPr>
                <w:rFonts w:ascii="Calibri" w:hAnsi="Calibri"/>
                <w:sz w:val="20"/>
                <w:szCs w:val="20"/>
              </w:rPr>
              <w:instrText xml:space="preserve"> FORMTEXT </w:instrText>
            </w:r>
            <w:r w:rsidR="00122C26">
              <w:rPr>
                <w:rFonts w:ascii="Calibri" w:hAnsi="Calibri"/>
                <w:sz w:val="20"/>
                <w:szCs w:val="20"/>
              </w:rPr>
            </w:r>
            <w:r w:rsidR="00122C26">
              <w:rPr>
                <w:rFonts w:ascii="Calibri" w:hAnsi="Calibri"/>
                <w:sz w:val="20"/>
                <w:szCs w:val="20"/>
              </w:rPr>
              <w:fldChar w:fldCharType="separate"/>
            </w:r>
            <w:r w:rsidR="00122C26">
              <w:rPr>
                <w:rFonts w:ascii="Calibri" w:hAnsi="Calibri"/>
                <w:noProof/>
                <w:sz w:val="20"/>
                <w:szCs w:val="20"/>
              </w:rPr>
              <w:t>Principles of Engineering</w:t>
            </w:r>
            <w:r w:rsidR="00122C26">
              <w:rPr>
                <w:rFonts w:ascii="Calibri" w:hAnsi="Calibri"/>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16E2C78D" w:rsidR="000F0188" w:rsidRPr="00821F0B" w:rsidRDefault="000F0188" w:rsidP="00122C26">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122C26">
              <w:rPr>
                <w:rFonts w:ascii="Calibri" w:hAnsi="Calibri" w:cs="Arial"/>
                <w:color w:val="000000"/>
                <w:sz w:val="20"/>
                <w:szCs w:val="20"/>
                <w:lang w:bidi="ar-SA"/>
              </w:rPr>
              <w:fldChar w:fldCharType="begin">
                <w:ffData>
                  <w:name w:val="UNIT"/>
                  <w:enabled/>
                  <w:calcOnExit w:val="0"/>
                  <w:textInput>
                    <w:default w:val="Teamwork and Concurrent Engineering"/>
                  </w:textInput>
                </w:ffData>
              </w:fldChar>
            </w:r>
            <w:bookmarkStart w:id="1" w:name="UNIT"/>
            <w:r w:rsidR="00122C26">
              <w:rPr>
                <w:rFonts w:ascii="Calibri" w:hAnsi="Calibri" w:cs="Arial"/>
                <w:color w:val="000000"/>
                <w:sz w:val="20"/>
                <w:szCs w:val="20"/>
                <w:lang w:bidi="ar-SA"/>
              </w:rPr>
              <w:instrText xml:space="preserve"> FORMTEXT </w:instrText>
            </w:r>
            <w:r w:rsidR="00122C26">
              <w:rPr>
                <w:rFonts w:ascii="Calibri" w:hAnsi="Calibri" w:cs="Arial"/>
                <w:color w:val="000000"/>
                <w:sz w:val="20"/>
                <w:szCs w:val="20"/>
                <w:lang w:bidi="ar-SA"/>
              </w:rPr>
            </w:r>
            <w:r w:rsidR="00122C26">
              <w:rPr>
                <w:rFonts w:ascii="Calibri" w:hAnsi="Calibri" w:cs="Arial"/>
                <w:color w:val="000000"/>
                <w:sz w:val="20"/>
                <w:szCs w:val="20"/>
                <w:lang w:bidi="ar-SA"/>
              </w:rPr>
              <w:fldChar w:fldCharType="separate"/>
            </w:r>
            <w:r w:rsidR="00122C26">
              <w:rPr>
                <w:rFonts w:ascii="Calibri" w:hAnsi="Calibri" w:cs="Arial"/>
                <w:noProof/>
                <w:color w:val="000000"/>
                <w:sz w:val="20"/>
                <w:szCs w:val="20"/>
                <w:lang w:bidi="ar-SA"/>
              </w:rPr>
              <w:t>Teamwork and Concurrent Engineering</w:t>
            </w:r>
            <w:r w:rsidR="00122C26">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228BC561" w:rsidR="000F0188" w:rsidRPr="00821F0B" w:rsidRDefault="000F0188" w:rsidP="00122C26">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122C26">
              <w:rPr>
                <w:rFonts w:ascii="Calibri" w:hAnsi="Calibri" w:cs="Arial"/>
                <w:color w:val="000000"/>
                <w:sz w:val="20"/>
                <w:szCs w:val="18"/>
                <w:lang w:bidi="ar-SA"/>
              </w:rPr>
              <w:fldChar w:fldCharType="begin">
                <w:ffData>
                  <w:name w:val="EXERCISE"/>
                  <w:enabled/>
                  <w:calcOnExit w:val="0"/>
                  <w:textInput>
                    <w:default w:val="The String and the Ring"/>
                  </w:textInput>
                </w:ffData>
              </w:fldChar>
            </w:r>
            <w:bookmarkStart w:id="2" w:name="EXERCISE"/>
            <w:r w:rsidR="00122C26">
              <w:rPr>
                <w:rFonts w:ascii="Calibri" w:hAnsi="Calibri" w:cs="Arial"/>
                <w:color w:val="000000"/>
                <w:sz w:val="20"/>
                <w:szCs w:val="18"/>
                <w:lang w:bidi="ar-SA"/>
              </w:rPr>
              <w:instrText xml:space="preserve"> FORMTEXT </w:instrText>
            </w:r>
            <w:r w:rsidR="00122C26">
              <w:rPr>
                <w:rFonts w:ascii="Calibri" w:hAnsi="Calibri" w:cs="Arial"/>
                <w:color w:val="000000"/>
                <w:sz w:val="20"/>
                <w:szCs w:val="18"/>
                <w:lang w:bidi="ar-SA"/>
              </w:rPr>
            </w:r>
            <w:r w:rsidR="00122C26">
              <w:rPr>
                <w:rFonts w:ascii="Calibri" w:hAnsi="Calibri" w:cs="Arial"/>
                <w:color w:val="000000"/>
                <w:sz w:val="20"/>
                <w:szCs w:val="18"/>
                <w:lang w:bidi="ar-SA"/>
              </w:rPr>
              <w:fldChar w:fldCharType="separate"/>
            </w:r>
            <w:r w:rsidR="00122C26">
              <w:rPr>
                <w:rFonts w:ascii="Calibri" w:hAnsi="Calibri" w:cs="Arial"/>
                <w:noProof/>
                <w:color w:val="000000"/>
                <w:sz w:val="20"/>
                <w:szCs w:val="18"/>
                <w:lang w:bidi="ar-SA"/>
              </w:rPr>
              <w:t>The String and the Ring</w:t>
            </w:r>
            <w:r w:rsidR="00122C26">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78E10E73" w:rsidR="000F0188" w:rsidRPr="00821F0B" w:rsidRDefault="000F0188" w:rsidP="00122C26">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122C26">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3" w:name="TIMEFRAME"/>
            <w:r w:rsidR="00122C26">
              <w:rPr>
                <w:rFonts w:ascii="Calibri" w:hAnsi="Calibri" w:cs="Arial"/>
                <w:color w:val="000000"/>
                <w:sz w:val="20"/>
                <w:szCs w:val="20"/>
                <w:lang w:bidi="ar-SA"/>
              </w:rPr>
              <w:instrText xml:space="preserve"> FORMTEXT </w:instrText>
            </w:r>
            <w:r w:rsidR="00122C26">
              <w:rPr>
                <w:rFonts w:ascii="Calibri" w:hAnsi="Calibri" w:cs="Arial"/>
                <w:color w:val="000000"/>
                <w:sz w:val="20"/>
                <w:szCs w:val="20"/>
                <w:lang w:bidi="ar-SA"/>
              </w:rPr>
            </w:r>
            <w:r w:rsidR="00122C26">
              <w:rPr>
                <w:rFonts w:ascii="Calibri" w:hAnsi="Calibri" w:cs="Arial"/>
                <w:color w:val="000000"/>
                <w:sz w:val="20"/>
                <w:szCs w:val="20"/>
                <w:lang w:bidi="ar-SA"/>
              </w:rPr>
              <w:fldChar w:fldCharType="separate"/>
            </w:r>
            <w:r w:rsidR="00122C26">
              <w:rPr>
                <w:rFonts w:ascii="Calibri" w:hAnsi="Calibri" w:cs="Arial"/>
                <w:noProof/>
                <w:color w:val="000000"/>
                <w:sz w:val="20"/>
                <w:szCs w:val="20"/>
                <w:lang w:bidi="ar-SA"/>
              </w:rPr>
              <w:t>1 - 2 Hours</w:t>
            </w:r>
            <w:r w:rsidR="00122C26">
              <w:rPr>
                <w:rFonts w:ascii="Calibri" w:hAnsi="Calibri"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69B8F94" w14:textId="77777777" w:rsidR="00C6293D" w:rsidRPr="00122C26" w:rsidRDefault="00C6293D" w:rsidP="00C6293D">
            <w:pPr>
              <w:widowControl w:val="0"/>
              <w:autoSpaceDE w:val="0"/>
              <w:autoSpaceDN w:val="0"/>
              <w:adjustRightInd w:val="0"/>
              <w:rPr>
                <w:rFonts w:ascii="Arial Narrow" w:hAnsi="Arial Narrow" w:cs="Arial"/>
                <w:iCs/>
                <w:color w:val="FF0000"/>
                <w:sz w:val="20"/>
                <w:szCs w:val="20"/>
                <w:lang w:bidi="ar-SA"/>
              </w:rPr>
            </w:pPr>
          </w:p>
          <w:p w14:paraId="3345ED9A" w14:textId="16E80C47" w:rsidR="00322B93" w:rsidRPr="00322B93" w:rsidRDefault="00322B93" w:rsidP="00322B93">
            <w:pPr>
              <w:widowControl w:val="0"/>
              <w:autoSpaceDE w:val="0"/>
              <w:autoSpaceDN w:val="0"/>
              <w:adjustRightInd w:val="0"/>
              <w:rPr>
                <w:rFonts w:ascii="Arial Narrow" w:hAnsi="Arial Narrow" w:cs="Arial"/>
                <w:b/>
                <w:iCs/>
                <w:sz w:val="20"/>
                <w:szCs w:val="20"/>
                <w:lang w:bidi="ar-SA"/>
              </w:rPr>
            </w:pPr>
            <w:r w:rsidRPr="00322B93">
              <w:rPr>
                <w:rFonts w:ascii="Arial Narrow" w:hAnsi="Arial Narrow" w:cs="Arial"/>
                <w:b/>
                <w:iCs/>
                <w:sz w:val="20"/>
                <w:szCs w:val="20"/>
                <w:lang w:bidi="ar-SA"/>
              </w:rPr>
              <w:t>Information</w:t>
            </w:r>
            <w:r w:rsidR="008807B0">
              <w:rPr>
                <w:rFonts w:ascii="Arial Narrow" w:hAnsi="Arial Narrow" w:cs="Arial"/>
                <w:b/>
                <w:iCs/>
                <w:sz w:val="20"/>
                <w:szCs w:val="20"/>
                <w:lang w:bidi="ar-SA"/>
              </w:rPr>
              <w:t>:</w:t>
            </w:r>
          </w:p>
          <w:p w14:paraId="1CB908F6" w14:textId="77777777" w:rsidR="00322B93" w:rsidRPr="00322B93" w:rsidRDefault="00322B93" w:rsidP="00322B93">
            <w:pPr>
              <w:widowControl w:val="0"/>
              <w:autoSpaceDE w:val="0"/>
              <w:autoSpaceDN w:val="0"/>
              <w:adjustRightInd w:val="0"/>
              <w:rPr>
                <w:rFonts w:ascii="Arial Narrow" w:hAnsi="Arial Narrow" w:cs="Arial"/>
                <w:iCs/>
                <w:sz w:val="20"/>
                <w:szCs w:val="20"/>
                <w:lang w:bidi="ar-SA"/>
              </w:rPr>
            </w:pPr>
            <w:r w:rsidRPr="00322B93">
              <w:rPr>
                <w:rFonts w:ascii="Arial Narrow" w:hAnsi="Arial Narrow" w:cs="Arial"/>
                <w:iCs/>
                <w:sz w:val="20"/>
                <w:szCs w:val="20"/>
                <w:lang w:bidi="ar-SA"/>
              </w:rPr>
              <w:t>Before starting this exercise, students should have an understanding of the material covered in</w:t>
            </w:r>
          </w:p>
          <w:p w14:paraId="01998672" w14:textId="77777777" w:rsidR="00322B93" w:rsidRPr="00322B93" w:rsidRDefault="00322B93" w:rsidP="00322B93">
            <w:pPr>
              <w:widowControl w:val="0"/>
              <w:autoSpaceDE w:val="0"/>
              <w:autoSpaceDN w:val="0"/>
              <w:adjustRightInd w:val="0"/>
              <w:rPr>
                <w:rFonts w:ascii="Arial Narrow" w:hAnsi="Arial Narrow" w:cs="Arial"/>
                <w:iCs/>
                <w:sz w:val="20"/>
                <w:szCs w:val="20"/>
                <w:lang w:bidi="ar-SA"/>
              </w:rPr>
            </w:pPr>
          </w:p>
          <w:p w14:paraId="79C780AA" w14:textId="77777777" w:rsidR="00322B93" w:rsidRPr="00322B93" w:rsidRDefault="00322B93" w:rsidP="00322B93">
            <w:pPr>
              <w:widowControl w:val="0"/>
              <w:numPr>
                <w:ilvl w:val="0"/>
                <w:numId w:val="7"/>
              </w:numPr>
              <w:autoSpaceDE w:val="0"/>
              <w:autoSpaceDN w:val="0"/>
              <w:adjustRightInd w:val="0"/>
              <w:rPr>
                <w:rFonts w:ascii="Arial Narrow" w:hAnsi="Arial Narrow" w:cs="Arial"/>
                <w:iCs/>
                <w:sz w:val="20"/>
                <w:szCs w:val="20"/>
                <w:lang w:bidi="ar-SA"/>
              </w:rPr>
            </w:pPr>
            <w:r w:rsidRPr="00322B93">
              <w:rPr>
                <w:rFonts w:ascii="Arial Narrow" w:hAnsi="Arial Narrow" w:cs="Arial"/>
                <w:iCs/>
                <w:sz w:val="20"/>
                <w:szCs w:val="20"/>
                <w:lang w:bidi="ar-SA"/>
              </w:rPr>
              <w:t>Reading: Teamwork</w:t>
            </w:r>
          </w:p>
          <w:p w14:paraId="7681206F" w14:textId="77777777" w:rsidR="00C6293D" w:rsidRPr="00122C26" w:rsidRDefault="00C6293D" w:rsidP="00C6293D">
            <w:pPr>
              <w:rPr>
                <w:rFonts w:ascii="Arial Narrow" w:hAnsi="Arial Narrow"/>
                <w:b/>
                <w:sz w:val="20"/>
                <w:szCs w:val="20"/>
              </w:rPr>
            </w:pPr>
          </w:p>
          <w:p w14:paraId="52C63CAE" w14:textId="77777777" w:rsidR="00C6293D" w:rsidRPr="00122C26" w:rsidRDefault="00C6293D" w:rsidP="00C6293D">
            <w:pPr>
              <w:rPr>
                <w:rFonts w:ascii="Arial Narrow" w:hAnsi="Arial Narrow"/>
                <w:b/>
                <w:sz w:val="20"/>
                <w:szCs w:val="20"/>
              </w:rPr>
            </w:pPr>
            <w:r w:rsidRPr="00122C26">
              <w:rPr>
                <w:rFonts w:ascii="Arial Narrow" w:hAnsi="Arial Narrow"/>
                <w:b/>
                <w:sz w:val="20"/>
                <w:szCs w:val="20"/>
              </w:rPr>
              <w:t>Materials:</w:t>
            </w:r>
          </w:p>
          <w:p w14:paraId="61B6B175" w14:textId="77777777" w:rsidR="00322B93" w:rsidRPr="00322B93" w:rsidRDefault="00322B93" w:rsidP="00322B93">
            <w:pPr>
              <w:widowControl w:val="0"/>
              <w:numPr>
                <w:ilvl w:val="0"/>
                <w:numId w:val="9"/>
              </w:numPr>
              <w:autoSpaceDE w:val="0"/>
              <w:autoSpaceDN w:val="0"/>
              <w:adjustRightInd w:val="0"/>
              <w:rPr>
                <w:rFonts w:ascii="Arial Narrow" w:hAnsi="Arial Narrow" w:cs="Arial"/>
                <w:iCs/>
                <w:sz w:val="20"/>
                <w:szCs w:val="20"/>
                <w:lang w:bidi="ar-SA"/>
              </w:rPr>
            </w:pPr>
            <w:r w:rsidRPr="00322B93">
              <w:rPr>
                <w:rFonts w:ascii="Arial Narrow" w:hAnsi="Arial Narrow" w:cs="Arial"/>
                <w:iCs/>
                <w:sz w:val="20"/>
                <w:szCs w:val="20"/>
                <w:lang w:bidi="ar-SA"/>
              </w:rPr>
              <w:t>10' long string (1 per student)</w:t>
            </w:r>
          </w:p>
          <w:p w14:paraId="38C2D28F" w14:textId="77777777" w:rsidR="00322B93" w:rsidRPr="00322B93" w:rsidRDefault="00322B93" w:rsidP="00322B93">
            <w:pPr>
              <w:widowControl w:val="0"/>
              <w:numPr>
                <w:ilvl w:val="0"/>
                <w:numId w:val="9"/>
              </w:numPr>
              <w:autoSpaceDE w:val="0"/>
              <w:autoSpaceDN w:val="0"/>
              <w:adjustRightInd w:val="0"/>
              <w:rPr>
                <w:rFonts w:ascii="Arial Narrow" w:hAnsi="Arial Narrow" w:cs="Arial"/>
                <w:iCs/>
                <w:sz w:val="20"/>
                <w:szCs w:val="20"/>
                <w:lang w:bidi="ar-SA"/>
              </w:rPr>
            </w:pPr>
            <w:r w:rsidRPr="00322B93">
              <w:rPr>
                <w:rFonts w:ascii="Arial Narrow" w:hAnsi="Arial Narrow" w:cs="Arial"/>
                <w:iCs/>
                <w:sz w:val="20"/>
                <w:szCs w:val="20"/>
                <w:lang w:bidi="ar-SA"/>
              </w:rPr>
              <w:t>1½" steel ring (1 per group)</w:t>
            </w:r>
          </w:p>
          <w:p w14:paraId="251497DC" w14:textId="77777777" w:rsidR="00322B93" w:rsidRDefault="00322B93" w:rsidP="00322B93">
            <w:pPr>
              <w:widowControl w:val="0"/>
              <w:numPr>
                <w:ilvl w:val="0"/>
                <w:numId w:val="9"/>
              </w:numPr>
              <w:autoSpaceDE w:val="0"/>
              <w:autoSpaceDN w:val="0"/>
              <w:adjustRightInd w:val="0"/>
              <w:rPr>
                <w:rFonts w:ascii="Arial Narrow" w:hAnsi="Arial Narrow" w:cs="Arial"/>
                <w:iCs/>
                <w:sz w:val="20"/>
                <w:szCs w:val="20"/>
                <w:lang w:bidi="ar-SA"/>
              </w:rPr>
            </w:pPr>
            <w:r w:rsidRPr="00322B93">
              <w:rPr>
                <w:rFonts w:ascii="Arial Narrow" w:hAnsi="Arial Narrow" w:cs="Arial"/>
                <w:iCs/>
                <w:sz w:val="20"/>
                <w:szCs w:val="20"/>
                <w:lang w:bidi="ar-SA"/>
              </w:rPr>
              <w:t>1" diameter PVC pipe, 10" long (2 per group)</w:t>
            </w:r>
          </w:p>
          <w:p w14:paraId="22129995" w14:textId="77777777" w:rsidR="00322B93" w:rsidRPr="00322B93" w:rsidRDefault="00322B93" w:rsidP="00322B93">
            <w:pPr>
              <w:widowControl w:val="0"/>
              <w:autoSpaceDE w:val="0"/>
              <w:autoSpaceDN w:val="0"/>
              <w:adjustRightInd w:val="0"/>
              <w:ind w:left="720"/>
              <w:rPr>
                <w:rFonts w:ascii="Arial Narrow" w:hAnsi="Arial Narrow" w:cs="Arial"/>
                <w:iCs/>
                <w:sz w:val="20"/>
                <w:szCs w:val="20"/>
                <w:lang w:bidi="ar-SA"/>
              </w:rPr>
            </w:pPr>
          </w:p>
          <w:p w14:paraId="188C150D" w14:textId="77777777" w:rsidR="00C6293D" w:rsidRPr="00122C26" w:rsidRDefault="00C6293D" w:rsidP="00C6293D">
            <w:pPr>
              <w:rPr>
                <w:rFonts w:ascii="Arial Narrow" w:hAnsi="Arial Narrow"/>
                <w:b/>
                <w:sz w:val="20"/>
                <w:szCs w:val="20"/>
              </w:rPr>
            </w:pPr>
            <w:r w:rsidRPr="00122C26">
              <w:rPr>
                <w:rFonts w:ascii="Arial Narrow" w:hAnsi="Arial Narrow"/>
                <w:b/>
                <w:sz w:val="20"/>
                <w:szCs w:val="20"/>
              </w:rPr>
              <w:t>Tools:</w:t>
            </w:r>
          </w:p>
          <w:p w14:paraId="367B5982" w14:textId="6D7326D0" w:rsidR="00C6293D" w:rsidRPr="00322B93" w:rsidRDefault="00322B93" w:rsidP="00C6293D">
            <w:pPr>
              <w:pStyle w:val="ListParagraph"/>
              <w:widowControl w:val="0"/>
              <w:numPr>
                <w:ilvl w:val="0"/>
                <w:numId w:val="4"/>
              </w:numPr>
              <w:autoSpaceDE w:val="0"/>
              <w:autoSpaceDN w:val="0"/>
              <w:adjustRightInd w:val="0"/>
              <w:rPr>
                <w:rFonts w:ascii="Arial Narrow" w:hAnsi="Arial Narrow"/>
                <w:sz w:val="20"/>
                <w:szCs w:val="20"/>
              </w:rPr>
            </w:pPr>
            <w:r>
              <w:rPr>
                <w:rFonts w:ascii="Arial Narrow" w:hAnsi="Arial Narrow"/>
                <w:sz w:val="20"/>
                <w:szCs w:val="20"/>
              </w:rPr>
              <w:t>Internet</w:t>
            </w:r>
          </w:p>
          <w:p w14:paraId="0A1BF8AB" w14:textId="2D527118" w:rsidR="00C6293D" w:rsidRDefault="00C6293D" w:rsidP="00322B93">
            <w:pPr>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5FA6BEB7" w14:textId="779FF56A" w:rsidR="00C6293D" w:rsidRDefault="00322B93" w:rsidP="0058037B">
            <w:pPr>
              <w:widowControl w:val="0"/>
              <w:autoSpaceDE w:val="0"/>
              <w:autoSpaceDN w:val="0"/>
              <w:adjustRightInd w:val="0"/>
              <w:rPr>
                <w:rFonts w:ascii="Arial Narrow" w:hAnsi="Arial Narrow" w:cs="Arial"/>
                <w:iCs/>
                <w:color w:val="FF0000"/>
                <w:sz w:val="20"/>
                <w:szCs w:val="20"/>
                <w:lang w:bidi="ar-SA"/>
              </w:rPr>
            </w:pPr>
            <w:r w:rsidRPr="00322B93">
              <w:rPr>
                <w:rFonts w:ascii="Arial Narrow" w:hAnsi="Arial Narrow" w:cs="Arial"/>
                <w:iCs/>
                <w:color w:val="000000" w:themeColor="text1"/>
                <w:sz w:val="20"/>
                <w:szCs w:val="20"/>
                <w:lang w:bidi="ar-SA"/>
              </w:rPr>
              <w:t>There are no safety strategies for this exercise.</w:t>
            </w:r>
            <w:r w:rsidR="00521681" w:rsidRPr="00322B93">
              <w:rPr>
                <w:rFonts w:ascii="Arial Narrow" w:hAnsi="Arial Narrow" w:cs="Arial"/>
                <w:iCs/>
                <w:color w:val="000000" w:themeColor="text1"/>
                <w:sz w:val="20"/>
                <w:szCs w:val="20"/>
                <w:lang w:bidi="ar-SA"/>
              </w:rPr>
              <w:t xml:space="preserve">  </w:t>
            </w: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69FF90DA" w14:textId="77777777" w:rsidR="00D67A13"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p w14:paraId="3BDE55B8" w14:textId="77777777" w:rsidR="00322B93" w:rsidRPr="00D11C4C" w:rsidRDefault="00322B93" w:rsidP="00D11C4C">
            <w:pPr>
              <w:tabs>
                <w:tab w:val="left" w:pos="1267"/>
              </w:tabs>
              <w:rPr>
                <w:rFonts w:ascii="Arial Narrow" w:hAnsi="Arial Narrow" w:cs="Frutiger-LightCn"/>
                <w:sz w:val="20"/>
                <w:szCs w:val="40"/>
              </w:rPr>
            </w:pP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13DBC1E3" w14:textId="59F71094"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Work independently or in a team to accomplish a goal</w:t>
            </w:r>
          </w:p>
          <w:p w14:paraId="70A9E4AC" w14:textId="77777777"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 xml:space="preserve">Collaborate with other teams </w:t>
            </w:r>
          </w:p>
          <w:p w14:paraId="15A2ED7E" w14:textId="7643ED2E" w:rsidR="00C6293D" w:rsidRDefault="00C6293D" w:rsidP="00322B93">
            <w:pPr>
              <w:pStyle w:val="ListParagraph"/>
              <w:widowControl w:val="0"/>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3BE321CE" w14:textId="73C435B6"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Teams work in various modes to accomplish a task</w:t>
            </w:r>
          </w:p>
          <w:p w14:paraId="1394A39F" w14:textId="77777777" w:rsidR="00322B93" w:rsidRPr="00322B93" w:rsidRDefault="00322B93" w:rsidP="00322B93">
            <w:pPr>
              <w:pStyle w:val="ListParagraph"/>
              <w:numPr>
                <w:ilvl w:val="0"/>
                <w:numId w:val="4"/>
              </w:numPr>
              <w:rPr>
                <w:rFonts w:ascii="Arial Narrow" w:hAnsi="Arial Narrow"/>
                <w:sz w:val="20"/>
                <w:szCs w:val="20"/>
              </w:rPr>
            </w:pPr>
            <w:r w:rsidRPr="00322B93">
              <w:rPr>
                <w:rFonts w:ascii="Arial Narrow" w:hAnsi="Arial Narrow"/>
                <w:sz w:val="20"/>
                <w:szCs w:val="20"/>
              </w:rPr>
              <w:t>There are many different leadership attributes and styles that make a good leader</w:t>
            </w:r>
          </w:p>
          <w:p w14:paraId="0C64FD93" w14:textId="1960A5FB" w:rsidR="00B815D8" w:rsidRDefault="00B815D8" w:rsidP="00322B93">
            <w:pPr>
              <w:pStyle w:val="ListParagraph"/>
              <w:widowControl w:val="0"/>
              <w:autoSpaceDE w:val="0"/>
              <w:autoSpaceDN w:val="0"/>
              <w:adjustRightInd w:val="0"/>
              <w:rPr>
                <w:rFonts w:ascii="Arial Narrow" w:hAnsi="Arial Narrow" w:cs="Frutiger-LightCn"/>
                <w:caps/>
                <w:color w:val="000000" w:themeColor="text1"/>
                <w:spacing w:val="20"/>
                <w:sz w:val="20"/>
                <w:szCs w:val="40"/>
              </w:rPr>
            </w:pPr>
          </w:p>
          <w:p w14:paraId="6456D8F2" w14:textId="494D70FE" w:rsidR="00322B93" w:rsidRPr="00C6293D" w:rsidRDefault="00322B93" w:rsidP="00322B93">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328148BA" w14:textId="246FEBDD" w:rsidR="00322B93" w:rsidRPr="00322B93" w:rsidRDefault="00322B93" w:rsidP="00322B93">
            <w:pPr>
              <w:pStyle w:val="ListParagraph"/>
              <w:widowControl w:val="0"/>
              <w:numPr>
                <w:ilvl w:val="0"/>
                <w:numId w:val="4"/>
              </w:numPr>
              <w:autoSpaceDE w:val="0"/>
              <w:autoSpaceDN w:val="0"/>
              <w:adjustRightInd w:val="0"/>
              <w:rPr>
                <w:rFonts w:ascii="Arial Narrow" w:hAnsi="Arial Narrow"/>
                <w:iCs/>
                <w:sz w:val="20"/>
                <w:szCs w:val="20"/>
              </w:rPr>
            </w:pPr>
            <w:r>
              <w:rPr>
                <w:rFonts w:ascii="Arial Narrow" w:hAnsi="Arial Narrow"/>
                <w:sz w:val="20"/>
                <w:szCs w:val="20"/>
              </w:rPr>
              <w:t>How</w:t>
            </w:r>
            <w:r w:rsidRPr="00322B93">
              <w:rPr>
                <w:rFonts w:ascii="Arial Narrow" w:hAnsi="Arial Narrow"/>
                <w:iCs/>
                <w:sz w:val="20"/>
                <w:szCs w:val="20"/>
              </w:rPr>
              <w:t xml:space="preserve"> they can be a better leader</w:t>
            </w:r>
          </w:p>
          <w:p w14:paraId="24CFD1FA" w14:textId="77777777" w:rsidR="00322B93" w:rsidRPr="00322B93" w:rsidRDefault="00322B93" w:rsidP="00322B93">
            <w:pPr>
              <w:pStyle w:val="ListParagraph"/>
              <w:widowControl w:val="0"/>
              <w:numPr>
                <w:ilvl w:val="0"/>
                <w:numId w:val="4"/>
              </w:numPr>
              <w:autoSpaceDE w:val="0"/>
              <w:autoSpaceDN w:val="0"/>
              <w:adjustRightInd w:val="0"/>
              <w:rPr>
                <w:rFonts w:ascii="Arial Narrow" w:hAnsi="Arial Narrow"/>
                <w:iCs/>
                <w:sz w:val="20"/>
                <w:szCs w:val="20"/>
              </w:rPr>
            </w:pPr>
            <w:r w:rsidRPr="00322B93">
              <w:rPr>
                <w:rFonts w:ascii="Arial Narrow" w:hAnsi="Arial Narrow"/>
                <w:iCs/>
                <w:sz w:val="20"/>
                <w:szCs w:val="20"/>
              </w:rPr>
              <w:t>The importance of great followership</w:t>
            </w:r>
          </w:p>
          <w:p w14:paraId="2A21EE38" w14:textId="68B104B1" w:rsidR="00B815D8"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iCs/>
                <w:sz w:val="20"/>
                <w:szCs w:val="20"/>
              </w:rPr>
              <w:t>Different techniques to improve teamwork</w:t>
            </w:r>
            <w:r w:rsidR="00C6293D" w:rsidRPr="00322B93">
              <w:rPr>
                <w:rFonts w:ascii="Times" w:hAnsi="Times"/>
                <w:iCs/>
                <w:color w:val="262626" w:themeColor="text1" w:themeTint="D9"/>
                <w:w w:val="99"/>
                <w:sz w:val="20"/>
              </w:rPr>
              <w:t xml:space="preserve"> </w:t>
            </w: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1431E1F9" w14:textId="5DFF998A"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The advantage of teamwork</w:t>
            </w:r>
          </w:p>
          <w:p w14:paraId="58B6D516" w14:textId="77777777"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The characteristics of great teams</w:t>
            </w:r>
          </w:p>
          <w:p w14:paraId="586B8EA5" w14:textId="21E9DD6C" w:rsidR="0016768D" w:rsidRPr="00322B93" w:rsidRDefault="00322B93" w:rsidP="00974255">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Team attributes</w:t>
            </w: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6474C88E" w14:textId="31677BA7"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Pr>
                <w:rFonts w:ascii="Arial Narrow" w:hAnsi="Arial Narrow"/>
                <w:sz w:val="20"/>
                <w:szCs w:val="20"/>
              </w:rPr>
              <w:t>Expressing</w:t>
            </w:r>
            <w:r w:rsidRPr="00322B93">
              <w:rPr>
                <w:rFonts w:ascii="Arial Narrow" w:hAnsi="Arial Narrow"/>
                <w:sz w:val="20"/>
                <w:szCs w:val="20"/>
              </w:rPr>
              <w:t xml:space="preserve"> the effects of a global marketplace</w:t>
            </w:r>
          </w:p>
          <w:p w14:paraId="5482EB5E" w14:textId="6F3EE36C" w:rsidR="00C6293D" w:rsidRPr="00122C26"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Defining the growth stages of a team</w:t>
            </w:r>
          </w:p>
          <w:p w14:paraId="184C2579" w14:textId="4781AAD1" w:rsidR="00B815D8" w:rsidRPr="00801C63" w:rsidRDefault="00B815D8" w:rsidP="00322B93">
            <w:pPr>
              <w:pStyle w:val="ListParagraph"/>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18F90BAE" w14:textId="77777777" w:rsidR="004978BD" w:rsidRPr="004978BD" w:rsidRDefault="004978BD" w:rsidP="001F42F0">
            <w:pPr>
              <w:spacing w:line="360" w:lineRule="auto"/>
              <w:rPr>
                <w:rFonts w:ascii="Times" w:hAnsi="Times" w:cs="Times New Roman"/>
                <w:i/>
                <w:sz w:val="20"/>
                <w:szCs w:val="20"/>
              </w:rPr>
            </w:pPr>
          </w:p>
          <w:p w14:paraId="72615C8F" w14:textId="55668CBA"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Observable effective teamwork</w:t>
            </w:r>
          </w:p>
          <w:p w14:paraId="1C28CB3E" w14:textId="77777777" w:rsidR="00322B93" w:rsidRPr="00322B93" w:rsidRDefault="00322B93" w:rsidP="00322B93">
            <w:pPr>
              <w:pStyle w:val="ListParagraph"/>
              <w:widowControl w:val="0"/>
              <w:numPr>
                <w:ilvl w:val="0"/>
                <w:numId w:val="4"/>
              </w:numPr>
              <w:autoSpaceDE w:val="0"/>
              <w:autoSpaceDN w:val="0"/>
              <w:adjustRightInd w:val="0"/>
              <w:rPr>
                <w:rFonts w:ascii="Arial Narrow" w:hAnsi="Arial Narrow"/>
                <w:sz w:val="20"/>
                <w:szCs w:val="20"/>
              </w:rPr>
            </w:pPr>
            <w:r w:rsidRPr="00322B93">
              <w:rPr>
                <w:rFonts w:ascii="Arial Narrow" w:hAnsi="Arial Narrow"/>
                <w:sz w:val="20"/>
                <w:szCs w:val="20"/>
              </w:rPr>
              <w:t>Task completion</w:t>
            </w:r>
          </w:p>
          <w:p w14:paraId="3520434C" w14:textId="0B951C0A"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Pr="00D3378F"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1"/>
              </w:rPr>
            </w:pPr>
          </w:p>
          <w:p w14:paraId="260D3BA9" w14:textId="159206AD" w:rsidR="00D3378F" w:rsidRPr="00D3378F" w:rsidRDefault="00D3378F" w:rsidP="00D3378F">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cs="Arial"/>
                <w:iCs/>
                <w:color w:val="000000"/>
                <w:sz w:val="20"/>
                <w:szCs w:val="20"/>
                <w:lang w:bidi="ar-SA"/>
              </w:rPr>
            </w:pPr>
            <w:r w:rsidRPr="00D3378F">
              <w:rPr>
                <w:rFonts w:ascii="Arial Narrow" w:hAnsi="Arial Narrow" w:cs="Arial"/>
                <w:b/>
                <w:iCs/>
                <w:color w:val="000000"/>
                <w:sz w:val="20"/>
                <w:szCs w:val="20"/>
                <w:u w:val="single"/>
                <w:lang w:bidi="ar-SA"/>
              </w:rPr>
              <w:t>The String and the Ring</w:t>
            </w:r>
          </w:p>
          <w:p w14:paraId="7579292E" w14:textId="3A7F7C8C" w:rsidR="00C6293D" w:rsidRPr="00AD41FA" w:rsidRDefault="00D3378F"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cs="Arial"/>
                <w:iCs/>
                <w:color w:val="000000"/>
                <w:sz w:val="20"/>
                <w:szCs w:val="20"/>
                <w:lang w:bidi="ar-SA"/>
              </w:rPr>
            </w:pPr>
            <w:r w:rsidRPr="00D3378F">
              <w:rPr>
                <w:rFonts w:ascii="Arial Narrow" w:hAnsi="Arial Narrow" w:cs="Arial"/>
                <w:iCs/>
                <w:color w:val="000000"/>
                <w:sz w:val="20"/>
                <w:szCs w:val="20"/>
                <w:lang w:bidi="ar-SA"/>
              </w:rPr>
              <w:t>In this exercise, students will be put in teams and tasked with transporting a tennis ball from the top of one PVC pipe to another, using nothing but a ring and a few pieces of string.</w:t>
            </w:r>
          </w:p>
          <w:p w14:paraId="442DCD5C"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2541DC64" w14:textId="77777777" w:rsidR="004978BD" w:rsidRPr="004978BD" w:rsidRDefault="004978BD" w:rsidP="00AD41FA">
            <w:pPr>
              <w:spacing w:line="360" w:lineRule="auto"/>
              <w:rPr>
                <w:rFonts w:ascii="Times" w:hAnsi="Times"/>
                <w:sz w:val="20"/>
                <w:szCs w:val="20"/>
              </w:rPr>
            </w:pPr>
          </w:p>
          <w:p w14:paraId="4CF02001" w14:textId="6BF9C7F1" w:rsidR="00322B93" w:rsidRPr="00322B93" w:rsidRDefault="00322B93" w:rsidP="00AD41FA">
            <w:pPr>
              <w:pStyle w:val="ListParagraph"/>
              <w:widowControl w:val="0"/>
              <w:numPr>
                <w:ilvl w:val="0"/>
                <w:numId w:val="4"/>
              </w:numPr>
              <w:autoSpaceDE w:val="0"/>
              <w:autoSpaceDN w:val="0"/>
              <w:adjustRightInd w:val="0"/>
              <w:spacing w:line="360" w:lineRule="auto"/>
              <w:rPr>
                <w:rFonts w:ascii="Arial Narrow" w:hAnsi="Arial Narrow"/>
                <w:sz w:val="20"/>
                <w:szCs w:val="20"/>
              </w:rPr>
            </w:pPr>
            <w:r>
              <w:rPr>
                <w:rFonts w:ascii="Arial Narrow" w:hAnsi="Arial Narrow"/>
                <w:sz w:val="20"/>
                <w:szCs w:val="20"/>
              </w:rPr>
              <w:t>Correct answers</w:t>
            </w:r>
          </w:p>
          <w:p w14:paraId="6C3C1196" w14:textId="77777777" w:rsidR="00322B93" w:rsidRDefault="00322B93" w:rsidP="006B2EE1"/>
        </w:tc>
        <w:tc>
          <w:tcPr>
            <w:tcW w:w="7485" w:type="dxa"/>
            <w:gridSpan w:val="4"/>
            <w:tcBorders>
              <w:top w:val="single" w:sz="12" w:space="0" w:color="E9EBEA"/>
              <w:left w:val="single" w:sz="12" w:space="0" w:color="E9EBEA"/>
              <w:bottom w:val="nil"/>
              <w:right w:val="nil"/>
            </w:tcBorders>
          </w:tcPr>
          <w:p w14:paraId="577BAAEA"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Pr="00AD41FA"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sz w:val="20"/>
                <w:szCs w:val="20"/>
              </w:rPr>
            </w:pPr>
          </w:p>
          <w:p w14:paraId="2C326343" w14:textId="4B4C7A2A" w:rsidR="00C6293D" w:rsidRPr="00122C26" w:rsidRDefault="00C24E2F" w:rsidP="00C6293D">
            <w:pPr>
              <w:pStyle w:val="ListParagraph"/>
              <w:widowControl w:val="0"/>
              <w:numPr>
                <w:ilvl w:val="0"/>
                <w:numId w:val="4"/>
              </w:numPr>
              <w:autoSpaceDE w:val="0"/>
              <w:autoSpaceDN w:val="0"/>
              <w:adjustRightInd w:val="0"/>
              <w:rPr>
                <w:rFonts w:ascii="Arial Narrow" w:hAnsi="Arial Narrow"/>
                <w:sz w:val="20"/>
                <w:szCs w:val="20"/>
              </w:rPr>
            </w:pPr>
            <w:r>
              <w:rPr>
                <w:rFonts w:ascii="Arial Narrow" w:hAnsi="Arial Narrow"/>
                <w:sz w:val="20"/>
                <w:szCs w:val="20"/>
              </w:rPr>
              <w:t>Online unit tes</w:t>
            </w:r>
            <w:r w:rsidR="00322B93">
              <w:rPr>
                <w:rFonts w:ascii="Arial Narrow" w:hAnsi="Arial Narrow"/>
                <w:sz w:val="20"/>
                <w:szCs w:val="20"/>
              </w:rPr>
              <w:t>t</w:t>
            </w:r>
            <w:r w:rsidR="00C6293D" w:rsidRPr="00122C26">
              <w:rPr>
                <w:rFonts w:ascii="Arial Narrow" w:hAnsi="Arial Narrow" w:cs="Arial"/>
                <w:color w:val="FF0000"/>
                <w:sz w:val="20"/>
                <w:szCs w:val="20"/>
                <w:lang w:bidi="ar-SA"/>
              </w:rPr>
              <w:t xml:space="preserve"> </w:t>
            </w:r>
          </w:p>
          <w:p w14:paraId="05A7359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7ABECF71"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38805998" w14:textId="77777777" w:rsidR="00C6293D" w:rsidRDefault="00C6293D" w:rsidP="001E0C7A">
            <w:pPr>
              <w:rPr>
                <w:rFonts w:ascii="Arial Narrow" w:hAnsi="Arial Narrow" w:cs="Arial"/>
                <w:sz w:val="20"/>
                <w:szCs w:val="23"/>
              </w:rPr>
            </w:pPr>
          </w:p>
          <w:p w14:paraId="68C67FBF" w14:textId="77777777" w:rsidR="00C6293D" w:rsidRPr="000F0762" w:rsidRDefault="00C6293D" w:rsidP="00C6293D">
            <w:pPr>
              <w:rPr>
                <w:rFonts w:ascii="Arial Narrow" w:hAnsi="Arial Narrow"/>
                <w:b/>
                <w:sz w:val="20"/>
                <w:szCs w:val="20"/>
              </w:rPr>
            </w:pPr>
            <w:r w:rsidRPr="000F0762">
              <w:rPr>
                <w:rFonts w:ascii="Arial Narrow" w:hAnsi="Arial Narrow"/>
                <w:b/>
                <w:sz w:val="20"/>
                <w:szCs w:val="20"/>
              </w:rPr>
              <w:t>Outline:</w:t>
            </w:r>
          </w:p>
          <w:p w14:paraId="221FC451" w14:textId="77777777" w:rsidR="00C6293D" w:rsidRPr="00CB4859" w:rsidRDefault="00C6293D" w:rsidP="00C6293D">
            <w:pPr>
              <w:rPr>
                <w:rFonts w:ascii="Arial Narrow" w:hAnsi="Arial Narrow"/>
                <w:sz w:val="20"/>
                <w:szCs w:val="20"/>
              </w:rPr>
            </w:pPr>
          </w:p>
          <w:p w14:paraId="1845CF84" w14:textId="77777777" w:rsidR="00322B93" w:rsidRPr="00322B93" w:rsidRDefault="00322B93" w:rsidP="00322B93">
            <w:pPr>
              <w:pStyle w:val="ListParagraph"/>
              <w:numPr>
                <w:ilvl w:val="0"/>
                <w:numId w:val="5"/>
              </w:numPr>
              <w:rPr>
                <w:rFonts w:ascii="Arial Narrow" w:hAnsi="Arial Narrow"/>
                <w:sz w:val="20"/>
                <w:szCs w:val="20"/>
              </w:rPr>
            </w:pPr>
            <w:r w:rsidRPr="00322B93">
              <w:rPr>
                <w:rFonts w:ascii="Arial Narrow" w:hAnsi="Arial Narrow"/>
                <w:b/>
                <w:sz w:val="20"/>
                <w:szCs w:val="20"/>
              </w:rPr>
              <w:t>Gather Materials</w:t>
            </w:r>
          </w:p>
          <w:p w14:paraId="4936C701" w14:textId="77777777" w:rsidR="00322B93" w:rsidRPr="00322B93" w:rsidRDefault="00322B93" w:rsidP="00322B93">
            <w:pPr>
              <w:pStyle w:val="ListParagraph"/>
              <w:ind w:left="360"/>
              <w:rPr>
                <w:rFonts w:ascii="Arial Narrow" w:hAnsi="Arial Narrow"/>
                <w:sz w:val="20"/>
                <w:szCs w:val="20"/>
              </w:rPr>
            </w:pPr>
            <w:r w:rsidRPr="00322B93">
              <w:rPr>
                <w:rFonts w:ascii="Arial Narrow" w:hAnsi="Arial Narrow"/>
                <w:sz w:val="20"/>
                <w:szCs w:val="20"/>
              </w:rPr>
              <w:t>Before class, gather all of the necessary materials. These materials will then need to be setup before class begins. If possible, perform this activity outdoors.</w:t>
            </w:r>
          </w:p>
          <w:p w14:paraId="557D5937" w14:textId="77777777" w:rsidR="00322B93" w:rsidRPr="00322B93" w:rsidRDefault="00322B93" w:rsidP="00322B93">
            <w:pPr>
              <w:pStyle w:val="ListParagraph"/>
              <w:ind w:left="360"/>
              <w:rPr>
                <w:rFonts w:ascii="Arial Narrow" w:hAnsi="Arial Narrow"/>
                <w:sz w:val="20"/>
                <w:szCs w:val="20"/>
              </w:rPr>
            </w:pPr>
          </w:p>
          <w:p w14:paraId="44D46361" w14:textId="77777777" w:rsidR="00322B93" w:rsidRPr="00322B93" w:rsidRDefault="00322B93" w:rsidP="00322B93">
            <w:pPr>
              <w:pStyle w:val="ListParagraph"/>
              <w:numPr>
                <w:ilvl w:val="0"/>
                <w:numId w:val="5"/>
              </w:numPr>
              <w:rPr>
                <w:rFonts w:ascii="Arial Narrow" w:hAnsi="Arial Narrow"/>
                <w:sz w:val="20"/>
                <w:szCs w:val="20"/>
              </w:rPr>
            </w:pPr>
            <w:r w:rsidRPr="00322B93">
              <w:rPr>
                <w:rFonts w:ascii="Arial Narrow" w:hAnsi="Arial Narrow"/>
                <w:b/>
                <w:sz w:val="20"/>
                <w:szCs w:val="20"/>
              </w:rPr>
              <w:t>Set Up</w:t>
            </w:r>
          </w:p>
          <w:p w14:paraId="22F55642" w14:textId="77777777" w:rsidR="00322B93" w:rsidRPr="00322B93" w:rsidRDefault="00322B93" w:rsidP="00322B93">
            <w:pPr>
              <w:pStyle w:val="ListParagraph"/>
              <w:ind w:left="360"/>
              <w:rPr>
                <w:rFonts w:ascii="Arial Narrow" w:hAnsi="Arial Narrow"/>
                <w:sz w:val="20"/>
                <w:szCs w:val="20"/>
              </w:rPr>
            </w:pPr>
            <w:r w:rsidRPr="00322B93">
              <w:rPr>
                <w:rFonts w:ascii="Arial Narrow" w:hAnsi="Arial Narrow"/>
                <w:sz w:val="20"/>
                <w:szCs w:val="20"/>
              </w:rPr>
              <w:t>Determine the number of teams and the number of students on each team. The number of team members will dictate the number of strings attached to the 1.5-inch steel ring. Set the ring and the string up in an area large enough for the team to move around.</w:t>
            </w:r>
          </w:p>
          <w:p w14:paraId="38FAE989" w14:textId="77777777" w:rsidR="00322B93" w:rsidRPr="00322B93" w:rsidRDefault="00322B93" w:rsidP="00322B93">
            <w:pPr>
              <w:pStyle w:val="ListParagraph"/>
              <w:ind w:left="360"/>
              <w:rPr>
                <w:rFonts w:ascii="Arial Narrow" w:hAnsi="Arial Narrow"/>
                <w:sz w:val="20"/>
                <w:szCs w:val="20"/>
              </w:rPr>
            </w:pPr>
          </w:p>
          <w:p w14:paraId="0CDDF228" w14:textId="77777777" w:rsidR="00322B93" w:rsidRPr="00322B93" w:rsidRDefault="00322B93" w:rsidP="00322B93">
            <w:pPr>
              <w:pStyle w:val="ListParagraph"/>
              <w:numPr>
                <w:ilvl w:val="0"/>
                <w:numId w:val="5"/>
              </w:numPr>
              <w:rPr>
                <w:rFonts w:ascii="Arial Narrow" w:hAnsi="Arial Narrow"/>
                <w:sz w:val="20"/>
                <w:szCs w:val="20"/>
              </w:rPr>
            </w:pPr>
            <w:r w:rsidRPr="00322B93">
              <w:rPr>
                <w:rFonts w:ascii="Arial Narrow" w:hAnsi="Arial Narrow"/>
                <w:b/>
                <w:sz w:val="20"/>
                <w:szCs w:val="20"/>
              </w:rPr>
              <w:t>Set Introduction</w:t>
            </w:r>
          </w:p>
          <w:p w14:paraId="399FA3A7" w14:textId="77777777" w:rsidR="00322B93" w:rsidRPr="00322B93" w:rsidRDefault="00322B93" w:rsidP="00322B93">
            <w:pPr>
              <w:pStyle w:val="ListParagraph"/>
              <w:ind w:left="360"/>
              <w:rPr>
                <w:rFonts w:ascii="Arial Narrow" w:hAnsi="Arial Narrow"/>
                <w:sz w:val="20"/>
                <w:szCs w:val="20"/>
              </w:rPr>
            </w:pPr>
            <w:r w:rsidRPr="00322B93">
              <w:rPr>
                <w:rFonts w:ascii="Arial Narrow" w:hAnsi="Arial Narrow"/>
                <w:sz w:val="20"/>
                <w:szCs w:val="20"/>
              </w:rPr>
              <w:t>One of the hardest lessons to learn in life is how to effectively connect the past with the present. Not only that, but also how to utilize that information to become a more efficient worker and team member. Briefly before beginning today’s lesson, give your students the following scenario:</w:t>
            </w:r>
          </w:p>
          <w:p w14:paraId="3C55FD35" w14:textId="77777777" w:rsidR="00322B93" w:rsidRPr="00322B93" w:rsidRDefault="00322B93" w:rsidP="00322B93">
            <w:pPr>
              <w:pStyle w:val="ListParagraph"/>
              <w:ind w:left="360"/>
              <w:rPr>
                <w:rFonts w:ascii="Arial Narrow" w:hAnsi="Arial Narrow"/>
                <w:sz w:val="20"/>
                <w:szCs w:val="20"/>
              </w:rPr>
            </w:pPr>
          </w:p>
          <w:p w14:paraId="49DFB54B" w14:textId="77777777" w:rsidR="00322B93" w:rsidRPr="00322B93" w:rsidRDefault="00322B93" w:rsidP="00322B93">
            <w:pPr>
              <w:pStyle w:val="ListParagraph"/>
              <w:ind w:left="1440"/>
              <w:jc w:val="both"/>
              <w:rPr>
                <w:rFonts w:ascii="Arial Narrow" w:hAnsi="Arial Narrow"/>
                <w:sz w:val="20"/>
                <w:szCs w:val="20"/>
              </w:rPr>
            </w:pPr>
            <w:r w:rsidRPr="00322B93">
              <w:rPr>
                <w:rFonts w:ascii="Arial Narrow" w:hAnsi="Arial Narrow"/>
                <w:sz w:val="20"/>
                <w:szCs w:val="20"/>
              </w:rPr>
              <w:t>A farmer and a scientist have been hired by a small country to help resolve a food crisis. The farmer is uneducated, but has been efficiently growing crops for over twenty-five years. The scientist has a PhD in biology, and has been working in his lab for twenty years on plant related research. However, he has never worked in a field or planted a single crop. Given their diverse backgrounds, briefly discuss how these two can work together to help the country resolve their food crisis.</w:t>
            </w:r>
          </w:p>
          <w:p w14:paraId="263ACC53" w14:textId="77777777" w:rsidR="00322B93" w:rsidRPr="00322B93" w:rsidRDefault="00322B93" w:rsidP="00322B93">
            <w:pPr>
              <w:pStyle w:val="ListParagraph"/>
              <w:ind w:left="360"/>
              <w:rPr>
                <w:rFonts w:ascii="Arial Narrow" w:hAnsi="Arial Narrow"/>
                <w:sz w:val="20"/>
                <w:szCs w:val="20"/>
              </w:rPr>
            </w:pPr>
          </w:p>
          <w:p w14:paraId="38BD49F8" w14:textId="77777777" w:rsidR="00322B93" w:rsidRPr="00322B93" w:rsidRDefault="00322B93" w:rsidP="00322B93">
            <w:pPr>
              <w:pStyle w:val="ListParagraph"/>
              <w:numPr>
                <w:ilvl w:val="0"/>
                <w:numId w:val="5"/>
              </w:numPr>
              <w:rPr>
                <w:rFonts w:ascii="Arial Narrow" w:hAnsi="Arial Narrow"/>
                <w:sz w:val="20"/>
                <w:szCs w:val="20"/>
              </w:rPr>
            </w:pPr>
            <w:r w:rsidRPr="00322B93">
              <w:rPr>
                <w:rFonts w:ascii="Arial Narrow" w:hAnsi="Arial Narrow"/>
                <w:b/>
                <w:sz w:val="20"/>
                <w:szCs w:val="20"/>
              </w:rPr>
              <w:t>Activity</w:t>
            </w:r>
          </w:p>
          <w:p w14:paraId="50CB8350" w14:textId="77777777" w:rsidR="00322B93" w:rsidRPr="00322B93" w:rsidRDefault="00322B93" w:rsidP="00322B93">
            <w:pPr>
              <w:pStyle w:val="ListParagraph"/>
              <w:ind w:left="360"/>
              <w:rPr>
                <w:rFonts w:ascii="Arial Narrow" w:hAnsi="Arial Narrow"/>
                <w:sz w:val="20"/>
                <w:szCs w:val="20"/>
              </w:rPr>
            </w:pPr>
            <w:r w:rsidRPr="00322B93">
              <w:rPr>
                <w:rFonts w:ascii="Arial Narrow" w:hAnsi="Arial Narrow"/>
                <w:iCs/>
                <w:sz w:val="20"/>
                <w:szCs w:val="20"/>
              </w:rPr>
              <w:t>Instruct students to work together in teams to transport a tennis ball from the top of one PVC pipe to another, using nothing but a ring and pieces of string.</w:t>
            </w:r>
          </w:p>
          <w:p w14:paraId="2A797432" w14:textId="77777777" w:rsidR="00322B93" w:rsidRPr="00322B93" w:rsidRDefault="00322B93" w:rsidP="00322B93">
            <w:pPr>
              <w:pStyle w:val="ListParagraph"/>
              <w:ind w:left="360"/>
              <w:rPr>
                <w:rFonts w:ascii="Arial Narrow" w:hAnsi="Arial Narrow"/>
                <w:sz w:val="20"/>
                <w:szCs w:val="20"/>
              </w:rPr>
            </w:pPr>
          </w:p>
          <w:p w14:paraId="106B7DBB" w14:textId="77777777" w:rsidR="00322B93" w:rsidRPr="00322B93" w:rsidRDefault="00322B93" w:rsidP="00322B93">
            <w:pPr>
              <w:pStyle w:val="ListParagraph"/>
              <w:numPr>
                <w:ilvl w:val="0"/>
                <w:numId w:val="5"/>
              </w:numPr>
              <w:rPr>
                <w:rFonts w:ascii="Arial Narrow" w:hAnsi="Arial Narrow"/>
                <w:sz w:val="20"/>
                <w:szCs w:val="20"/>
              </w:rPr>
            </w:pPr>
            <w:r w:rsidRPr="00322B93">
              <w:rPr>
                <w:rFonts w:ascii="Arial Narrow" w:hAnsi="Arial Narrow"/>
                <w:b/>
                <w:sz w:val="20"/>
                <w:szCs w:val="20"/>
              </w:rPr>
              <w:t>Assignment</w:t>
            </w:r>
          </w:p>
          <w:p w14:paraId="06C32110" w14:textId="77777777" w:rsidR="00322B93" w:rsidRPr="00322B93" w:rsidRDefault="00322B93" w:rsidP="00322B93">
            <w:pPr>
              <w:pStyle w:val="ListParagraph"/>
              <w:ind w:left="360"/>
              <w:rPr>
                <w:rFonts w:ascii="Arial Narrow" w:hAnsi="Arial Narrow"/>
                <w:sz w:val="20"/>
                <w:szCs w:val="20"/>
              </w:rPr>
            </w:pPr>
            <w:r w:rsidRPr="00322B93">
              <w:rPr>
                <w:rFonts w:ascii="Arial Narrow" w:hAnsi="Arial Narrow"/>
                <w:sz w:val="20"/>
                <w:szCs w:val="20"/>
              </w:rPr>
              <w:t>At the completion of this activity, assign students to complete the assessment questions.</w:t>
            </w:r>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7BF85F3E" w14:textId="37FFA978" w:rsidR="00322B93" w:rsidRPr="00322B93" w:rsidRDefault="00322B93" w:rsidP="00322B93">
            <w:pPr>
              <w:pStyle w:val="ListParagraph"/>
              <w:numPr>
                <w:ilvl w:val="0"/>
                <w:numId w:val="10"/>
              </w:numPr>
              <w:spacing w:after="160" w:line="259" w:lineRule="auto"/>
              <w:ind w:left="342"/>
              <w:rPr>
                <w:rFonts w:ascii="Arial Narrow" w:hAnsi="Arial Narrow"/>
                <w:sz w:val="20"/>
                <w:szCs w:val="20"/>
              </w:rPr>
            </w:pPr>
            <w:r w:rsidRPr="00322B93">
              <w:rPr>
                <w:rFonts w:ascii="Arial Narrow" w:hAnsi="Arial Narrow" w:cs="Arial"/>
                <w:color w:val="000000"/>
                <w:sz w:val="20"/>
                <w:szCs w:val="20"/>
                <w:lang w:bidi="ar-SA"/>
              </w:rPr>
              <w:t>T</w:t>
            </w:r>
            <w:r w:rsidRPr="00322B93">
              <w:rPr>
                <w:rFonts w:ascii="Arial Narrow" w:hAnsi="Arial Narrow"/>
                <w:sz w:val="20"/>
                <w:szCs w:val="20"/>
              </w:rPr>
              <w:t>he instructor will need to monitor the classroom, check students’ work and ensure students are on task and following directions</w:t>
            </w:r>
            <w:r w:rsidR="00084185">
              <w:rPr>
                <w:rFonts w:ascii="Arial Narrow" w:hAnsi="Arial Narrow"/>
                <w:sz w:val="20"/>
                <w:szCs w:val="20"/>
              </w:rPr>
              <w:t>.</w:t>
            </w:r>
          </w:p>
          <w:p w14:paraId="727C3D6C" w14:textId="59B60C38" w:rsidR="00011D87" w:rsidRPr="00322B93" w:rsidRDefault="00322B93" w:rsidP="00322B93">
            <w:pPr>
              <w:pStyle w:val="ListParagraph"/>
              <w:numPr>
                <w:ilvl w:val="0"/>
                <w:numId w:val="10"/>
              </w:numPr>
              <w:spacing w:after="160" w:line="259" w:lineRule="auto"/>
              <w:ind w:left="342"/>
              <w:rPr>
                <w:rFonts w:ascii="Arial Narrow" w:hAnsi="Arial Narrow"/>
                <w:sz w:val="20"/>
                <w:szCs w:val="20"/>
              </w:rPr>
            </w:pPr>
            <w:r w:rsidRPr="00322B93">
              <w:rPr>
                <w:rFonts w:ascii="Arial Narrow" w:hAnsi="Arial Narrow"/>
                <w:sz w:val="20"/>
                <w:szCs w:val="20"/>
              </w:rPr>
              <w:t>Ensure students store their projects at the end of class and no materials leave the room</w:t>
            </w:r>
            <w:r w:rsidR="00084185">
              <w:rPr>
                <w:rFonts w:ascii="Arial Narrow" w:hAnsi="Arial Narrow"/>
                <w:sz w:val="20"/>
                <w:szCs w:val="20"/>
              </w:rPr>
              <w:t>.</w:t>
            </w:r>
          </w:p>
          <w:p w14:paraId="4E467763" w14:textId="6615345D" w:rsidR="00322B93" w:rsidRPr="00322B93" w:rsidRDefault="00322B93" w:rsidP="00322B93">
            <w:pPr>
              <w:pStyle w:val="ListParagraph"/>
              <w:numPr>
                <w:ilvl w:val="0"/>
                <w:numId w:val="10"/>
              </w:numPr>
              <w:spacing w:after="160" w:line="259" w:lineRule="auto"/>
              <w:ind w:left="342"/>
              <w:rPr>
                <w:rFonts w:ascii="Garamond" w:hAnsi="Garamond"/>
                <w:sz w:val="20"/>
                <w:szCs w:val="20"/>
              </w:rPr>
            </w:pPr>
            <w:r w:rsidRPr="00322B93">
              <w:rPr>
                <w:rFonts w:ascii="Arial Narrow" w:hAnsi="Arial Narrow"/>
                <w:sz w:val="20"/>
                <w:szCs w:val="20"/>
              </w:rPr>
              <w:t>At the end of the activity, post student projects in the room and provide appropriate feedback</w:t>
            </w:r>
            <w:r w:rsidR="00084185">
              <w:rPr>
                <w:rFonts w:ascii="Arial Narrow" w:hAnsi="Arial Narrow"/>
                <w:sz w:val="20"/>
                <w:szCs w:val="20"/>
              </w:rPr>
              <w:t>.</w:t>
            </w:r>
          </w:p>
          <w:p w14:paraId="005EF35A" w14:textId="77777777" w:rsidR="00322B93" w:rsidRDefault="00322B93" w:rsidP="00322B93">
            <w:pPr>
              <w:pStyle w:val="ListParagraph"/>
              <w:spacing w:after="160" w:line="259" w:lineRule="auto"/>
              <w:ind w:left="342"/>
              <w:rPr>
                <w:rFonts w:ascii="Arial Narrow" w:hAnsi="Arial Narrow"/>
                <w:sz w:val="20"/>
                <w:szCs w:val="20"/>
              </w:rPr>
            </w:pPr>
          </w:p>
          <w:p w14:paraId="55AA63C3" w14:textId="77777777" w:rsidR="00322B93" w:rsidRDefault="00322B93" w:rsidP="00322B93">
            <w:pPr>
              <w:pStyle w:val="ListParagraph"/>
              <w:spacing w:after="160" w:line="259" w:lineRule="auto"/>
              <w:ind w:left="342"/>
              <w:rPr>
                <w:rFonts w:ascii="Garamond" w:hAnsi="Garamond"/>
                <w:sz w:val="20"/>
                <w:szCs w:val="20"/>
              </w:rPr>
            </w:pPr>
          </w:p>
          <w:p w14:paraId="1B399FFC" w14:textId="77777777" w:rsidR="00322B93" w:rsidRDefault="00322B93" w:rsidP="00322B93">
            <w:pPr>
              <w:pStyle w:val="ListParagraph"/>
              <w:spacing w:after="160" w:line="259" w:lineRule="auto"/>
              <w:ind w:left="342"/>
              <w:rPr>
                <w:rFonts w:ascii="Garamond" w:hAnsi="Garamond"/>
                <w:sz w:val="20"/>
                <w:szCs w:val="20"/>
              </w:rPr>
            </w:pPr>
          </w:p>
          <w:p w14:paraId="0CBB5526" w14:textId="77777777" w:rsidR="002D55B4" w:rsidRDefault="002D55B4" w:rsidP="00322B93">
            <w:pPr>
              <w:pStyle w:val="ListParagraph"/>
              <w:spacing w:after="160" w:line="259" w:lineRule="auto"/>
              <w:ind w:left="342"/>
              <w:rPr>
                <w:rFonts w:ascii="Garamond" w:hAnsi="Garamond"/>
                <w:sz w:val="20"/>
                <w:szCs w:val="20"/>
              </w:rPr>
            </w:pPr>
          </w:p>
          <w:p w14:paraId="09BE5B0A" w14:textId="77777777" w:rsidR="002D55B4" w:rsidRDefault="002D55B4" w:rsidP="00322B93">
            <w:pPr>
              <w:pStyle w:val="ListParagraph"/>
              <w:spacing w:after="160" w:line="259" w:lineRule="auto"/>
              <w:ind w:left="342"/>
              <w:rPr>
                <w:rFonts w:ascii="Garamond" w:hAnsi="Garamond"/>
                <w:sz w:val="20"/>
                <w:szCs w:val="20"/>
              </w:rPr>
            </w:pPr>
          </w:p>
          <w:p w14:paraId="66B74601" w14:textId="77777777" w:rsidR="002D55B4" w:rsidRDefault="002D55B4" w:rsidP="00322B93">
            <w:pPr>
              <w:pStyle w:val="ListParagraph"/>
              <w:spacing w:after="160" w:line="259" w:lineRule="auto"/>
              <w:ind w:left="342"/>
              <w:rPr>
                <w:rFonts w:ascii="Garamond" w:hAnsi="Garamond"/>
                <w:sz w:val="20"/>
                <w:szCs w:val="20"/>
              </w:rPr>
            </w:pPr>
          </w:p>
          <w:p w14:paraId="2005771F" w14:textId="77777777" w:rsidR="002D55B4" w:rsidRDefault="002D55B4" w:rsidP="00322B93">
            <w:pPr>
              <w:pStyle w:val="ListParagraph"/>
              <w:spacing w:after="160" w:line="259" w:lineRule="auto"/>
              <w:ind w:left="342"/>
              <w:rPr>
                <w:rFonts w:ascii="Garamond" w:hAnsi="Garamond"/>
                <w:sz w:val="20"/>
                <w:szCs w:val="20"/>
              </w:rPr>
            </w:pPr>
          </w:p>
          <w:p w14:paraId="26981D02" w14:textId="38F24129" w:rsidR="002D55B4" w:rsidRPr="00322B93" w:rsidRDefault="002D55B4" w:rsidP="00322B93">
            <w:pPr>
              <w:pStyle w:val="ListParagraph"/>
              <w:spacing w:after="160" w:line="259" w:lineRule="auto"/>
              <w:ind w:left="342"/>
              <w:rPr>
                <w:rFonts w:ascii="Garamond" w:hAnsi="Garamond"/>
                <w:sz w:val="20"/>
                <w:szCs w:val="20"/>
              </w:rPr>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6B5655CE" w14:textId="4FBEA769" w:rsidR="0004487F" w:rsidRPr="003A7AA2"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B721F" w:rsidRDefault="005B721F" w:rsidP="0004487F">
            <w:pPr>
              <w:ind w:left="597"/>
              <w:rPr>
                <w:rFonts w:ascii="Arial Narrow" w:hAnsi="Arial Narrow" w:cs="Arial"/>
                <w:sz w:val="20"/>
                <w:szCs w:val="20"/>
              </w:rPr>
            </w:pPr>
          </w:p>
          <w:p w14:paraId="65BB616B" w14:textId="77777777" w:rsidR="007F500A" w:rsidRDefault="007F500A" w:rsidP="003A7AA2">
            <w:pPr>
              <w:rPr>
                <w:rFonts w:ascii="Arial Narrow" w:hAnsi="Arial Narrow" w:cs="Arial"/>
                <w:sz w:val="20"/>
                <w:szCs w:val="20"/>
              </w:rPr>
            </w:pPr>
          </w:p>
          <w:p w14:paraId="545554F0" w14:textId="77777777" w:rsidR="00D3378F" w:rsidRDefault="00D3378F" w:rsidP="003A7AA2">
            <w:pPr>
              <w:rPr>
                <w:rFonts w:ascii="Arial Narrow" w:hAnsi="Arial Narrow" w:cs="Arial"/>
                <w:sz w:val="20"/>
                <w:szCs w:val="20"/>
              </w:rPr>
            </w:pPr>
          </w:p>
          <w:p w14:paraId="1E16DDB0" w14:textId="77777777" w:rsidR="00D3378F" w:rsidRDefault="00D3378F" w:rsidP="003A7AA2">
            <w:pPr>
              <w:rPr>
                <w:rFonts w:ascii="Arial Narrow" w:hAnsi="Arial Narrow" w:cs="Arial"/>
                <w:sz w:val="20"/>
                <w:szCs w:val="20"/>
              </w:rPr>
            </w:pPr>
          </w:p>
          <w:p w14:paraId="6E435D4F" w14:textId="77777777" w:rsidR="00D3378F" w:rsidRDefault="00D3378F" w:rsidP="003A7AA2">
            <w:pPr>
              <w:rPr>
                <w:rFonts w:ascii="Arial Narrow" w:hAnsi="Arial Narrow" w:cs="Arial"/>
                <w:sz w:val="20"/>
                <w:szCs w:val="20"/>
              </w:rPr>
            </w:pPr>
          </w:p>
          <w:p w14:paraId="295F9EA1" w14:textId="77777777" w:rsidR="00D3378F" w:rsidRDefault="00D3378F" w:rsidP="003A7AA2">
            <w:pPr>
              <w:rPr>
                <w:rFonts w:ascii="Arial Narrow" w:hAnsi="Arial Narrow" w:cs="Arial"/>
                <w:sz w:val="20"/>
                <w:szCs w:val="20"/>
              </w:rPr>
            </w:pP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266DB87D" w14:textId="752CC0FC" w:rsidR="005B721F" w:rsidRDefault="005B721F" w:rsidP="00C6293D">
            <w:pPr>
              <w:rPr>
                <w:rFonts w:ascii="Arial Narrow" w:hAnsi="Arial Narrow" w:cs="Arial"/>
                <w:sz w:val="20"/>
                <w:szCs w:val="20"/>
              </w:rPr>
            </w:pPr>
          </w:p>
          <w:p w14:paraId="17A350CA" w14:textId="77777777" w:rsidR="00322B93" w:rsidRPr="00322B93" w:rsidRDefault="00322B93" w:rsidP="00322B93">
            <w:pPr>
              <w:rPr>
                <w:rFonts w:ascii="Arial Narrow" w:hAnsi="Arial Narrow" w:cs="Arial"/>
                <w:sz w:val="20"/>
                <w:szCs w:val="20"/>
              </w:rPr>
            </w:pPr>
            <w:r w:rsidRPr="00322B93">
              <w:rPr>
                <w:rFonts w:ascii="Arial Narrow" w:hAnsi="Arial Narrow" w:cs="Arial"/>
                <w:b/>
                <w:sz w:val="20"/>
                <w:szCs w:val="20"/>
              </w:rPr>
              <w:t>All Careers</w:t>
            </w:r>
          </w:p>
          <w:p w14:paraId="6F5F1658" w14:textId="05B2C48B" w:rsidR="00322B93" w:rsidRPr="00322B93" w:rsidRDefault="00322B93" w:rsidP="00322B93">
            <w:pPr>
              <w:rPr>
                <w:rFonts w:ascii="Arial Narrow" w:hAnsi="Arial Narrow" w:cs="Arial"/>
                <w:sz w:val="20"/>
                <w:szCs w:val="20"/>
              </w:rPr>
            </w:pPr>
            <w:r w:rsidRPr="00322B93">
              <w:rPr>
                <w:rFonts w:ascii="Arial Narrow" w:hAnsi="Arial Narrow" w:cs="Arial"/>
                <w:sz w:val="20"/>
                <w:szCs w:val="20"/>
              </w:rPr>
              <w:tab/>
              <w:t>No matter what field or occupation, everyone will have to me</w:t>
            </w:r>
            <w:r w:rsidR="005E51A9">
              <w:rPr>
                <w:rFonts w:ascii="Arial Narrow" w:hAnsi="Arial Narrow" w:cs="Arial"/>
                <w:sz w:val="20"/>
                <w:szCs w:val="20"/>
              </w:rPr>
              <w:t>et some type of time constraint.</w:t>
            </w:r>
            <w:bookmarkStart w:id="4" w:name="_GoBack"/>
            <w:bookmarkEnd w:id="4"/>
          </w:p>
          <w:p w14:paraId="6F2E6434" w14:textId="77777777" w:rsidR="005B721F" w:rsidRPr="00CB2BF6" w:rsidRDefault="005B721F" w:rsidP="009F2267">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637908BD" w14:textId="77777777" w:rsidR="009F2267" w:rsidRPr="009F2267" w:rsidRDefault="009F2267" w:rsidP="009F2267">
            <w:pPr>
              <w:rPr>
                <w:rFonts w:ascii="Arial Narrow" w:hAnsi="Arial Narrow" w:cs="Arial"/>
                <w:sz w:val="20"/>
                <w:szCs w:val="20"/>
              </w:rPr>
            </w:pPr>
            <w:r w:rsidRPr="009F2267">
              <w:rPr>
                <w:rFonts w:ascii="Arial Narrow" w:hAnsi="Arial Narrow" w:cs="Arial"/>
                <w:sz w:val="20"/>
                <w:szCs w:val="20"/>
                <w:u w:val="single"/>
              </w:rPr>
              <w:t>TEAMWORK</w:t>
            </w:r>
            <w:r w:rsidRPr="009F2267">
              <w:rPr>
                <w:rFonts w:ascii="Arial Narrow" w:hAnsi="Arial Narrow" w:cs="Arial"/>
                <w:sz w:val="20"/>
                <w:szCs w:val="20"/>
              </w:rPr>
              <w:t xml:space="preserve"> – cooperative or coordinated effort on the part of a group of persons acting together as a team or in interests of common cause</w:t>
            </w:r>
          </w:p>
          <w:p w14:paraId="35511480" w14:textId="77777777" w:rsidR="009F2267" w:rsidRPr="009F2267" w:rsidRDefault="009F2267" w:rsidP="009F2267">
            <w:pPr>
              <w:rPr>
                <w:rFonts w:ascii="Arial Narrow" w:hAnsi="Arial Narrow" w:cs="Arial"/>
                <w:sz w:val="20"/>
                <w:szCs w:val="20"/>
              </w:rPr>
            </w:pPr>
          </w:p>
          <w:p w14:paraId="028C442D" w14:textId="77777777" w:rsidR="009F2267" w:rsidRPr="009F2267" w:rsidRDefault="009F2267" w:rsidP="009F2267">
            <w:pPr>
              <w:rPr>
                <w:rFonts w:ascii="Arial Narrow" w:hAnsi="Arial Narrow" w:cs="Arial"/>
                <w:sz w:val="20"/>
                <w:szCs w:val="20"/>
              </w:rPr>
            </w:pPr>
            <w:r w:rsidRPr="009F2267">
              <w:rPr>
                <w:rFonts w:ascii="Arial Narrow" w:hAnsi="Arial Narrow" w:cs="Arial"/>
                <w:sz w:val="20"/>
                <w:szCs w:val="20"/>
                <w:u w:val="single"/>
              </w:rPr>
              <w:t>PEER</w:t>
            </w:r>
            <w:r w:rsidRPr="009F2267">
              <w:rPr>
                <w:rFonts w:ascii="Arial Narrow" w:hAnsi="Arial Narrow" w:cs="Arial"/>
                <w:sz w:val="20"/>
                <w:szCs w:val="20"/>
              </w:rPr>
              <w:t xml:space="preserve"> – a person who is equal to another in abilities, qualifications, age, background, and social status</w:t>
            </w:r>
          </w:p>
          <w:p w14:paraId="5A20255F" w14:textId="77777777" w:rsidR="009F2267" w:rsidRPr="009F2267" w:rsidRDefault="009F2267" w:rsidP="009F2267">
            <w:pPr>
              <w:rPr>
                <w:rFonts w:ascii="Arial Narrow" w:hAnsi="Arial Narrow" w:cs="Arial"/>
                <w:sz w:val="20"/>
                <w:szCs w:val="20"/>
              </w:rPr>
            </w:pPr>
          </w:p>
          <w:p w14:paraId="1E46A21B" w14:textId="77777777" w:rsidR="009F2267" w:rsidRPr="009F2267" w:rsidRDefault="009F2267" w:rsidP="009F2267">
            <w:pPr>
              <w:rPr>
                <w:rFonts w:ascii="Arial Narrow" w:hAnsi="Arial Narrow" w:cs="Arial"/>
                <w:sz w:val="20"/>
                <w:szCs w:val="20"/>
              </w:rPr>
            </w:pPr>
            <w:r w:rsidRPr="009F2267">
              <w:rPr>
                <w:rFonts w:ascii="Arial Narrow" w:hAnsi="Arial Narrow" w:cs="Arial"/>
                <w:sz w:val="20"/>
                <w:szCs w:val="20"/>
                <w:u w:val="single"/>
              </w:rPr>
              <w:t>GOAL</w:t>
            </w:r>
            <w:r w:rsidRPr="009F2267">
              <w:rPr>
                <w:rFonts w:ascii="Arial Narrow" w:hAnsi="Arial Narrow" w:cs="Arial"/>
                <w:sz w:val="20"/>
                <w:szCs w:val="20"/>
              </w:rPr>
              <w:t xml:space="preserve"> – the result or achievement toward which effort is directed</w:t>
            </w:r>
          </w:p>
          <w:p w14:paraId="61F2144C" w14:textId="77777777" w:rsidR="009F2267" w:rsidRDefault="009F2267" w:rsidP="00C6293D">
            <w:pPr>
              <w:rPr>
                <w:rFonts w:ascii="Arial Narrow" w:hAnsi="Arial Narrow" w:cs="Arial"/>
                <w:sz w:val="20"/>
                <w:szCs w:val="20"/>
              </w:rPr>
            </w:pP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0A9E" w14:textId="77777777" w:rsidR="0070084F" w:rsidRDefault="0070084F" w:rsidP="00710267">
      <w:pPr>
        <w:spacing w:after="0" w:line="240" w:lineRule="auto"/>
      </w:pPr>
      <w:r>
        <w:separator/>
      </w:r>
    </w:p>
  </w:endnote>
  <w:endnote w:type="continuationSeparator" w:id="0">
    <w:p w14:paraId="7225FDF3" w14:textId="77777777" w:rsidR="0070084F" w:rsidRDefault="0070084F"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0,0l0,21600,21600,21600,21600,0xe">
                      <v:stroke joinstyle="miter"/>
                      <v:path gradientshapeok="t" o:connecttype="rect"/>
                    </v:shapetype>
                    <v:shape id="Text_x0020_Box_x0020_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01A12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5E51A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51A9">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0,0l0,21600,21600,21600,21600,0xe">
                      <v:stroke joinstyle="miter"/>
                      <v:path gradientshapeok="t" o:connecttype="rect"/>
                    </v:shapetype>
                    <v:shape id="Text_x0020_Box_x0020_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bCNECAAAX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A1D552B"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C24E2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4E2F">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F2903" w14:textId="77777777" w:rsidR="0070084F" w:rsidRDefault="0070084F" w:rsidP="00710267">
      <w:pPr>
        <w:spacing w:after="0" w:line="240" w:lineRule="auto"/>
      </w:pPr>
      <w:r>
        <w:separator/>
      </w:r>
    </w:p>
  </w:footnote>
  <w:footnote w:type="continuationSeparator" w:id="0">
    <w:p w14:paraId="5A7372AF" w14:textId="77777777" w:rsidR="0070084F" w:rsidRDefault="0070084F"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122C26">
            <w:rPr>
              <w:rFonts w:ascii="Calibri" w:hAnsi="Calibri"/>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22C26">
            <w:rPr>
              <w:rFonts w:ascii="Calibri" w:hAnsi="Calibri" w:cs="Arial"/>
              <w:noProof/>
              <w:color w:val="000000"/>
              <w:sz w:val="20"/>
              <w:szCs w:val="20"/>
              <w:lang w:bidi="ar-SA"/>
            </w:rPr>
            <w:t>Teamwork and Concurrent Engineering</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22C26">
            <w:rPr>
              <w:rFonts w:ascii="Calibri" w:hAnsi="Calibri" w:cs="Arial"/>
              <w:noProof/>
              <w:color w:val="000000"/>
              <w:sz w:val="20"/>
              <w:szCs w:val="18"/>
              <w:lang w:bidi="ar-SA"/>
            </w:rPr>
            <w:t>The String and the Ring</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Calibri" w:hAnsi="Calibri" w:cs="Arial"/>
              <w:noProof/>
              <w:color w:val="000000"/>
              <w:sz w:val="20"/>
              <w:szCs w:val="20"/>
              <w:lang w:bidi="ar-SA"/>
            </w:rPr>
            <w:t>add time here</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3600A"/>
    <w:multiLevelType w:val="hybridMultilevel"/>
    <w:tmpl w:val="7774FB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D432A"/>
    <w:multiLevelType w:val="hybridMultilevel"/>
    <w:tmpl w:val="6706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21B75"/>
    <w:multiLevelType w:val="hybridMultilevel"/>
    <w:tmpl w:val="0F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BD5761"/>
    <w:multiLevelType w:val="hybridMultilevel"/>
    <w:tmpl w:val="EFE23E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3"/>
  </w:num>
  <w:num w:numId="5">
    <w:abstractNumId w:val="5"/>
  </w:num>
  <w:num w:numId="6">
    <w:abstractNumId w:val="4"/>
  </w:num>
  <w:num w:numId="7">
    <w:abstractNumId w:val="11"/>
  </w:num>
  <w:num w:numId="8">
    <w:abstractNumId w:val="1"/>
  </w:num>
  <w:num w:numId="9">
    <w:abstractNumId w:val="7"/>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487F"/>
    <w:rsid w:val="00084185"/>
    <w:rsid w:val="000D578E"/>
    <w:rsid w:val="000F0188"/>
    <w:rsid w:val="00122C26"/>
    <w:rsid w:val="00123B66"/>
    <w:rsid w:val="00134380"/>
    <w:rsid w:val="0016768D"/>
    <w:rsid w:val="00195E59"/>
    <w:rsid w:val="001E0C7A"/>
    <w:rsid w:val="001F42F0"/>
    <w:rsid w:val="002A7569"/>
    <w:rsid w:val="002D3A57"/>
    <w:rsid w:val="002D55B4"/>
    <w:rsid w:val="002E20DA"/>
    <w:rsid w:val="002E63D3"/>
    <w:rsid w:val="00312647"/>
    <w:rsid w:val="00322B93"/>
    <w:rsid w:val="00326F32"/>
    <w:rsid w:val="0034535E"/>
    <w:rsid w:val="00390830"/>
    <w:rsid w:val="00393DA0"/>
    <w:rsid w:val="003A7AA2"/>
    <w:rsid w:val="004470E5"/>
    <w:rsid w:val="0045283A"/>
    <w:rsid w:val="004978BD"/>
    <w:rsid w:val="0050493E"/>
    <w:rsid w:val="00510D75"/>
    <w:rsid w:val="00513FB3"/>
    <w:rsid w:val="0051724A"/>
    <w:rsid w:val="00521681"/>
    <w:rsid w:val="00556E56"/>
    <w:rsid w:val="0058037B"/>
    <w:rsid w:val="005B721F"/>
    <w:rsid w:val="005E51A9"/>
    <w:rsid w:val="00645A31"/>
    <w:rsid w:val="00670FDC"/>
    <w:rsid w:val="00677DCD"/>
    <w:rsid w:val="006A73BB"/>
    <w:rsid w:val="006B2EE1"/>
    <w:rsid w:val="006E3371"/>
    <w:rsid w:val="0070084F"/>
    <w:rsid w:val="00710267"/>
    <w:rsid w:val="00725C38"/>
    <w:rsid w:val="007528A8"/>
    <w:rsid w:val="00761493"/>
    <w:rsid w:val="007F500A"/>
    <w:rsid w:val="00801C63"/>
    <w:rsid w:val="00821F0B"/>
    <w:rsid w:val="00833865"/>
    <w:rsid w:val="00854D5E"/>
    <w:rsid w:val="008807B0"/>
    <w:rsid w:val="008B69C4"/>
    <w:rsid w:val="0091614A"/>
    <w:rsid w:val="00944568"/>
    <w:rsid w:val="00953E82"/>
    <w:rsid w:val="00974255"/>
    <w:rsid w:val="009F2267"/>
    <w:rsid w:val="00A61D2A"/>
    <w:rsid w:val="00A85865"/>
    <w:rsid w:val="00AD41FA"/>
    <w:rsid w:val="00AE17ED"/>
    <w:rsid w:val="00B41F9C"/>
    <w:rsid w:val="00B42343"/>
    <w:rsid w:val="00B815D8"/>
    <w:rsid w:val="00BB444E"/>
    <w:rsid w:val="00C00EB9"/>
    <w:rsid w:val="00C24E2F"/>
    <w:rsid w:val="00C45892"/>
    <w:rsid w:val="00C6293D"/>
    <w:rsid w:val="00CD51D7"/>
    <w:rsid w:val="00CE4004"/>
    <w:rsid w:val="00D11C4C"/>
    <w:rsid w:val="00D3378F"/>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8" Type="http://schemas.openxmlformats.org/officeDocument/2006/relationships/image" Target="media/image1.png"/><Relationship Id="rId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1.xml"/><Relationship Id="rId7" Type="http://schemas.openxmlformats.org/officeDocument/2006/relationships/endnotes" Target="endnotes.xml"/><Relationship Id="rId20" Type="http://schemas.openxmlformats.org/officeDocument/2006/relationships/fontTable" Target="fontTable.xml"/><Relationship Id="rId16" Type="http://schemas.openxmlformats.org/officeDocument/2006/relationships/header" Target="header1.xml"/><Relationship Id="rId2" Type="http://schemas.openxmlformats.org/officeDocument/2006/relationships/numbering" Target="numbering.xml"/><Relationship Id="rId1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4.xml"/><Relationship Id="rId15" Type="http://schemas.openxmlformats.org/officeDocument/2006/relationships/image" Target="media/image8.png"/><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9" Type="http://schemas.openxmlformats.org/officeDocument/2006/relationships/image" Target="media/image2.png"/><Relationship Id="rId14" Type="http://schemas.openxmlformats.org/officeDocument/2006/relationships/image" Target="media/image7.png"/><Relationship Id="rId4" Type="http://schemas.openxmlformats.org/officeDocument/2006/relationships/settings" Target="settings.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7B745CFA-07D6-3B4B-AE80-DB80AB806F22}">
  <ds:schemaRefs>
    <ds:schemaRef ds:uri="http://schemas.openxmlformats.org/officeDocument/2006/bibliography"/>
  </ds:schemaRefs>
</ds:datastoreItem>
</file>

<file path=customXml/itemProps2.xml><?xml version="1.0" encoding="utf-8"?>
<ds:datastoreItem xmlns:ds="http://schemas.openxmlformats.org/officeDocument/2006/customXml" ds:itemID="{3C376057-8287-45CE-A143-B228F97FA969}"/>
</file>

<file path=customXml/itemProps3.xml><?xml version="1.0" encoding="utf-8"?>
<ds:datastoreItem xmlns:ds="http://schemas.openxmlformats.org/officeDocument/2006/customXml" ds:itemID="{1D5AC6DF-4EDA-48A5-AC7D-4944CCEA6FA2}"/>
</file>

<file path=customXml/itemProps4.xml><?xml version="1.0" encoding="utf-8"?>
<ds:datastoreItem xmlns:ds="http://schemas.openxmlformats.org/officeDocument/2006/customXml" ds:itemID="{5454EF12-0710-4684-8EF2-E1914C49675E}"/>
</file>

<file path=docProps/app.xml><?xml version="1.0" encoding="utf-8"?>
<Properties xmlns="http://schemas.openxmlformats.org/officeDocument/2006/extended-properties" xmlns:vt="http://schemas.openxmlformats.org/officeDocument/2006/docPropsVTypes">
  <Template>Normal.dotm</Template>
  <TotalTime>24</TotalTime>
  <Pages>3</Pages>
  <Words>803</Words>
  <Characters>4581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5374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Microsoft Office User</cp:lastModifiedBy>
  <cp:revision>13</cp:revision>
  <cp:lastPrinted>2016-01-06T21:12:00Z</cp:lastPrinted>
  <dcterms:created xsi:type="dcterms:W3CDTF">2016-01-23T16:29:00Z</dcterms:created>
  <dcterms:modified xsi:type="dcterms:W3CDTF">2016-01-23T19:38:00Z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