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00923642" w14:textId="77777777" w:rsidTr="5F11B9CA">
        <w:trPr>
          <w:trHeight w:val="357"/>
        </w:trPr>
        <w:tc>
          <w:tcPr>
            <w:tcW w:w="345" w:type="dxa"/>
            <w:tcBorders>
              <w:top w:val="single" w:sz="12" w:space="0" w:color="555658"/>
              <w:left w:val="nil"/>
              <w:bottom w:val="nil"/>
              <w:right w:val="nil"/>
            </w:tcBorders>
            <w:shd w:val="clear" w:color="auto" w:fill="000000" w:themeFill="text1"/>
          </w:tcPr>
          <w:p w14:paraId="6C6D125C" w14:textId="77777777" w:rsidR="000F0188" w:rsidRDefault="00195E59" w:rsidP="00326F32">
            <w:pPr>
              <w:ind w:left="-123"/>
            </w:pPr>
            <w:r>
              <w:rPr>
                <w:noProof/>
                <w:lang w:eastAsia="en-US" w:bidi="ar-SA"/>
              </w:rPr>
              <w:drawing>
                <wp:inline distT="0" distB="0" distL="0" distR="0" wp14:anchorId="7A926D3D" wp14:editId="5E75B006">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2F663F2C"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1BD7C11C" w14:textId="77777777" w:rsidTr="5F11B9CA">
        <w:tc>
          <w:tcPr>
            <w:tcW w:w="11520" w:type="dxa"/>
            <w:gridSpan w:val="5"/>
            <w:tcBorders>
              <w:top w:val="nil"/>
              <w:left w:val="nil"/>
              <w:bottom w:val="nil"/>
              <w:right w:val="nil"/>
            </w:tcBorders>
          </w:tcPr>
          <w:p w14:paraId="04382918" w14:textId="77777777" w:rsidR="00B815D8" w:rsidRDefault="00B815D8" w:rsidP="00326F32">
            <w:pPr>
              <w:tabs>
                <w:tab w:val="left" w:pos="2190"/>
              </w:tabs>
              <w:ind w:left="507"/>
            </w:pPr>
          </w:p>
          <w:p w14:paraId="798D2A26"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Information:</w:t>
            </w:r>
            <w:r>
              <w:rPr>
                <w:rStyle w:val="eop"/>
                <w:rFonts w:ascii="Arial Narrow" w:hAnsi="Arial Narrow" w:cs="Segoe UI"/>
                <w:sz w:val="20"/>
                <w:szCs w:val="20"/>
              </w:rPr>
              <w:t> </w:t>
            </w:r>
          </w:p>
          <w:p w14:paraId="3796F47D"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Before starting this exercise, students should have an understanding of material covered in:</w:t>
            </w:r>
            <w:r>
              <w:rPr>
                <w:rStyle w:val="eop"/>
                <w:rFonts w:ascii="Arial Narrow" w:hAnsi="Arial Narrow" w:cs="Segoe UI"/>
                <w:sz w:val="20"/>
                <w:szCs w:val="20"/>
              </w:rPr>
              <w:t> </w:t>
            </w:r>
          </w:p>
          <w:p w14:paraId="352E4397"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4AE3CC13" w14:textId="77777777" w:rsidR="00AA380C" w:rsidRDefault="00962333" w:rsidP="00FA48FE">
            <w:pPr>
              <w:pStyle w:val="paragraph"/>
              <w:numPr>
                <w:ilvl w:val="0"/>
                <w:numId w:val="4"/>
              </w:numPr>
              <w:spacing w:before="0" w:beforeAutospacing="0" w:after="0" w:afterAutospacing="0"/>
              <w:textAlignment w:val="baseline"/>
              <w:rPr>
                <w:rFonts w:ascii="Arial Narrow" w:hAnsi="Arial Narrow" w:cs="Segoe UI"/>
                <w:sz w:val="20"/>
                <w:szCs w:val="20"/>
              </w:rPr>
            </w:pPr>
            <w:r>
              <w:rPr>
                <w:rStyle w:val="normaltextrun"/>
                <w:rFonts w:ascii="Arial Narrow" w:hAnsi="Arial Narrow" w:cs="Segoe UI"/>
                <w:sz w:val="20"/>
                <w:szCs w:val="20"/>
                <w:lang w:val="en-US"/>
              </w:rPr>
              <w:t>Videos and Presentations in Content Knowledge section</w:t>
            </w:r>
          </w:p>
          <w:p w14:paraId="2018D50A"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B195D4"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Teachers will need to ensure that the proper supplies are available for students to build their solutions.  </w:t>
            </w:r>
            <w:r>
              <w:rPr>
                <w:rStyle w:val="eop"/>
                <w:rFonts w:ascii="Arial Narrow" w:hAnsi="Arial Narrow" w:cs="Segoe UI"/>
                <w:sz w:val="20"/>
                <w:szCs w:val="20"/>
              </w:rPr>
              <w:t> </w:t>
            </w:r>
          </w:p>
          <w:p w14:paraId="7ECDE4DE"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3BD2066B"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034D14C3"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3F2220CE" w14:textId="77777777" w:rsidR="00AA380C" w:rsidRPr="00AA380C" w:rsidRDefault="00962333" w:rsidP="00FA48FE">
            <w:pPr>
              <w:pStyle w:val="ListParagraph"/>
              <w:numPr>
                <w:ilvl w:val="0"/>
                <w:numId w:val="1"/>
              </w:numPr>
              <w:rPr>
                <w:rFonts w:ascii="Arial Narrow" w:hAnsi="Arial Narrow"/>
                <w:sz w:val="20"/>
                <w:szCs w:val="20"/>
              </w:rPr>
            </w:pPr>
            <w:r>
              <w:rPr>
                <w:rFonts w:ascii="Arial Narrow" w:hAnsi="Arial Narrow"/>
                <w:sz w:val="20"/>
                <w:szCs w:val="20"/>
              </w:rPr>
              <w:t>See supply list in the Electronics/Coding unit on the Stem site</w:t>
            </w:r>
          </w:p>
          <w:p w14:paraId="1B515FDF" w14:textId="77777777" w:rsidR="00C6293D" w:rsidRPr="005925A5" w:rsidRDefault="00AB1E0B" w:rsidP="00AA380C">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3D60409C" w14:textId="77777777" w:rsidTr="5F11B9CA">
        <w:tc>
          <w:tcPr>
            <w:tcW w:w="345" w:type="dxa"/>
            <w:tcBorders>
              <w:top w:val="nil"/>
              <w:left w:val="nil"/>
              <w:bottom w:val="nil"/>
              <w:right w:val="nil"/>
            </w:tcBorders>
            <w:shd w:val="clear" w:color="auto" w:fill="000000" w:themeFill="text1"/>
          </w:tcPr>
          <w:p w14:paraId="3F181382" w14:textId="77777777" w:rsidR="00195E59" w:rsidRDefault="00326F32" w:rsidP="00326F32">
            <w:pPr>
              <w:tabs>
                <w:tab w:val="left" w:pos="2190"/>
              </w:tabs>
              <w:ind w:left="-123"/>
            </w:pPr>
            <w:r>
              <w:rPr>
                <w:noProof/>
                <w:lang w:eastAsia="en-US" w:bidi="ar-SA"/>
              </w:rPr>
              <w:drawing>
                <wp:inline distT="0" distB="0" distL="0" distR="0" wp14:anchorId="63EEC18D" wp14:editId="5984233A">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19B12EE2"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2EC7BA7B" w14:textId="77777777" w:rsidTr="5F11B9CA">
        <w:tc>
          <w:tcPr>
            <w:tcW w:w="11520" w:type="dxa"/>
            <w:gridSpan w:val="5"/>
            <w:tcBorders>
              <w:top w:val="nil"/>
              <w:left w:val="nil"/>
              <w:bottom w:val="nil"/>
              <w:right w:val="nil"/>
            </w:tcBorders>
          </w:tcPr>
          <w:p w14:paraId="309B7677"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571C8C3F" w14:textId="77777777" w:rsidR="00B815D8" w:rsidRPr="00AA380C" w:rsidRDefault="00AA380C" w:rsidP="0058037B">
            <w:pPr>
              <w:widowControl w:val="0"/>
              <w:autoSpaceDE w:val="0"/>
              <w:autoSpaceDN w:val="0"/>
              <w:adjustRightInd w:val="0"/>
              <w:rPr>
                <w:rFonts w:ascii="Arial Narrow" w:hAnsi="Arial Narrow" w:cs="Arial"/>
                <w:iCs/>
                <w:color w:val="000000" w:themeColor="text1"/>
                <w:sz w:val="20"/>
                <w:szCs w:val="20"/>
                <w:lang w:bidi="ar-SA"/>
              </w:rPr>
            </w:pPr>
            <w:r w:rsidRPr="00AA380C">
              <w:rPr>
                <w:rFonts w:ascii="Arial Narrow" w:hAnsi="Arial Narrow" w:cs="Arial"/>
                <w:iCs/>
                <w:color w:val="000000" w:themeColor="text1"/>
                <w:sz w:val="20"/>
                <w:szCs w:val="20"/>
                <w:lang w:bidi="ar-SA"/>
              </w:rPr>
              <w:t xml:space="preserve">Shock: Students will be working with electricity. Extra care should be observed when working with electricity.  </w:t>
            </w:r>
          </w:p>
          <w:p w14:paraId="7D3D1EA1"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2CCD0D36"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51809ADF"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DC23713" w14:textId="77777777" w:rsidR="00B815D8" w:rsidRDefault="00B815D8" w:rsidP="00AE17ED"/>
        </w:tc>
      </w:tr>
      <w:tr w:rsidR="00326F32" w14:paraId="0C1752C9" w14:textId="77777777" w:rsidTr="5F11B9CA">
        <w:tc>
          <w:tcPr>
            <w:tcW w:w="345" w:type="dxa"/>
            <w:tcBorders>
              <w:top w:val="nil"/>
              <w:left w:val="nil"/>
              <w:bottom w:val="nil"/>
              <w:right w:val="nil"/>
            </w:tcBorders>
            <w:shd w:val="clear" w:color="auto" w:fill="000000" w:themeFill="text1"/>
          </w:tcPr>
          <w:p w14:paraId="3F49CDB6" w14:textId="77777777" w:rsidR="00326F32" w:rsidRDefault="00326F32" w:rsidP="00326F32">
            <w:pPr>
              <w:ind w:left="-123"/>
            </w:pPr>
            <w:r>
              <w:rPr>
                <w:noProof/>
                <w:lang w:eastAsia="en-US" w:bidi="ar-SA"/>
              </w:rPr>
              <w:drawing>
                <wp:inline distT="0" distB="0" distL="0" distR="0" wp14:anchorId="3D483C37" wp14:editId="173AE326">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D658E78"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7457E4EB" w14:textId="77777777" w:rsidTr="00B56ED7">
        <w:tc>
          <w:tcPr>
            <w:tcW w:w="3765" w:type="dxa"/>
            <w:gridSpan w:val="2"/>
            <w:tcBorders>
              <w:top w:val="nil"/>
              <w:left w:val="nil"/>
              <w:bottom w:val="nil"/>
              <w:right w:val="nil"/>
            </w:tcBorders>
            <w:shd w:val="clear" w:color="auto" w:fill="E9EBEA"/>
            <w:vAlign w:val="center"/>
          </w:tcPr>
          <w:p w14:paraId="75CF9D8B"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D9D9D9"/>
            </w:tcBorders>
          </w:tcPr>
          <w:p w14:paraId="38DBC400" w14:textId="77777777" w:rsidR="00D67A13" w:rsidRDefault="00D67A13" w:rsidP="006B2EE1"/>
        </w:tc>
        <w:tc>
          <w:tcPr>
            <w:tcW w:w="7485" w:type="dxa"/>
            <w:gridSpan w:val="2"/>
            <w:tcBorders>
              <w:top w:val="nil"/>
              <w:left w:val="single" w:sz="12" w:space="0" w:color="D9D9D9"/>
              <w:bottom w:val="nil"/>
              <w:right w:val="nil"/>
            </w:tcBorders>
            <w:shd w:val="clear" w:color="auto" w:fill="E9EBEA"/>
            <w:vAlign w:val="center"/>
          </w:tcPr>
          <w:p w14:paraId="61FAFA0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7179FA8B" w14:textId="77777777" w:rsidTr="00B56ED7">
        <w:tc>
          <w:tcPr>
            <w:tcW w:w="3765" w:type="dxa"/>
            <w:gridSpan w:val="2"/>
            <w:vMerge w:val="restart"/>
            <w:tcBorders>
              <w:top w:val="nil"/>
              <w:left w:val="nil"/>
              <w:bottom w:val="nil"/>
              <w:right w:val="nil"/>
            </w:tcBorders>
            <w:shd w:val="clear" w:color="auto" w:fill="auto"/>
          </w:tcPr>
          <w:p w14:paraId="6AF5F28C"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7866C357"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1960E2C2"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4E7F396" w14:textId="77777777" w:rsidR="007528A8" w:rsidRDefault="00AA380C"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Style w:val="normaltextrun"/>
                <w:rFonts w:ascii="Arial Narrow" w:hAnsi="Arial Narrow"/>
                <w:color w:val="FF0000"/>
                <w:sz w:val="20"/>
                <w:szCs w:val="20"/>
                <w:shd w:val="clear" w:color="auto" w:fill="FFFFFF"/>
              </w:rPr>
              <w:t>Teachers should use the STEM Academy Standards Correlation System available in the STEM Connections area of a unit to extract specific standards and insert these standards here.</w:t>
            </w:r>
            <w:r>
              <w:rPr>
                <w:rStyle w:val="eop"/>
                <w:rFonts w:ascii="Arial Narrow" w:hAnsi="Arial Narrow"/>
                <w:color w:val="FF0000"/>
                <w:sz w:val="20"/>
                <w:szCs w:val="20"/>
                <w:shd w:val="clear" w:color="auto" w:fill="FFFFFF"/>
              </w:rPr>
              <w:t> </w:t>
            </w:r>
          </w:p>
          <w:p w14:paraId="4178836E"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4756E6CE" w14:textId="77777777" w:rsidR="00D11C4C" w:rsidRPr="00D11C4C" w:rsidRDefault="00D11C4C" w:rsidP="00D11C4C">
            <w:pPr>
              <w:rPr>
                <w:rFonts w:ascii="Arial Narrow" w:hAnsi="Arial Narrow" w:cs="Frutiger-LightCn"/>
                <w:sz w:val="20"/>
                <w:szCs w:val="40"/>
              </w:rPr>
            </w:pPr>
          </w:p>
          <w:p w14:paraId="6BE1507D" w14:textId="77777777" w:rsidR="00D11C4C" w:rsidRPr="00D11C4C" w:rsidRDefault="00D11C4C" w:rsidP="00D11C4C">
            <w:pPr>
              <w:rPr>
                <w:rFonts w:ascii="Arial Narrow" w:hAnsi="Arial Narrow" w:cs="Frutiger-LightCn"/>
                <w:sz w:val="20"/>
                <w:szCs w:val="40"/>
              </w:rPr>
            </w:pPr>
          </w:p>
          <w:p w14:paraId="3DD9BB94" w14:textId="77777777" w:rsidR="00D11C4C" w:rsidRPr="00D11C4C" w:rsidRDefault="00D11C4C" w:rsidP="00D11C4C">
            <w:pPr>
              <w:rPr>
                <w:rFonts w:ascii="Arial Narrow" w:hAnsi="Arial Narrow" w:cs="Frutiger-LightCn"/>
                <w:sz w:val="20"/>
                <w:szCs w:val="40"/>
              </w:rPr>
            </w:pPr>
          </w:p>
          <w:p w14:paraId="64FDF375" w14:textId="77777777" w:rsidR="00D11C4C" w:rsidRPr="00D11C4C" w:rsidRDefault="00D11C4C" w:rsidP="00D11C4C">
            <w:pPr>
              <w:rPr>
                <w:rFonts w:ascii="Arial Narrow" w:hAnsi="Arial Narrow" w:cs="Frutiger-LightCn"/>
                <w:sz w:val="20"/>
                <w:szCs w:val="40"/>
              </w:rPr>
            </w:pPr>
          </w:p>
          <w:p w14:paraId="7D71AF69" w14:textId="77777777" w:rsidR="00D11C4C" w:rsidRPr="00D11C4C" w:rsidRDefault="00D11C4C" w:rsidP="00D11C4C">
            <w:pPr>
              <w:rPr>
                <w:rFonts w:ascii="Arial Narrow" w:hAnsi="Arial Narrow" w:cs="Frutiger-LightCn"/>
                <w:sz w:val="20"/>
                <w:szCs w:val="40"/>
              </w:rPr>
            </w:pPr>
          </w:p>
          <w:p w14:paraId="0D633C2B" w14:textId="77777777" w:rsidR="00D11C4C" w:rsidRDefault="00D11C4C" w:rsidP="00D11C4C">
            <w:pPr>
              <w:rPr>
                <w:rFonts w:ascii="Arial Narrow" w:hAnsi="Arial Narrow" w:cs="Frutiger-LightCn"/>
                <w:sz w:val="20"/>
                <w:szCs w:val="40"/>
              </w:rPr>
            </w:pPr>
          </w:p>
          <w:p w14:paraId="3307FC30"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D9D9D9"/>
            </w:tcBorders>
          </w:tcPr>
          <w:p w14:paraId="54628A9D" w14:textId="77777777" w:rsidR="00D67A13" w:rsidRDefault="00D67A13" w:rsidP="00D67A13"/>
        </w:tc>
        <w:tc>
          <w:tcPr>
            <w:tcW w:w="7485" w:type="dxa"/>
            <w:gridSpan w:val="2"/>
            <w:tcBorders>
              <w:top w:val="nil"/>
              <w:left w:val="single" w:sz="12" w:space="0" w:color="D9D9D9"/>
              <w:bottom w:val="nil"/>
              <w:right w:val="nil"/>
            </w:tcBorders>
            <w:shd w:val="clear" w:color="auto" w:fill="auto"/>
          </w:tcPr>
          <w:p w14:paraId="636C865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5569D719"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586DB5B8" w14:textId="77777777" w:rsidR="00C6293D" w:rsidRPr="00AA380C" w:rsidRDefault="00AA380C" w:rsidP="00FA48FE">
            <w:pPr>
              <w:pStyle w:val="ListParagraph"/>
              <w:widowControl w:val="0"/>
              <w:numPr>
                <w:ilvl w:val="0"/>
                <w:numId w:val="1"/>
              </w:numPr>
              <w:autoSpaceDE w:val="0"/>
              <w:autoSpaceDN w:val="0"/>
              <w:adjustRightInd w:val="0"/>
            </w:pPr>
            <w:r w:rsidRPr="00AA380C">
              <w:rPr>
                <w:rFonts w:ascii="Arial Narrow" w:hAnsi="Arial Narrow"/>
                <w:sz w:val="20"/>
                <w:szCs w:val="20"/>
              </w:rPr>
              <w:t xml:space="preserve">Become familiar with the Arduino board and associated components to learn the basics of computer science in order to use the tools to solve more complex problems.  </w:t>
            </w:r>
          </w:p>
          <w:p w14:paraId="03E1334E" w14:textId="77777777" w:rsidR="00AA380C" w:rsidRDefault="00AA380C" w:rsidP="00AA380C">
            <w:pPr>
              <w:pStyle w:val="ListParagraph"/>
              <w:widowControl w:val="0"/>
              <w:autoSpaceDE w:val="0"/>
              <w:autoSpaceDN w:val="0"/>
              <w:adjustRightInd w:val="0"/>
            </w:pPr>
          </w:p>
        </w:tc>
      </w:tr>
      <w:tr w:rsidR="00D67A13" w14:paraId="044A3DE0" w14:textId="77777777" w:rsidTr="00B56ED7">
        <w:tc>
          <w:tcPr>
            <w:tcW w:w="3765" w:type="dxa"/>
            <w:gridSpan w:val="2"/>
            <w:vMerge/>
            <w:tcBorders>
              <w:top w:val="nil"/>
              <w:left w:val="nil"/>
              <w:bottom w:val="nil"/>
              <w:right w:val="nil"/>
            </w:tcBorders>
          </w:tcPr>
          <w:p w14:paraId="6F8DA413" w14:textId="77777777" w:rsidR="00D67A13" w:rsidRDefault="00D67A13" w:rsidP="006B2EE1"/>
        </w:tc>
        <w:tc>
          <w:tcPr>
            <w:tcW w:w="270" w:type="dxa"/>
            <w:vMerge/>
            <w:tcBorders>
              <w:top w:val="nil"/>
              <w:left w:val="nil"/>
              <w:bottom w:val="nil"/>
              <w:right w:val="single" w:sz="12" w:space="0" w:color="D9D9D9"/>
            </w:tcBorders>
          </w:tcPr>
          <w:p w14:paraId="27DC573A" w14:textId="77777777" w:rsidR="00D67A13" w:rsidRDefault="00D67A13" w:rsidP="006B2EE1"/>
        </w:tc>
        <w:tc>
          <w:tcPr>
            <w:tcW w:w="7485" w:type="dxa"/>
            <w:gridSpan w:val="2"/>
            <w:tcBorders>
              <w:top w:val="nil"/>
              <w:left w:val="single" w:sz="12" w:space="0" w:color="D9D9D9"/>
              <w:bottom w:val="nil"/>
              <w:right w:val="nil"/>
            </w:tcBorders>
            <w:shd w:val="clear" w:color="auto" w:fill="E9EBEA"/>
            <w:vAlign w:val="center"/>
          </w:tcPr>
          <w:p w14:paraId="4B0B1C51"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04129F34" w14:textId="77777777" w:rsidTr="00B56ED7">
        <w:tc>
          <w:tcPr>
            <w:tcW w:w="3765" w:type="dxa"/>
            <w:gridSpan w:val="2"/>
            <w:vMerge/>
            <w:tcBorders>
              <w:top w:val="nil"/>
              <w:left w:val="nil"/>
              <w:bottom w:val="nil"/>
              <w:right w:val="nil"/>
            </w:tcBorders>
          </w:tcPr>
          <w:p w14:paraId="2F3463D0" w14:textId="77777777" w:rsidR="00D67A13" w:rsidRDefault="00D67A13" w:rsidP="006B2EE1"/>
        </w:tc>
        <w:tc>
          <w:tcPr>
            <w:tcW w:w="270" w:type="dxa"/>
            <w:vMerge/>
            <w:tcBorders>
              <w:top w:val="nil"/>
              <w:left w:val="nil"/>
              <w:bottom w:val="nil"/>
              <w:right w:val="single" w:sz="12" w:space="0" w:color="D9D9D9"/>
            </w:tcBorders>
          </w:tcPr>
          <w:p w14:paraId="07E5E733" w14:textId="77777777" w:rsidR="00D67A13" w:rsidRDefault="00D67A13" w:rsidP="006B2EE1"/>
        </w:tc>
        <w:tc>
          <w:tcPr>
            <w:tcW w:w="3727" w:type="dxa"/>
            <w:tcBorders>
              <w:top w:val="nil"/>
              <w:left w:val="single" w:sz="12" w:space="0" w:color="D9D9D9"/>
              <w:bottom w:val="nil"/>
              <w:right w:val="single" w:sz="12" w:space="0" w:color="D9D9D9"/>
            </w:tcBorders>
          </w:tcPr>
          <w:p w14:paraId="19E351B1"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40C1B5B0"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6263F83A"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3036BA5D" w14:textId="77777777" w:rsidR="00AA380C" w:rsidRPr="00AA380C" w:rsidRDefault="00AA380C" w:rsidP="00FA48FE">
            <w:pPr>
              <w:numPr>
                <w:ilvl w:val="0"/>
                <w:numId w:val="1"/>
              </w:numPr>
              <w:textAlignment w:val="baseline"/>
              <w:rPr>
                <w:rFonts w:ascii="Arial Narrow" w:eastAsia="Times New Roman" w:hAnsi="Arial Narrow" w:cs="Times New Roman"/>
                <w:sz w:val="20"/>
                <w:szCs w:val="20"/>
                <w:lang w:val="en-PH" w:eastAsia="en-PH" w:bidi="ar-SA"/>
              </w:rPr>
            </w:pPr>
            <w:r w:rsidRPr="00AA380C">
              <w:rPr>
                <w:rFonts w:ascii="Arial Narrow" w:eastAsia="Times New Roman" w:hAnsi="Arial Narrow" w:cs="Times New Roman"/>
                <w:sz w:val="20"/>
                <w:szCs w:val="20"/>
                <w:lang w:eastAsia="en-PH" w:bidi="ar-SA"/>
              </w:rPr>
              <w:t>Microcontrollers are used for many different purposes</w:t>
            </w:r>
            <w:r w:rsidRPr="00AA380C">
              <w:rPr>
                <w:rFonts w:ascii="Arial Narrow" w:eastAsia="Times New Roman" w:hAnsi="Arial Narrow" w:cs="Times New Roman"/>
                <w:sz w:val="20"/>
                <w:szCs w:val="20"/>
                <w:lang w:val="en-PH" w:eastAsia="en-PH" w:bidi="ar-SA"/>
              </w:rPr>
              <w:t> </w:t>
            </w:r>
          </w:p>
          <w:p w14:paraId="3E984DD6" w14:textId="77777777" w:rsidR="00B815D8" w:rsidRDefault="00AA380C" w:rsidP="00FA48FE">
            <w:pPr>
              <w:numPr>
                <w:ilvl w:val="0"/>
                <w:numId w:val="1"/>
              </w:numPr>
              <w:textAlignment w:val="baseline"/>
              <w:rPr>
                <w:rFonts w:ascii="Arial Narrow" w:eastAsia="Times New Roman" w:hAnsi="Arial Narrow" w:cs="Times New Roman"/>
                <w:sz w:val="20"/>
                <w:szCs w:val="20"/>
                <w:lang w:val="en-PH" w:eastAsia="en-PH" w:bidi="ar-SA"/>
              </w:rPr>
            </w:pPr>
            <w:r w:rsidRPr="00AA380C">
              <w:rPr>
                <w:rFonts w:ascii="Arial Narrow" w:eastAsia="Times New Roman" w:hAnsi="Arial Narrow" w:cs="Times New Roman"/>
                <w:sz w:val="20"/>
                <w:szCs w:val="20"/>
                <w:lang w:eastAsia="en-PH" w:bidi="ar-SA"/>
              </w:rPr>
              <w:t>Designs can incorporate microcontrollers to assist in solving problems </w:t>
            </w:r>
            <w:r w:rsidRPr="00AA380C">
              <w:rPr>
                <w:rFonts w:ascii="Arial Narrow" w:eastAsia="Times New Roman" w:hAnsi="Arial Narrow" w:cs="Times New Roman"/>
                <w:sz w:val="20"/>
                <w:szCs w:val="20"/>
                <w:lang w:val="en-PH" w:eastAsia="en-PH" w:bidi="ar-SA"/>
              </w:rPr>
              <w:t> </w:t>
            </w:r>
          </w:p>
          <w:p w14:paraId="73EEF297" w14:textId="77777777" w:rsidR="00AA380C" w:rsidRPr="00AA380C" w:rsidRDefault="00AA380C" w:rsidP="00AA380C">
            <w:pPr>
              <w:ind w:left="720"/>
              <w:textAlignment w:val="baseline"/>
              <w:rPr>
                <w:rFonts w:ascii="Arial Narrow" w:eastAsia="Times New Roman" w:hAnsi="Arial Narrow" w:cs="Times New Roman"/>
                <w:sz w:val="20"/>
                <w:szCs w:val="20"/>
                <w:lang w:val="en-PH" w:eastAsia="en-PH" w:bidi="ar-SA"/>
              </w:rPr>
            </w:pPr>
          </w:p>
        </w:tc>
        <w:tc>
          <w:tcPr>
            <w:tcW w:w="3758" w:type="dxa"/>
            <w:tcBorders>
              <w:top w:val="nil"/>
              <w:left w:val="single" w:sz="12" w:space="0" w:color="D9D9D9"/>
              <w:bottom w:val="nil"/>
              <w:right w:val="nil"/>
            </w:tcBorders>
          </w:tcPr>
          <w:p w14:paraId="30DD819E"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3CC2607E"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7FC904D"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7F389B3B" w14:textId="77777777" w:rsidR="00AA380C" w:rsidRPr="00AA380C" w:rsidRDefault="00AA380C" w:rsidP="00FA48FE">
            <w:pPr>
              <w:pStyle w:val="ListParagraph"/>
              <w:numPr>
                <w:ilvl w:val="0"/>
                <w:numId w:val="1"/>
              </w:numPr>
              <w:rPr>
                <w:rFonts w:ascii="Arial Narrow" w:hAnsi="Arial Narrow"/>
                <w:sz w:val="20"/>
                <w:szCs w:val="20"/>
              </w:rPr>
            </w:pPr>
            <w:r w:rsidRPr="00AA380C">
              <w:rPr>
                <w:rFonts w:ascii="Arial Narrow" w:hAnsi="Arial Narrow"/>
                <w:sz w:val="20"/>
                <w:szCs w:val="20"/>
              </w:rPr>
              <w:t xml:space="preserve">What other types of circuits and microcontrollers exist; </w:t>
            </w:r>
          </w:p>
          <w:p w14:paraId="39A82EA7" w14:textId="77777777" w:rsidR="00B815D8" w:rsidRPr="00AA380C" w:rsidRDefault="00AA380C" w:rsidP="00FA48FE">
            <w:pPr>
              <w:pStyle w:val="ListParagraph"/>
              <w:numPr>
                <w:ilvl w:val="0"/>
                <w:numId w:val="1"/>
              </w:numPr>
              <w:rPr>
                <w:rFonts w:ascii="Arial Narrow" w:hAnsi="Arial Narrow"/>
                <w:sz w:val="20"/>
                <w:szCs w:val="20"/>
              </w:rPr>
            </w:pPr>
            <w:r w:rsidRPr="00AA380C">
              <w:rPr>
                <w:rFonts w:ascii="Arial Narrow" w:hAnsi="Arial Narrow"/>
                <w:sz w:val="20"/>
                <w:szCs w:val="20"/>
              </w:rPr>
              <w:t xml:space="preserve">What other characteristics a microcontroller should have </w:t>
            </w:r>
          </w:p>
        </w:tc>
      </w:tr>
      <w:tr w:rsidR="00D67A13" w14:paraId="303113A3" w14:textId="77777777" w:rsidTr="00B56ED7">
        <w:tc>
          <w:tcPr>
            <w:tcW w:w="3765" w:type="dxa"/>
            <w:gridSpan w:val="2"/>
            <w:vMerge/>
            <w:tcBorders>
              <w:top w:val="nil"/>
              <w:left w:val="nil"/>
              <w:bottom w:val="nil"/>
              <w:right w:val="nil"/>
            </w:tcBorders>
          </w:tcPr>
          <w:p w14:paraId="59723BE5" w14:textId="77777777" w:rsidR="00D67A13" w:rsidRDefault="00D67A13" w:rsidP="006B2EE1"/>
        </w:tc>
        <w:tc>
          <w:tcPr>
            <w:tcW w:w="270" w:type="dxa"/>
            <w:vMerge/>
            <w:tcBorders>
              <w:top w:val="nil"/>
              <w:left w:val="nil"/>
              <w:bottom w:val="nil"/>
              <w:right w:val="single" w:sz="12" w:space="0" w:color="D9D9D9"/>
            </w:tcBorders>
          </w:tcPr>
          <w:p w14:paraId="0E70AE44" w14:textId="77777777" w:rsidR="00D67A13" w:rsidRDefault="00D67A13" w:rsidP="006B2EE1"/>
        </w:tc>
        <w:tc>
          <w:tcPr>
            <w:tcW w:w="7485" w:type="dxa"/>
            <w:gridSpan w:val="2"/>
            <w:tcBorders>
              <w:top w:val="nil"/>
              <w:left w:val="single" w:sz="12" w:space="0" w:color="D9D9D9"/>
              <w:bottom w:val="nil"/>
              <w:right w:val="nil"/>
            </w:tcBorders>
            <w:shd w:val="clear" w:color="auto" w:fill="E9EBEA"/>
          </w:tcPr>
          <w:p w14:paraId="13DA13AA"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51B7EC4A" w14:textId="77777777" w:rsidTr="00B56ED7">
        <w:tc>
          <w:tcPr>
            <w:tcW w:w="3765" w:type="dxa"/>
            <w:gridSpan w:val="2"/>
            <w:vMerge/>
            <w:tcBorders>
              <w:top w:val="nil"/>
              <w:left w:val="nil"/>
              <w:bottom w:val="nil"/>
              <w:right w:val="nil"/>
            </w:tcBorders>
          </w:tcPr>
          <w:p w14:paraId="65CB1480" w14:textId="77777777" w:rsidR="00D67A13" w:rsidRDefault="00D67A13" w:rsidP="006B2EE1"/>
        </w:tc>
        <w:tc>
          <w:tcPr>
            <w:tcW w:w="270" w:type="dxa"/>
            <w:vMerge/>
            <w:tcBorders>
              <w:top w:val="nil"/>
              <w:left w:val="nil"/>
              <w:bottom w:val="nil"/>
              <w:right w:val="single" w:sz="12" w:space="0" w:color="D9D9D9"/>
            </w:tcBorders>
          </w:tcPr>
          <w:p w14:paraId="3ADE6CDC" w14:textId="77777777" w:rsidR="00D67A13" w:rsidRDefault="00D67A13" w:rsidP="006B2EE1"/>
        </w:tc>
        <w:tc>
          <w:tcPr>
            <w:tcW w:w="3727" w:type="dxa"/>
            <w:tcBorders>
              <w:top w:val="nil"/>
              <w:left w:val="single" w:sz="12" w:space="0" w:color="D9D9D9"/>
              <w:bottom w:val="nil"/>
              <w:right w:val="single" w:sz="12" w:space="0" w:color="D9D9D9"/>
            </w:tcBorders>
          </w:tcPr>
          <w:p w14:paraId="0202FF27"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48033CBB" w14:textId="77777777" w:rsidR="00C00EB9" w:rsidRDefault="00C00EB9" w:rsidP="006B2EE1"/>
          <w:p w14:paraId="3F3DA94D" w14:textId="77777777" w:rsidR="00AA380C" w:rsidRPr="00AA380C" w:rsidRDefault="00AA380C" w:rsidP="00FA48FE">
            <w:pPr>
              <w:pStyle w:val="ListParagraph"/>
              <w:numPr>
                <w:ilvl w:val="0"/>
                <w:numId w:val="1"/>
              </w:numPr>
              <w:rPr>
                <w:rFonts w:ascii="Arial Narrow" w:hAnsi="Arial Narrow"/>
                <w:sz w:val="20"/>
                <w:szCs w:val="20"/>
              </w:rPr>
            </w:pPr>
            <w:r w:rsidRPr="00AA380C">
              <w:rPr>
                <w:rFonts w:ascii="Arial Narrow" w:hAnsi="Arial Narrow"/>
                <w:sz w:val="20"/>
                <w:szCs w:val="20"/>
              </w:rPr>
              <w:t xml:space="preserve">Demonstrate how to turn a single LED on or off </w:t>
            </w:r>
            <w:r w:rsidR="001B6EBA" w:rsidRPr="00AA380C">
              <w:rPr>
                <w:rFonts w:ascii="Arial Narrow" w:hAnsi="Arial Narrow"/>
                <w:sz w:val="20"/>
                <w:szCs w:val="20"/>
              </w:rPr>
              <w:t>using</w:t>
            </w:r>
            <w:r w:rsidRPr="00AA380C">
              <w:rPr>
                <w:rFonts w:ascii="Arial Narrow" w:hAnsi="Arial Narrow"/>
                <w:sz w:val="20"/>
                <w:szCs w:val="20"/>
              </w:rPr>
              <w:t xml:space="preserve"> an I/O port and button switch using hardware and coding software </w:t>
            </w:r>
          </w:p>
          <w:p w14:paraId="3B94D7DF" w14:textId="77777777" w:rsidR="00AA380C" w:rsidRPr="00AA380C" w:rsidRDefault="00AA380C" w:rsidP="001B6EBA">
            <w:pPr>
              <w:pStyle w:val="ListParagraph"/>
              <w:rPr>
                <w:rFonts w:ascii="Arial Narrow" w:hAnsi="Arial Narrow"/>
                <w:sz w:val="20"/>
                <w:szCs w:val="20"/>
              </w:rPr>
            </w:pPr>
            <w:r w:rsidRPr="00AA380C">
              <w:rPr>
                <w:rFonts w:ascii="Arial Narrow" w:hAnsi="Arial Narrow"/>
                <w:sz w:val="20"/>
                <w:szCs w:val="20"/>
              </w:rPr>
              <w:t xml:space="preserve"> </w:t>
            </w:r>
          </w:p>
          <w:p w14:paraId="582A6B3D" w14:textId="77777777" w:rsidR="00B815D8" w:rsidRPr="001B6EBA" w:rsidRDefault="00B815D8" w:rsidP="001B6EBA">
            <w:pPr>
              <w:rPr>
                <w:rFonts w:ascii="Arial Narrow" w:hAnsi="Arial Narrow" w:cs="Arial"/>
                <w:color w:val="FF0000"/>
                <w:sz w:val="20"/>
                <w:szCs w:val="20"/>
                <w:lang w:bidi="ar-SA"/>
              </w:rPr>
            </w:pPr>
          </w:p>
        </w:tc>
        <w:tc>
          <w:tcPr>
            <w:tcW w:w="3758" w:type="dxa"/>
            <w:tcBorders>
              <w:top w:val="nil"/>
              <w:left w:val="single" w:sz="12" w:space="0" w:color="D9D9D9"/>
              <w:bottom w:val="nil"/>
              <w:right w:val="nil"/>
            </w:tcBorders>
          </w:tcPr>
          <w:p w14:paraId="6E60EC3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1752A06C" w14:textId="77777777" w:rsidR="00C00EB9" w:rsidRDefault="00C00EB9" w:rsidP="006B2EE1"/>
          <w:p w14:paraId="57E109C1" w14:textId="77777777" w:rsidR="00AA380C" w:rsidRPr="00AA380C" w:rsidRDefault="00AA380C" w:rsidP="00FA48FE">
            <w:pPr>
              <w:pStyle w:val="ListParagraph"/>
              <w:numPr>
                <w:ilvl w:val="0"/>
                <w:numId w:val="1"/>
              </w:numPr>
              <w:rPr>
                <w:rFonts w:ascii="Arial Narrow" w:hAnsi="Arial Narrow"/>
                <w:sz w:val="20"/>
                <w:szCs w:val="20"/>
              </w:rPr>
            </w:pPr>
            <w:r w:rsidRPr="00AA380C">
              <w:rPr>
                <w:rFonts w:ascii="Arial Narrow" w:hAnsi="Arial Narrow"/>
                <w:sz w:val="20"/>
                <w:szCs w:val="20"/>
              </w:rPr>
              <w:t xml:space="preserve">Proper handling and assembling of electrical components  </w:t>
            </w:r>
          </w:p>
          <w:p w14:paraId="6F4005A1" w14:textId="77777777" w:rsidR="00AA380C" w:rsidRPr="00AA380C" w:rsidRDefault="00AA380C" w:rsidP="00FA48FE">
            <w:pPr>
              <w:pStyle w:val="ListParagraph"/>
              <w:numPr>
                <w:ilvl w:val="0"/>
                <w:numId w:val="1"/>
              </w:numPr>
              <w:rPr>
                <w:rFonts w:ascii="Arial Narrow" w:hAnsi="Arial Narrow"/>
                <w:sz w:val="20"/>
                <w:szCs w:val="20"/>
              </w:rPr>
            </w:pPr>
            <w:r w:rsidRPr="00AA380C">
              <w:rPr>
                <w:rFonts w:ascii="Arial Narrow" w:hAnsi="Arial Narrow"/>
                <w:sz w:val="20"/>
                <w:szCs w:val="20"/>
              </w:rPr>
              <w:t xml:space="preserve">Proper programming of microcontrollers </w:t>
            </w:r>
          </w:p>
          <w:p w14:paraId="5467E567" w14:textId="77777777" w:rsidR="00B815D8" w:rsidRDefault="00B815D8" w:rsidP="00801C63">
            <w:pPr>
              <w:widowControl w:val="0"/>
              <w:autoSpaceDE w:val="0"/>
              <w:autoSpaceDN w:val="0"/>
              <w:adjustRightInd w:val="0"/>
              <w:rPr>
                <w:rFonts w:ascii="Arial Narrow" w:hAnsi="Arial Narrow" w:cs="Arial"/>
                <w:color w:val="FF0000"/>
                <w:sz w:val="20"/>
                <w:szCs w:val="20"/>
                <w:lang w:bidi="ar-SA"/>
              </w:rPr>
            </w:pPr>
          </w:p>
          <w:p w14:paraId="7DDF503D" w14:textId="77777777" w:rsidR="00F91AA0" w:rsidRDefault="00F91AA0" w:rsidP="00801C63">
            <w:pPr>
              <w:widowControl w:val="0"/>
              <w:autoSpaceDE w:val="0"/>
              <w:autoSpaceDN w:val="0"/>
              <w:adjustRightInd w:val="0"/>
              <w:rPr>
                <w:rFonts w:ascii="Arial Narrow" w:hAnsi="Arial Narrow" w:cs="Arial"/>
                <w:color w:val="FF0000"/>
                <w:sz w:val="20"/>
                <w:szCs w:val="20"/>
                <w:lang w:bidi="ar-SA"/>
              </w:rPr>
            </w:pPr>
          </w:p>
          <w:p w14:paraId="1B45E3BE" w14:textId="77777777" w:rsidR="00F91AA0" w:rsidRDefault="00F91AA0" w:rsidP="00801C63">
            <w:pPr>
              <w:widowControl w:val="0"/>
              <w:autoSpaceDE w:val="0"/>
              <w:autoSpaceDN w:val="0"/>
              <w:adjustRightInd w:val="0"/>
              <w:rPr>
                <w:rFonts w:ascii="Arial Narrow" w:hAnsi="Arial Narrow" w:cs="Arial"/>
                <w:color w:val="FF0000"/>
                <w:sz w:val="20"/>
                <w:szCs w:val="20"/>
                <w:lang w:bidi="ar-SA"/>
              </w:rPr>
            </w:pPr>
          </w:p>
          <w:p w14:paraId="77469DD2" w14:textId="77777777" w:rsidR="00F91AA0" w:rsidRDefault="00F91AA0" w:rsidP="00801C63">
            <w:pPr>
              <w:widowControl w:val="0"/>
              <w:autoSpaceDE w:val="0"/>
              <w:autoSpaceDN w:val="0"/>
              <w:adjustRightInd w:val="0"/>
              <w:rPr>
                <w:rFonts w:ascii="Arial Narrow" w:hAnsi="Arial Narrow" w:cs="Arial"/>
                <w:color w:val="FF0000"/>
                <w:sz w:val="20"/>
                <w:szCs w:val="20"/>
                <w:lang w:bidi="ar-SA"/>
              </w:rPr>
            </w:pPr>
          </w:p>
          <w:p w14:paraId="564B13F9" w14:textId="77777777" w:rsidR="00F91AA0" w:rsidRDefault="00F91AA0" w:rsidP="00801C63">
            <w:pPr>
              <w:widowControl w:val="0"/>
              <w:autoSpaceDE w:val="0"/>
              <w:autoSpaceDN w:val="0"/>
              <w:adjustRightInd w:val="0"/>
              <w:rPr>
                <w:rFonts w:ascii="Arial Narrow" w:hAnsi="Arial Narrow" w:cs="Arial"/>
                <w:color w:val="FF0000"/>
                <w:sz w:val="20"/>
                <w:szCs w:val="20"/>
                <w:lang w:bidi="ar-SA"/>
              </w:rPr>
            </w:pPr>
          </w:p>
          <w:p w14:paraId="0624ED80" w14:textId="21BFCDE8" w:rsidR="006A123E" w:rsidRPr="00801C63" w:rsidRDefault="006A123E" w:rsidP="00801C63">
            <w:pPr>
              <w:widowControl w:val="0"/>
              <w:autoSpaceDE w:val="0"/>
              <w:autoSpaceDN w:val="0"/>
              <w:adjustRightInd w:val="0"/>
              <w:rPr>
                <w:rFonts w:ascii="Arial Narrow" w:hAnsi="Arial Narrow" w:cs="Arial"/>
                <w:color w:val="FF0000"/>
                <w:sz w:val="20"/>
                <w:szCs w:val="20"/>
                <w:lang w:bidi="ar-SA"/>
              </w:rPr>
            </w:pPr>
          </w:p>
        </w:tc>
      </w:tr>
      <w:tr w:rsidR="00D67A13" w14:paraId="38790ABE" w14:textId="77777777" w:rsidTr="5F11B9CA">
        <w:tc>
          <w:tcPr>
            <w:tcW w:w="345" w:type="dxa"/>
            <w:tcBorders>
              <w:top w:val="nil"/>
              <w:left w:val="nil"/>
              <w:bottom w:val="nil"/>
              <w:right w:val="nil"/>
            </w:tcBorders>
            <w:shd w:val="clear" w:color="auto" w:fill="000000" w:themeFill="text1"/>
          </w:tcPr>
          <w:p w14:paraId="17F0B3D8" w14:textId="77777777" w:rsidR="00D67A13" w:rsidRDefault="006A73BB" w:rsidP="006A73BB">
            <w:pPr>
              <w:ind w:left="-123"/>
            </w:pPr>
            <w:r>
              <w:rPr>
                <w:noProof/>
                <w:lang w:eastAsia="en-US" w:bidi="ar-SA"/>
              </w:rPr>
              <w:lastRenderedPageBreak/>
              <w:drawing>
                <wp:inline distT="0" distB="0" distL="0" distR="0" wp14:anchorId="4928E220" wp14:editId="4077BDBE">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8301A99"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637A84FC" w14:textId="77777777" w:rsidTr="00F91AA0">
        <w:tc>
          <w:tcPr>
            <w:tcW w:w="3765" w:type="dxa"/>
            <w:gridSpan w:val="2"/>
            <w:tcBorders>
              <w:top w:val="nil"/>
              <w:left w:val="nil"/>
              <w:bottom w:val="nil"/>
              <w:right w:val="nil"/>
            </w:tcBorders>
            <w:shd w:val="clear" w:color="auto" w:fill="E9EBEA"/>
            <w:vAlign w:val="center"/>
          </w:tcPr>
          <w:p w14:paraId="169DE67B"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9FACCA"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02B48C64"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5CBF01EC" w14:textId="77777777" w:rsidTr="00B56ED7">
        <w:tc>
          <w:tcPr>
            <w:tcW w:w="4035" w:type="dxa"/>
            <w:gridSpan w:val="3"/>
            <w:vMerge w:val="restart"/>
            <w:tcBorders>
              <w:top w:val="nil"/>
              <w:left w:val="nil"/>
              <w:bottom w:val="nil"/>
              <w:right w:val="single" w:sz="12" w:space="0" w:color="D9D9D9"/>
            </w:tcBorders>
          </w:tcPr>
          <w:p w14:paraId="6E4C9B47" w14:textId="77777777" w:rsidR="00C741F5" w:rsidRDefault="00C741F5" w:rsidP="006B2EE1"/>
          <w:p w14:paraId="0BEDDA92" w14:textId="77777777" w:rsidR="00AA380C" w:rsidRPr="00AA380C" w:rsidRDefault="00AA380C" w:rsidP="00FA48FE">
            <w:pPr>
              <w:pStyle w:val="ListParagraph"/>
              <w:numPr>
                <w:ilvl w:val="0"/>
                <w:numId w:val="1"/>
              </w:numPr>
              <w:rPr>
                <w:rFonts w:ascii="Arial Narrow" w:hAnsi="Arial Narrow"/>
                <w:sz w:val="20"/>
                <w:szCs w:val="20"/>
              </w:rPr>
            </w:pPr>
            <w:r w:rsidRPr="00AA380C">
              <w:rPr>
                <w:rFonts w:ascii="Arial Narrow" w:hAnsi="Arial Narrow"/>
                <w:sz w:val="20"/>
                <w:szCs w:val="20"/>
              </w:rPr>
              <w:t xml:space="preserve">Circuit constructed correctly </w:t>
            </w:r>
          </w:p>
          <w:p w14:paraId="3EE6DC8B" w14:textId="77777777" w:rsidR="00AA380C" w:rsidRPr="00AA380C" w:rsidRDefault="00AA380C" w:rsidP="00FA48FE">
            <w:pPr>
              <w:pStyle w:val="ListParagraph"/>
              <w:numPr>
                <w:ilvl w:val="0"/>
                <w:numId w:val="1"/>
              </w:numPr>
              <w:rPr>
                <w:rFonts w:ascii="Arial Narrow" w:hAnsi="Arial Narrow"/>
                <w:sz w:val="20"/>
                <w:szCs w:val="20"/>
              </w:rPr>
            </w:pPr>
            <w:r w:rsidRPr="00AA380C">
              <w:rPr>
                <w:rFonts w:ascii="Arial Narrow" w:hAnsi="Arial Narrow"/>
                <w:sz w:val="20"/>
                <w:szCs w:val="20"/>
              </w:rPr>
              <w:t xml:space="preserve">Program uploaded correctly </w:t>
            </w:r>
          </w:p>
          <w:p w14:paraId="39A7A19B" w14:textId="77777777" w:rsidR="00AA380C" w:rsidRPr="00AA380C" w:rsidRDefault="00AA380C" w:rsidP="00FA48FE">
            <w:pPr>
              <w:pStyle w:val="ListParagraph"/>
              <w:numPr>
                <w:ilvl w:val="0"/>
                <w:numId w:val="1"/>
              </w:numPr>
              <w:rPr>
                <w:rFonts w:ascii="Arial Narrow" w:hAnsi="Arial Narrow"/>
                <w:sz w:val="20"/>
                <w:szCs w:val="20"/>
              </w:rPr>
            </w:pPr>
            <w:r w:rsidRPr="00AA380C">
              <w:rPr>
                <w:rFonts w:ascii="Arial Narrow" w:hAnsi="Arial Narrow"/>
                <w:sz w:val="20"/>
                <w:szCs w:val="20"/>
              </w:rPr>
              <w:t xml:space="preserve">Program executed  </w:t>
            </w:r>
          </w:p>
          <w:p w14:paraId="6EEF7A5E"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D9D9D9"/>
              <w:bottom w:val="single" w:sz="12" w:space="0" w:color="D9D9D9"/>
              <w:right w:val="nil"/>
            </w:tcBorders>
          </w:tcPr>
          <w:p w14:paraId="743657CA"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63D2D319"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29F94385" w14:textId="77777777" w:rsidR="00AA380C" w:rsidRPr="00AA380C" w:rsidRDefault="00AA380C" w:rsidP="00AA380C">
            <w:pPr>
              <w:rPr>
                <w:rFonts w:ascii="Arial Narrow" w:hAnsi="Arial Narrow"/>
                <w:bCs/>
                <w:sz w:val="20"/>
                <w:szCs w:val="20"/>
              </w:rPr>
            </w:pPr>
            <w:r w:rsidRPr="00AA380C">
              <w:rPr>
                <w:rFonts w:ascii="Arial Narrow" w:hAnsi="Arial Narrow"/>
                <w:bCs/>
                <w:sz w:val="20"/>
                <w:szCs w:val="20"/>
              </w:rPr>
              <w:t xml:space="preserve">Students will be assigned a series of experiments to complete in order to demonstrate their learning. </w:t>
            </w:r>
          </w:p>
          <w:p w14:paraId="5AA00C33" w14:textId="77777777" w:rsidR="00AA380C" w:rsidRPr="00AA380C" w:rsidRDefault="00AA380C" w:rsidP="00AA380C">
            <w:pPr>
              <w:rPr>
                <w:rFonts w:ascii="Arial Narrow" w:hAnsi="Arial Narrow"/>
                <w:bCs/>
                <w:sz w:val="20"/>
                <w:szCs w:val="20"/>
              </w:rPr>
            </w:pPr>
          </w:p>
          <w:p w14:paraId="4900D3EC" w14:textId="77777777" w:rsidR="00AA380C" w:rsidRPr="00AA380C" w:rsidRDefault="00AA380C" w:rsidP="00AA380C">
            <w:pPr>
              <w:rPr>
                <w:rFonts w:ascii="Arial Narrow" w:hAnsi="Arial Narrow"/>
                <w:bCs/>
                <w:sz w:val="20"/>
                <w:szCs w:val="20"/>
              </w:rPr>
            </w:pPr>
            <w:r w:rsidRPr="00AA380C">
              <w:rPr>
                <w:rFonts w:ascii="Arial Narrow" w:hAnsi="Arial Narrow"/>
                <w:bCs/>
                <w:sz w:val="20"/>
                <w:szCs w:val="20"/>
              </w:rPr>
              <w:t xml:space="preserve">These exercises are: </w:t>
            </w:r>
          </w:p>
          <w:p w14:paraId="3FCEE4F1" w14:textId="77777777" w:rsidR="00AA380C" w:rsidRPr="00AA380C" w:rsidRDefault="00AA380C" w:rsidP="00AA380C">
            <w:pPr>
              <w:rPr>
                <w:rFonts w:ascii="Arial Narrow" w:hAnsi="Arial Narrow"/>
                <w:b/>
                <w:sz w:val="20"/>
                <w:szCs w:val="20"/>
              </w:rPr>
            </w:pPr>
            <w:r w:rsidRPr="00AA380C">
              <w:rPr>
                <w:rFonts w:ascii="Arial Narrow" w:hAnsi="Arial Narrow"/>
                <w:b/>
                <w:sz w:val="20"/>
                <w:szCs w:val="20"/>
              </w:rPr>
              <w:t xml:space="preserve"> </w:t>
            </w:r>
          </w:p>
          <w:p w14:paraId="1256F65F" w14:textId="3DC3B4D7" w:rsidR="00B3791C" w:rsidRPr="00B3791C" w:rsidRDefault="00B3791C" w:rsidP="00FA48FE">
            <w:pPr>
              <w:pStyle w:val="ListParagraph"/>
              <w:numPr>
                <w:ilvl w:val="0"/>
                <w:numId w:val="5"/>
              </w:numPr>
              <w:rPr>
                <w:rFonts w:ascii="Arial Narrow" w:hAnsi="Arial Narrow"/>
                <w:bCs/>
                <w:sz w:val="20"/>
                <w:szCs w:val="20"/>
              </w:rPr>
            </w:pPr>
            <w:r w:rsidRPr="00B3791C">
              <w:rPr>
                <w:rFonts w:ascii="Arial Narrow" w:hAnsi="Arial Narrow"/>
                <w:bCs/>
                <w:sz w:val="20"/>
                <w:szCs w:val="20"/>
              </w:rPr>
              <w:t>Program an LED to light up when two switches are pressed at the same time, and NOT when one or the other is pressed.</w:t>
            </w:r>
          </w:p>
          <w:p w14:paraId="2D364825" w14:textId="437F1529" w:rsidR="00B3791C" w:rsidRPr="00B3791C" w:rsidRDefault="00B3791C" w:rsidP="00FA48FE">
            <w:pPr>
              <w:pStyle w:val="ListParagraph"/>
              <w:numPr>
                <w:ilvl w:val="0"/>
                <w:numId w:val="5"/>
              </w:numPr>
              <w:rPr>
                <w:rFonts w:ascii="Arial Narrow" w:hAnsi="Arial Narrow"/>
                <w:bCs/>
                <w:sz w:val="20"/>
                <w:szCs w:val="20"/>
              </w:rPr>
            </w:pPr>
            <w:r w:rsidRPr="00B3791C">
              <w:rPr>
                <w:rFonts w:ascii="Arial Narrow" w:hAnsi="Arial Narrow"/>
                <w:bCs/>
                <w:sz w:val="20"/>
                <w:szCs w:val="20"/>
              </w:rPr>
              <w:t>Program a LED to light up when one switch OR the other is pressed but NOT both.</w:t>
            </w:r>
          </w:p>
          <w:p w14:paraId="49BB5144" w14:textId="0C2A66BB" w:rsidR="00B3791C" w:rsidRPr="00995309" w:rsidRDefault="00B3791C" w:rsidP="00FA48FE">
            <w:pPr>
              <w:pStyle w:val="ListParagraph"/>
              <w:numPr>
                <w:ilvl w:val="0"/>
                <w:numId w:val="5"/>
              </w:numPr>
              <w:rPr>
                <w:rFonts w:ascii="Arial Narrow" w:hAnsi="Arial Narrow"/>
                <w:bCs/>
                <w:sz w:val="20"/>
                <w:szCs w:val="20"/>
              </w:rPr>
            </w:pPr>
            <w:r w:rsidRPr="00B3791C">
              <w:rPr>
                <w:rFonts w:ascii="Arial Narrow" w:hAnsi="Arial Narrow"/>
                <w:bCs/>
                <w:sz w:val="20"/>
                <w:szCs w:val="20"/>
              </w:rPr>
              <w:t>Program ONE LED to do the following:</w:t>
            </w:r>
            <w:r w:rsidR="007B2628">
              <w:rPr>
                <w:rFonts w:ascii="Arial Narrow" w:hAnsi="Arial Narrow"/>
                <w:bCs/>
                <w:sz w:val="20"/>
                <w:szCs w:val="20"/>
              </w:rPr>
              <w:t xml:space="preserve">  </w:t>
            </w:r>
            <w:r w:rsidRPr="007B2628">
              <w:rPr>
                <w:rFonts w:ascii="Arial Narrow" w:hAnsi="Arial Narrow"/>
                <w:bCs/>
                <w:sz w:val="20"/>
                <w:szCs w:val="20"/>
              </w:rPr>
              <w:t>If one switch is pressed, blink the LED at 2 second intervals,</w:t>
            </w:r>
            <w:r w:rsidR="00995309">
              <w:rPr>
                <w:rFonts w:ascii="Arial Narrow" w:hAnsi="Arial Narrow"/>
                <w:bCs/>
                <w:sz w:val="20"/>
                <w:szCs w:val="20"/>
              </w:rPr>
              <w:t xml:space="preserve"> </w:t>
            </w:r>
            <w:r w:rsidRPr="007B2628">
              <w:rPr>
                <w:rFonts w:ascii="Arial Narrow" w:hAnsi="Arial Narrow"/>
                <w:bCs/>
                <w:sz w:val="20"/>
                <w:szCs w:val="20"/>
              </w:rPr>
              <w:t xml:space="preserve">If the other switch is pressed, blink the LED at 1 second </w:t>
            </w:r>
            <w:r w:rsidR="006A123E" w:rsidRPr="007B2628">
              <w:rPr>
                <w:rFonts w:ascii="Arial Narrow" w:hAnsi="Arial Narrow"/>
                <w:bCs/>
                <w:sz w:val="20"/>
                <w:szCs w:val="20"/>
              </w:rPr>
              <w:t>intervals,</w:t>
            </w:r>
            <w:r w:rsidR="006A123E">
              <w:rPr>
                <w:rFonts w:ascii="Arial Narrow" w:hAnsi="Arial Narrow"/>
                <w:bCs/>
                <w:sz w:val="20"/>
                <w:szCs w:val="20"/>
              </w:rPr>
              <w:t xml:space="preserve"> </w:t>
            </w:r>
            <w:proofErr w:type="gramStart"/>
            <w:r w:rsidR="006A123E">
              <w:rPr>
                <w:rFonts w:ascii="Arial Narrow" w:hAnsi="Arial Narrow"/>
                <w:bCs/>
                <w:sz w:val="20"/>
                <w:szCs w:val="20"/>
              </w:rPr>
              <w:t>If</w:t>
            </w:r>
            <w:proofErr w:type="gramEnd"/>
            <w:r w:rsidRPr="00995309">
              <w:rPr>
                <w:rFonts w:ascii="Arial Narrow" w:hAnsi="Arial Narrow"/>
                <w:bCs/>
                <w:sz w:val="20"/>
                <w:szCs w:val="20"/>
              </w:rPr>
              <w:t xml:space="preserve"> both switches are pressed the LED should blink at .25 second intervals</w:t>
            </w:r>
            <w:r w:rsidR="00995309">
              <w:rPr>
                <w:rFonts w:ascii="Arial Narrow" w:hAnsi="Arial Narrow"/>
                <w:bCs/>
                <w:sz w:val="20"/>
                <w:szCs w:val="20"/>
              </w:rPr>
              <w:t xml:space="preserve">.  </w:t>
            </w:r>
            <w:r w:rsidRPr="00995309">
              <w:rPr>
                <w:rFonts w:ascii="Arial Narrow" w:hAnsi="Arial Narrow"/>
                <w:bCs/>
                <w:sz w:val="20"/>
                <w:szCs w:val="20"/>
              </w:rPr>
              <w:t>If neither switch is pressed, the LED should stay on.</w:t>
            </w:r>
          </w:p>
          <w:p w14:paraId="0FE7F30C" w14:textId="3AB09ED5" w:rsidR="00B3791C" w:rsidRPr="00995309" w:rsidRDefault="00B3791C" w:rsidP="00FA48FE">
            <w:pPr>
              <w:pStyle w:val="ListParagraph"/>
              <w:numPr>
                <w:ilvl w:val="0"/>
                <w:numId w:val="5"/>
              </w:numPr>
              <w:rPr>
                <w:rFonts w:ascii="Arial Narrow" w:hAnsi="Arial Narrow"/>
                <w:sz w:val="20"/>
                <w:szCs w:val="20"/>
              </w:rPr>
            </w:pPr>
            <w:r w:rsidRPr="5F11B9CA">
              <w:rPr>
                <w:rFonts w:ascii="Arial Narrow" w:hAnsi="Arial Narrow"/>
                <w:sz w:val="20"/>
                <w:szCs w:val="20"/>
              </w:rPr>
              <w:t>Part 1: Arrange 5 LEDs in a row on your breadboard.</w:t>
            </w:r>
            <w:r w:rsidR="00995309" w:rsidRPr="5F11B9CA">
              <w:rPr>
                <w:rFonts w:ascii="Arial Narrow" w:hAnsi="Arial Narrow"/>
                <w:sz w:val="20"/>
                <w:szCs w:val="20"/>
              </w:rPr>
              <w:t xml:space="preserve">  </w:t>
            </w:r>
            <w:r w:rsidRPr="5F11B9CA">
              <w:rPr>
                <w:rFonts w:ascii="Arial Narrow" w:hAnsi="Arial Narrow"/>
                <w:sz w:val="20"/>
                <w:szCs w:val="20"/>
              </w:rPr>
              <w:t>When a switch is pressed the LEDS light from left to right. (Think traffic sign in the blink assignments) They should light at .5 second intervals. When the switch is NOT pressed, the LEDS light from right to left, also at .5 second intervals.</w:t>
            </w:r>
            <w:r w:rsidR="00995309" w:rsidRPr="5F11B9CA">
              <w:rPr>
                <w:rFonts w:ascii="Arial Narrow" w:hAnsi="Arial Narrow"/>
                <w:sz w:val="20"/>
                <w:szCs w:val="20"/>
              </w:rPr>
              <w:t xml:space="preserve">  </w:t>
            </w:r>
            <w:r w:rsidRPr="5F11B9CA">
              <w:rPr>
                <w:rFonts w:ascii="Arial Narrow" w:hAnsi="Arial Narrow"/>
                <w:sz w:val="20"/>
                <w:szCs w:val="20"/>
              </w:rPr>
              <w:t xml:space="preserve">Part 2: Add a second switch. This switch is Turbo mode. When this switch is pressed the lights move at .1 second intervals instead of .5 second intervals. The lights should still move in the same </w:t>
            </w:r>
            <w:r w:rsidR="04714C56" w:rsidRPr="5F11B9CA">
              <w:rPr>
                <w:rFonts w:ascii="Arial Narrow" w:hAnsi="Arial Narrow"/>
                <w:sz w:val="20"/>
                <w:szCs w:val="20"/>
              </w:rPr>
              <w:t>direction</w:t>
            </w:r>
            <w:r w:rsidRPr="5F11B9CA">
              <w:rPr>
                <w:rFonts w:ascii="Arial Narrow" w:hAnsi="Arial Narrow"/>
                <w:sz w:val="20"/>
                <w:szCs w:val="20"/>
              </w:rPr>
              <w:t xml:space="preserve"> as Step 1.</w:t>
            </w:r>
          </w:p>
          <w:p w14:paraId="0B126BD2" w14:textId="77777777" w:rsidR="00AA380C" w:rsidRPr="00AA380C" w:rsidRDefault="00AA380C" w:rsidP="00AA380C">
            <w:pPr>
              <w:pStyle w:val="ListParagraph"/>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tc>
      </w:tr>
      <w:tr w:rsidR="00C741F5" w14:paraId="6398674C" w14:textId="77777777" w:rsidTr="00B56ED7">
        <w:tc>
          <w:tcPr>
            <w:tcW w:w="4035" w:type="dxa"/>
            <w:gridSpan w:val="3"/>
            <w:vMerge/>
            <w:tcBorders>
              <w:top w:val="nil"/>
              <w:left w:val="nil"/>
              <w:bottom w:val="nil"/>
              <w:right w:val="single" w:sz="12" w:space="0" w:color="D9D9D9"/>
            </w:tcBorders>
          </w:tcPr>
          <w:p w14:paraId="26B9A223" w14:textId="77777777" w:rsidR="00C741F5" w:rsidRPr="00E42C29" w:rsidRDefault="00C741F5" w:rsidP="00FA48FE">
            <w:pPr>
              <w:pStyle w:val="ListParagraph"/>
              <w:numPr>
                <w:ilvl w:val="0"/>
                <w:numId w:val="2"/>
              </w:numPr>
              <w:rPr>
                <w:rFonts w:ascii="Arial Narrow" w:hAnsi="Arial Narrow"/>
                <w:sz w:val="20"/>
                <w:szCs w:val="20"/>
              </w:rPr>
            </w:pPr>
          </w:p>
        </w:tc>
        <w:tc>
          <w:tcPr>
            <w:tcW w:w="7485" w:type="dxa"/>
            <w:gridSpan w:val="2"/>
            <w:tcBorders>
              <w:top w:val="single" w:sz="12" w:space="0" w:color="D9D9D9"/>
              <w:left w:val="single" w:sz="12" w:space="0" w:color="D9D9D9"/>
              <w:bottom w:val="nil"/>
              <w:right w:val="nil"/>
            </w:tcBorders>
          </w:tcPr>
          <w:p w14:paraId="3A8DE5AB"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70B09980"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3C360593" w14:textId="669A20C4" w:rsidR="00AA380C" w:rsidRPr="006A123E" w:rsidRDefault="00AA380C" w:rsidP="00FA48FE">
            <w:pPr>
              <w:pStyle w:val="ListParagraph"/>
              <w:numPr>
                <w:ilvl w:val="0"/>
                <w:numId w:val="3"/>
              </w:numPr>
              <w:rPr>
                <w:rFonts w:ascii="Arial Narrow" w:hAnsi="Arial Narrow"/>
                <w:sz w:val="20"/>
                <w:szCs w:val="20"/>
              </w:rPr>
            </w:pPr>
            <w:r w:rsidRPr="00AA380C">
              <w:rPr>
                <w:rFonts w:ascii="Arial Narrow" w:hAnsi="Arial Narrow"/>
                <w:sz w:val="20"/>
                <w:szCs w:val="20"/>
              </w:rPr>
              <w:t xml:space="preserve">Activities </w:t>
            </w:r>
          </w:p>
          <w:p w14:paraId="35E44DD3" w14:textId="6449B8D4" w:rsidR="00AA380C" w:rsidRPr="006A123E" w:rsidRDefault="00AA380C" w:rsidP="00FA48FE">
            <w:pPr>
              <w:pStyle w:val="ListParagraph"/>
              <w:numPr>
                <w:ilvl w:val="0"/>
                <w:numId w:val="3"/>
              </w:numPr>
              <w:rPr>
                <w:rFonts w:ascii="Arial Narrow" w:hAnsi="Arial Narrow"/>
                <w:sz w:val="20"/>
                <w:szCs w:val="20"/>
              </w:rPr>
            </w:pPr>
            <w:r w:rsidRPr="00AA380C">
              <w:rPr>
                <w:rFonts w:ascii="Arial Narrow" w:hAnsi="Arial Narrow"/>
                <w:sz w:val="20"/>
                <w:szCs w:val="20"/>
              </w:rPr>
              <w:t xml:space="preserve">Online Quiz </w:t>
            </w:r>
          </w:p>
          <w:p w14:paraId="128A6D86" w14:textId="77777777" w:rsidR="00C66C55" w:rsidRPr="00C00EB9" w:rsidRDefault="00C66C55" w:rsidP="00C6293D">
            <w:pPr>
              <w:rPr>
                <w:rFonts w:ascii="Times" w:hAnsi="Times"/>
                <w:iCs/>
                <w:color w:val="262626" w:themeColor="text1" w:themeTint="D9"/>
                <w:w w:val="99"/>
                <w:sz w:val="20"/>
              </w:rPr>
            </w:pPr>
          </w:p>
        </w:tc>
      </w:tr>
      <w:tr w:rsidR="00953E82" w14:paraId="56781202" w14:textId="77777777" w:rsidTr="00F91AA0">
        <w:tc>
          <w:tcPr>
            <w:tcW w:w="345" w:type="dxa"/>
            <w:tcBorders>
              <w:top w:val="nil"/>
              <w:left w:val="nil"/>
              <w:bottom w:val="nil"/>
              <w:right w:val="nil"/>
            </w:tcBorders>
            <w:shd w:val="clear" w:color="auto" w:fill="000000" w:themeFill="text1"/>
          </w:tcPr>
          <w:p w14:paraId="68BFC299" w14:textId="77777777" w:rsidR="00953E82" w:rsidRDefault="004470E5" w:rsidP="004470E5">
            <w:pPr>
              <w:ind w:left="-123"/>
            </w:pPr>
            <w:r>
              <w:rPr>
                <w:noProof/>
                <w:lang w:eastAsia="en-US" w:bidi="ar-SA"/>
              </w:rPr>
              <w:drawing>
                <wp:inline distT="0" distB="0" distL="0" distR="0" wp14:anchorId="4CB6ECE0" wp14:editId="20AA38D3">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1F994851"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65BB17C6" w14:textId="77777777" w:rsidTr="5F11B9CA">
        <w:tc>
          <w:tcPr>
            <w:tcW w:w="11520" w:type="dxa"/>
            <w:gridSpan w:val="5"/>
            <w:tcBorders>
              <w:top w:val="nil"/>
              <w:left w:val="nil"/>
              <w:bottom w:val="nil"/>
              <w:right w:val="nil"/>
            </w:tcBorders>
          </w:tcPr>
          <w:p w14:paraId="5757B49C" w14:textId="77777777" w:rsidR="001E0C7A" w:rsidRDefault="001E0C7A" w:rsidP="00A85865">
            <w:pPr>
              <w:pStyle w:val="Pa9"/>
              <w:rPr>
                <w:rStyle w:val="A6"/>
                <w:b/>
                <w:sz w:val="23"/>
                <w:szCs w:val="23"/>
              </w:rPr>
            </w:pPr>
          </w:p>
          <w:p w14:paraId="5AB8B55D"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b/>
                <w:bCs/>
                <w:sz w:val="20"/>
                <w:szCs w:val="20"/>
                <w:lang w:eastAsia="en-PH" w:bidi="ar-SA"/>
              </w:rPr>
              <w:t>Outline:</w:t>
            </w:r>
            <w:r w:rsidRPr="00AA380C">
              <w:rPr>
                <w:rFonts w:ascii="Arial Narrow" w:eastAsia="Times New Roman" w:hAnsi="Arial Narrow" w:cs="Segoe UI"/>
                <w:sz w:val="20"/>
                <w:szCs w:val="20"/>
                <w:lang w:val="en-PH" w:eastAsia="en-PH" w:bidi="ar-SA"/>
              </w:rPr>
              <w:t> </w:t>
            </w:r>
          </w:p>
          <w:p w14:paraId="7B1291D0" w14:textId="77777777" w:rsid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1270E162" w14:textId="77777777" w:rsidR="00AA380C" w:rsidRPr="00AA380C" w:rsidRDefault="00AA380C" w:rsidP="00FA48FE">
            <w:pPr>
              <w:pStyle w:val="ListParagraph"/>
              <w:numPr>
                <w:ilvl w:val="0"/>
                <w:numId w:val="6"/>
              </w:num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Set Introduction</w:t>
            </w:r>
            <w:r w:rsidRPr="00AA380C">
              <w:rPr>
                <w:rFonts w:ascii="Arial Narrow" w:eastAsia="Times New Roman" w:hAnsi="Arial Narrow" w:cs="Segoe UI"/>
                <w:sz w:val="20"/>
                <w:szCs w:val="20"/>
                <w:lang w:val="en-PH" w:eastAsia="en-PH" w:bidi="ar-SA"/>
              </w:rPr>
              <w:t> </w:t>
            </w:r>
          </w:p>
          <w:p w14:paraId="0F833A28"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Thanks to its simple and accessible user experience, Arduino has been used in thousands of different projects and applications.  Teachers and students use it to build low-cost scientific instruments, to prove chemistry and physics principles, or to get started with programming and robotics. Designers and architects build interactive prototypes, musicians and artists use it for installations and to experiment with new musical instruments.</w:t>
            </w:r>
            <w:r w:rsidRPr="00AA380C">
              <w:rPr>
                <w:rFonts w:ascii="Arial Narrow" w:eastAsia="Times New Roman" w:hAnsi="Arial Narrow" w:cs="Segoe UI"/>
                <w:sz w:val="20"/>
                <w:szCs w:val="20"/>
                <w:lang w:val="en-PH" w:eastAsia="en-PH" w:bidi="ar-SA"/>
              </w:rPr>
              <w:t> </w:t>
            </w:r>
          </w:p>
          <w:p w14:paraId="385AC3EF"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0D1B7288" w14:textId="77777777" w:rsidR="00AA380C" w:rsidRPr="00AA380C" w:rsidRDefault="00AA380C" w:rsidP="00FA48FE">
            <w:pPr>
              <w:pStyle w:val="ListParagraph"/>
              <w:numPr>
                <w:ilvl w:val="0"/>
                <w:numId w:val="6"/>
              </w:num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Activities</w:t>
            </w:r>
            <w:r w:rsidRPr="00AA380C">
              <w:rPr>
                <w:rFonts w:ascii="Arial Narrow" w:eastAsia="Times New Roman" w:hAnsi="Arial Narrow" w:cs="Segoe UI"/>
                <w:sz w:val="20"/>
                <w:szCs w:val="20"/>
                <w:lang w:val="en-PH" w:eastAsia="en-PH" w:bidi="ar-SA"/>
              </w:rPr>
              <w:t> </w:t>
            </w:r>
          </w:p>
          <w:p w14:paraId="03EB0FC1" w14:textId="77777777" w:rsidR="00995309" w:rsidRPr="00B3791C" w:rsidRDefault="00995309" w:rsidP="00995309">
            <w:pPr>
              <w:pStyle w:val="ListParagraph"/>
              <w:rPr>
                <w:rFonts w:ascii="Arial Narrow" w:hAnsi="Arial Narrow"/>
                <w:bCs/>
                <w:sz w:val="20"/>
                <w:szCs w:val="20"/>
              </w:rPr>
            </w:pPr>
            <w:r w:rsidRPr="00B3791C">
              <w:rPr>
                <w:rFonts w:ascii="Arial Narrow" w:hAnsi="Arial Narrow"/>
                <w:bCs/>
                <w:sz w:val="20"/>
                <w:szCs w:val="20"/>
              </w:rPr>
              <w:t>Program an LED to light up when two switches are pressed at the same time, and NOT when one or the other is pressed.</w:t>
            </w:r>
          </w:p>
          <w:p w14:paraId="6BC7FECE" w14:textId="77777777" w:rsidR="00995309" w:rsidRPr="00B3791C" w:rsidRDefault="00995309" w:rsidP="00995309">
            <w:pPr>
              <w:pStyle w:val="ListParagraph"/>
              <w:rPr>
                <w:rFonts w:ascii="Arial Narrow" w:hAnsi="Arial Narrow"/>
                <w:bCs/>
                <w:sz w:val="20"/>
                <w:szCs w:val="20"/>
              </w:rPr>
            </w:pPr>
            <w:r w:rsidRPr="00B3791C">
              <w:rPr>
                <w:rFonts w:ascii="Arial Narrow" w:hAnsi="Arial Narrow"/>
                <w:bCs/>
                <w:sz w:val="20"/>
                <w:szCs w:val="20"/>
              </w:rPr>
              <w:t>Program a LED to light up when one switch OR the other is pressed but NOT both.</w:t>
            </w:r>
          </w:p>
          <w:p w14:paraId="0EAFE18D" w14:textId="5E9CC878" w:rsidR="00995309" w:rsidRDefault="00995309" w:rsidP="00995309">
            <w:pPr>
              <w:pStyle w:val="ListParagraph"/>
              <w:rPr>
                <w:rFonts w:ascii="Arial Narrow" w:hAnsi="Arial Narrow"/>
                <w:bCs/>
                <w:sz w:val="20"/>
                <w:szCs w:val="20"/>
              </w:rPr>
            </w:pPr>
            <w:r w:rsidRPr="00B3791C">
              <w:rPr>
                <w:rFonts w:ascii="Arial Narrow" w:hAnsi="Arial Narrow"/>
                <w:bCs/>
                <w:sz w:val="20"/>
                <w:szCs w:val="20"/>
              </w:rPr>
              <w:t>Program ONE LED to do the following:</w:t>
            </w:r>
            <w:r>
              <w:rPr>
                <w:rFonts w:ascii="Arial Narrow" w:hAnsi="Arial Narrow"/>
                <w:bCs/>
                <w:sz w:val="20"/>
                <w:szCs w:val="20"/>
              </w:rPr>
              <w:t xml:space="preserve">  </w:t>
            </w:r>
            <w:r w:rsidRPr="007B2628">
              <w:rPr>
                <w:rFonts w:ascii="Arial Narrow" w:hAnsi="Arial Narrow"/>
                <w:bCs/>
                <w:sz w:val="20"/>
                <w:szCs w:val="20"/>
              </w:rPr>
              <w:t>If one switch is pressed, blink the LED at 2 second intervals,</w:t>
            </w:r>
            <w:r>
              <w:rPr>
                <w:rFonts w:ascii="Arial Narrow" w:hAnsi="Arial Narrow"/>
                <w:bCs/>
                <w:sz w:val="20"/>
                <w:szCs w:val="20"/>
              </w:rPr>
              <w:t xml:space="preserve"> </w:t>
            </w:r>
            <w:r w:rsidRPr="007B2628">
              <w:rPr>
                <w:rFonts w:ascii="Arial Narrow" w:hAnsi="Arial Narrow"/>
                <w:bCs/>
                <w:sz w:val="20"/>
                <w:szCs w:val="20"/>
              </w:rPr>
              <w:t xml:space="preserve">If the other switch is pressed, blink the LED at 1 second </w:t>
            </w:r>
            <w:r w:rsidR="006A123E" w:rsidRPr="007B2628">
              <w:rPr>
                <w:rFonts w:ascii="Arial Narrow" w:hAnsi="Arial Narrow"/>
                <w:bCs/>
                <w:sz w:val="20"/>
                <w:szCs w:val="20"/>
              </w:rPr>
              <w:t>intervals,</w:t>
            </w:r>
            <w:r w:rsidR="006A123E">
              <w:rPr>
                <w:rFonts w:ascii="Arial Narrow" w:hAnsi="Arial Narrow"/>
                <w:bCs/>
                <w:sz w:val="20"/>
                <w:szCs w:val="20"/>
              </w:rPr>
              <w:t xml:space="preserve"> if</w:t>
            </w:r>
            <w:r w:rsidRPr="00995309">
              <w:rPr>
                <w:rFonts w:ascii="Arial Narrow" w:hAnsi="Arial Narrow"/>
                <w:bCs/>
                <w:sz w:val="20"/>
                <w:szCs w:val="20"/>
              </w:rPr>
              <w:t xml:space="preserve"> both switches are pressed the LED should blink at .25 second intervals</w:t>
            </w:r>
            <w:r>
              <w:rPr>
                <w:rFonts w:ascii="Arial Narrow" w:hAnsi="Arial Narrow"/>
                <w:bCs/>
                <w:sz w:val="20"/>
                <w:szCs w:val="20"/>
              </w:rPr>
              <w:t xml:space="preserve">.  </w:t>
            </w:r>
            <w:r w:rsidRPr="00995309">
              <w:rPr>
                <w:rFonts w:ascii="Arial Narrow" w:hAnsi="Arial Narrow"/>
                <w:bCs/>
                <w:sz w:val="20"/>
                <w:szCs w:val="20"/>
              </w:rPr>
              <w:t>If neither switch is pressed, the LED should stay on.</w:t>
            </w:r>
            <w:r>
              <w:rPr>
                <w:rFonts w:ascii="Arial Narrow" w:hAnsi="Arial Narrow"/>
                <w:bCs/>
                <w:sz w:val="20"/>
                <w:szCs w:val="20"/>
              </w:rPr>
              <w:t xml:space="preserve">  </w:t>
            </w:r>
          </w:p>
          <w:p w14:paraId="3AD0E0B4" w14:textId="77777777" w:rsidR="00995309" w:rsidRDefault="00995309" w:rsidP="00995309">
            <w:pPr>
              <w:pStyle w:val="ListParagraph"/>
              <w:rPr>
                <w:rFonts w:ascii="Arial Narrow" w:hAnsi="Arial Narrow"/>
                <w:bCs/>
                <w:sz w:val="20"/>
                <w:szCs w:val="20"/>
              </w:rPr>
            </w:pPr>
          </w:p>
          <w:p w14:paraId="62149493" w14:textId="77777777" w:rsidR="00995309" w:rsidRDefault="00995309" w:rsidP="00995309">
            <w:pPr>
              <w:pStyle w:val="ListParagraph"/>
              <w:rPr>
                <w:rFonts w:ascii="Arial Narrow" w:hAnsi="Arial Narrow"/>
                <w:bCs/>
                <w:sz w:val="20"/>
                <w:szCs w:val="20"/>
              </w:rPr>
            </w:pPr>
            <w:r w:rsidRPr="00995309">
              <w:rPr>
                <w:rFonts w:ascii="Arial Narrow" w:hAnsi="Arial Narrow"/>
                <w:bCs/>
                <w:sz w:val="20"/>
                <w:szCs w:val="20"/>
              </w:rPr>
              <w:t xml:space="preserve">Part 1: Arrange 5 LEDs in a row on your breadboard.  When a switch is pressed the LEDS light from left to right. (Think traffic sign in the blink assignments) They should light at .5 second intervals. When the switch is NOT pressed, the LEDS light from right to left, also at .5 second intervals.  </w:t>
            </w:r>
          </w:p>
          <w:p w14:paraId="4531FA93" w14:textId="77777777" w:rsidR="00995309" w:rsidRDefault="00995309" w:rsidP="00995309">
            <w:pPr>
              <w:pStyle w:val="ListParagraph"/>
              <w:rPr>
                <w:rFonts w:ascii="Arial Narrow" w:hAnsi="Arial Narrow"/>
                <w:bCs/>
                <w:sz w:val="20"/>
                <w:szCs w:val="20"/>
              </w:rPr>
            </w:pPr>
          </w:p>
          <w:p w14:paraId="44B06D72" w14:textId="031B86C5" w:rsidR="00995309" w:rsidRPr="00995309" w:rsidRDefault="00995309" w:rsidP="5F11B9CA">
            <w:pPr>
              <w:pStyle w:val="ListParagraph"/>
              <w:rPr>
                <w:rFonts w:ascii="Arial Narrow" w:hAnsi="Arial Narrow"/>
                <w:sz w:val="20"/>
                <w:szCs w:val="20"/>
              </w:rPr>
            </w:pPr>
            <w:r w:rsidRPr="5F11B9CA">
              <w:rPr>
                <w:rFonts w:ascii="Arial Narrow" w:hAnsi="Arial Narrow"/>
                <w:sz w:val="20"/>
                <w:szCs w:val="20"/>
              </w:rPr>
              <w:t xml:space="preserve">Part 2: Add a second switch. This switch is Turbo mode. When this switch is pressed the lights move at .1 second intervals instead of .5 second intervals. The lights should still move in the same </w:t>
            </w:r>
            <w:r w:rsidR="7D183C24" w:rsidRPr="5F11B9CA">
              <w:rPr>
                <w:rFonts w:ascii="Arial Narrow" w:hAnsi="Arial Narrow"/>
                <w:sz w:val="20"/>
                <w:szCs w:val="20"/>
              </w:rPr>
              <w:t>direction</w:t>
            </w:r>
            <w:r w:rsidRPr="5F11B9CA">
              <w:rPr>
                <w:rFonts w:ascii="Arial Narrow" w:hAnsi="Arial Narrow"/>
                <w:sz w:val="20"/>
                <w:szCs w:val="20"/>
              </w:rPr>
              <w:t xml:space="preserve"> as Step 1.</w:t>
            </w:r>
          </w:p>
          <w:p w14:paraId="7B6E4F6F"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51EA4B09" w14:textId="77777777" w:rsidR="00AA380C" w:rsidRPr="00AA380C" w:rsidRDefault="00AA380C" w:rsidP="00FA48FE">
            <w:pPr>
              <w:pStyle w:val="ListParagraph"/>
              <w:numPr>
                <w:ilvl w:val="0"/>
                <w:numId w:val="6"/>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Student Questions</w:t>
            </w:r>
            <w:r w:rsidRPr="00AA380C">
              <w:rPr>
                <w:rFonts w:ascii="Arial Narrow" w:eastAsia="Times New Roman" w:hAnsi="Arial Narrow" w:cs="Segoe UI"/>
                <w:sz w:val="20"/>
                <w:szCs w:val="20"/>
                <w:lang w:val="en-PH" w:eastAsia="en-PH" w:bidi="ar-SA"/>
              </w:rPr>
              <w:t> </w:t>
            </w:r>
          </w:p>
          <w:p w14:paraId="244D7FE6"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Make yourself available for any questions any of your students may have.</w:t>
            </w:r>
            <w:r w:rsidRPr="00AA380C">
              <w:rPr>
                <w:rFonts w:ascii="Arial Narrow" w:eastAsia="Times New Roman" w:hAnsi="Arial Narrow" w:cs="Segoe UI"/>
                <w:sz w:val="20"/>
                <w:szCs w:val="20"/>
                <w:lang w:val="en-PH" w:eastAsia="en-PH" w:bidi="ar-SA"/>
              </w:rPr>
              <w:t> </w:t>
            </w:r>
          </w:p>
          <w:p w14:paraId="4C30560C"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7561ECBD" w14:textId="77777777" w:rsidR="00AA380C" w:rsidRPr="00AA380C" w:rsidRDefault="00AA380C" w:rsidP="00FA48FE">
            <w:pPr>
              <w:pStyle w:val="ListParagraph"/>
              <w:numPr>
                <w:ilvl w:val="0"/>
                <w:numId w:val="6"/>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Quiz</w:t>
            </w:r>
            <w:r w:rsidRPr="00AA380C">
              <w:rPr>
                <w:rFonts w:ascii="Arial Narrow" w:eastAsia="Times New Roman" w:hAnsi="Arial Narrow" w:cs="Segoe UI"/>
                <w:sz w:val="20"/>
                <w:szCs w:val="20"/>
                <w:lang w:val="en-PH" w:eastAsia="en-PH" w:bidi="ar-SA"/>
              </w:rPr>
              <w:t> </w:t>
            </w:r>
          </w:p>
          <w:p w14:paraId="0D633FB7" w14:textId="533A79DF" w:rsidR="00AA380C" w:rsidRPr="00AA380C" w:rsidRDefault="00AA380C" w:rsidP="006A123E">
            <w:pPr>
              <w:ind w:left="720"/>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At the conclusion of the activity have your students complete the corresponding online quiz</w:t>
            </w:r>
            <w:r w:rsidRPr="00AA380C">
              <w:rPr>
                <w:rFonts w:ascii="Arial Narrow" w:eastAsia="Times New Roman" w:hAnsi="Arial Narrow" w:cs="Segoe UI"/>
                <w:sz w:val="20"/>
                <w:szCs w:val="20"/>
                <w:lang w:val="en-PH" w:eastAsia="en-PH" w:bidi="ar-SA"/>
              </w:rPr>
              <w:t> </w:t>
            </w:r>
          </w:p>
          <w:p w14:paraId="33900967" w14:textId="77777777" w:rsidR="00AA380C" w:rsidRDefault="00AA380C" w:rsidP="00AA380C">
            <w:p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b/>
                <w:bCs/>
                <w:sz w:val="20"/>
                <w:szCs w:val="20"/>
                <w:lang w:eastAsia="en-PH" w:bidi="ar-SA"/>
              </w:rPr>
              <w:lastRenderedPageBreak/>
              <w:t>Progress Monitoring:</w:t>
            </w:r>
            <w:r w:rsidRPr="00AA380C">
              <w:rPr>
                <w:rFonts w:ascii="Arial Narrow" w:eastAsia="Times New Roman" w:hAnsi="Arial Narrow" w:cs="Segoe UI"/>
                <w:sz w:val="20"/>
                <w:szCs w:val="20"/>
                <w:lang w:val="en-PH" w:eastAsia="en-PH" w:bidi="ar-SA"/>
              </w:rPr>
              <w:t> </w:t>
            </w:r>
          </w:p>
          <w:p w14:paraId="279F4BD9" w14:textId="77777777" w:rsidR="006A123E" w:rsidRDefault="006A123E" w:rsidP="00AA380C">
            <w:pPr>
              <w:textAlignment w:val="baseline"/>
              <w:rPr>
                <w:rFonts w:ascii="Arial Narrow" w:eastAsia="Times New Roman" w:hAnsi="Arial Narrow" w:cs="Segoe UI"/>
                <w:sz w:val="20"/>
                <w:szCs w:val="20"/>
                <w:lang w:val="en-PH" w:eastAsia="en-PH" w:bidi="ar-SA"/>
              </w:rPr>
            </w:pPr>
          </w:p>
          <w:p w14:paraId="37C5778E" w14:textId="77777777" w:rsidR="00AA380C" w:rsidRPr="00AA380C" w:rsidRDefault="00AA380C" w:rsidP="00FA48FE">
            <w:pPr>
              <w:pStyle w:val="ListParagraph"/>
              <w:numPr>
                <w:ilvl w:val="0"/>
                <w:numId w:val="7"/>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The instructor will need to monitor the classroom, checking student’s work and ensuring students are on task and following directions. </w:t>
            </w:r>
            <w:r w:rsidRPr="00AA380C">
              <w:rPr>
                <w:rFonts w:ascii="Arial Narrow" w:eastAsia="Times New Roman" w:hAnsi="Arial Narrow" w:cs="Segoe UI"/>
                <w:sz w:val="20"/>
                <w:szCs w:val="20"/>
                <w:lang w:val="en-PH" w:eastAsia="en-PH" w:bidi="ar-SA"/>
              </w:rPr>
              <w:t> </w:t>
            </w:r>
          </w:p>
          <w:p w14:paraId="2D8852D6" w14:textId="77777777" w:rsidR="00AA380C" w:rsidRPr="00AA380C" w:rsidRDefault="00AA380C" w:rsidP="00FA48FE">
            <w:pPr>
              <w:pStyle w:val="ListParagraph"/>
              <w:numPr>
                <w:ilvl w:val="0"/>
                <w:numId w:val="7"/>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Ensure students store their projects at the end of class and leave all materials in the room.</w:t>
            </w:r>
            <w:r w:rsidRPr="00AA380C">
              <w:rPr>
                <w:rFonts w:ascii="Arial Narrow" w:eastAsia="Times New Roman" w:hAnsi="Arial Narrow" w:cs="Segoe UI"/>
                <w:sz w:val="20"/>
                <w:szCs w:val="20"/>
                <w:lang w:val="en-PH" w:eastAsia="en-PH" w:bidi="ar-SA"/>
              </w:rPr>
              <w:t> </w:t>
            </w:r>
          </w:p>
          <w:p w14:paraId="61DEA3D2" w14:textId="77777777" w:rsidR="00AA380C" w:rsidRPr="00AA380C" w:rsidRDefault="00AA380C" w:rsidP="00FA48FE">
            <w:pPr>
              <w:pStyle w:val="ListParagraph"/>
              <w:numPr>
                <w:ilvl w:val="0"/>
                <w:numId w:val="7"/>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At the end of the activity, post student projects in the room and provide appropriate feedback.</w:t>
            </w:r>
            <w:r w:rsidRPr="00AA380C">
              <w:rPr>
                <w:rFonts w:ascii="Arial Narrow" w:eastAsia="Times New Roman" w:hAnsi="Arial Narrow" w:cs="Segoe UI"/>
                <w:sz w:val="20"/>
                <w:szCs w:val="20"/>
                <w:lang w:val="en-PH" w:eastAsia="en-PH" w:bidi="ar-SA"/>
              </w:rPr>
              <w:t> </w:t>
            </w:r>
          </w:p>
          <w:p w14:paraId="353FA574" w14:textId="77777777" w:rsidR="00E42C29" w:rsidRDefault="00E42C29" w:rsidP="00E42C29"/>
        </w:tc>
      </w:tr>
      <w:tr w:rsidR="00123B66" w14:paraId="3F7D8B1F" w14:textId="77777777" w:rsidTr="5F11B9CA">
        <w:tc>
          <w:tcPr>
            <w:tcW w:w="345" w:type="dxa"/>
            <w:tcBorders>
              <w:top w:val="nil"/>
              <w:left w:val="nil"/>
              <w:bottom w:val="nil"/>
              <w:right w:val="nil"/>
            </w:tcBorders>
            <w:shd w:val="clear" w:color="auto" w:fill="000000" w:themeFill="text1"/>
          </w:tcPr>
          <w:p w14:paraId="558BEF74" w14:textId="77777777" w:rsidR="00123B66" w:rsidRDefault="00390830" w:rsidP="00390830">
            <w:pPr>
              <w:ind w:left="-123"/>
            </w:pPr>
            <w:r>
              <w:rPr>
                <w:noProof/>
                <w:lang w:eastAsia="en-US" w:bidi="ar-SA"/>
              </w:rPr>
              <w:lastRenderedPageBreak/>
              <w:drawing>
                <wp:inline distT="0" distB="0" distL="0" distR="0" wp14:anchorId="3D52BC43" wp14:editId="2A0D265D">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46E1DE3"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12332559" w14:textId="77777777" w:rsidTr="5F11B9CA">
        <w:tc>
          <w:tcPr>
            <w:tcW w:w="11520" w:type="dxa"/>
            <w:gridSpan w:val="5"/>
            <w:tcBorders>
              <w:top w:val="nil"/>
              <w:left w:val="nil"/>
              <w:bottom w:val="nil"/>
              <w:right w:val="nil"/>
            </w:tcBorders>
          </w:tcPr>
          <w:p w14:paraId="4E4EEF44" w14:textId="77777777" w:rsidR="00123B66" w:rsidRPr="0004487F" w:rsidRDefault="00123B66" w:rsidP="00C00EB9">
            <w:pPr>
              <w:ind w:left="597"/>
              <w:rPr>
                <w:rFonts w:ascii="Arial" w:hAnsi="Arial" w:cs="Arial"/>
                <w:sz w:val="20"/>
                <w:szCs w:val="20"/>
              </w:rPr>
            </w:pPr>
          </w:p>
          <w:p w14:paraId="2EA479F6" w14:textId="2F1AFF17" w:rsidR="0004487F" w:rsidRDefault="0004487F"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033F2B0F" w14:textId="77777777" w:rsidR="006A123E" w:rsidRPr="006A123E" w:rsidRDefault="006A123E" w:rsidP="0058037B">
            <w:pPr>
              <w:widowControl w:val="0"/>
              <w:autoSpaceDE w:val="0"/>
              <w:autoSpaceDN w:val="0"/>
              <w:adjustRightInd w:val="0"/>
              <w:rPr>
                <w:rFonts w:ascii="Arial Narrow" w:hAnsi="Arial Narrow" w:cs="Arial"/>
                <w:iCs/>
                <w:color w:val="FF0000"/>
                <w:sz w:val="20"/>
                <w:szCs w:val="20"/>
                <w:lang w:bidi="ar-SA"/>
              </w:rPr>
            </w:pPr>
          </w:p>
          <w:p w14:paraId="76E7A503"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ASCD Study Guide for Integrating Differentiated Instruction and Understating by Design: Connecting Content and Kids.</w:t>
            </w:r>
            <w:r>
              <w:rPr>
                <w:rStyle w:val="eop"/>
                <w:rFonts w:ascii="Arial Narrow" w:hAnsi="Arial Narrow" w:cs="Segoe UI"/>
                <w:sz w:val="20"/>
                <w:szCs w:val="20"/>
              </w:rPr>
              <w:t> </w:t>
            </w:r>
          </w:p>
          <w:p w14:paraId="2FB24B58"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66012E22"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5653ACE9"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631D4953"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7592D775"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1D608955"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ISBN-10: 1416602844</w:t>
            </w:r>
            <w:r>
              <w:rPr>
                <w:rStyle w:val="eop"/>
                <w:rFonts w:ascii="Arial Narrow" w:hAnsi="Arial Narrow" w:cs="Segoe UI"/>
                <w:sz w:val="20"/>
                <w:szCs w:val="20"/>
              </w:rPr>
              <w:t> </w:t>
            </w:r>
          </w:p>
          <w:p w14:paraId="1B815607"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4BCDFD58"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387CF8A7"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i/>
                <w:iCs/>
                <w:color w:val="262626"/>
                <w:sz w:val="20"/>
                <w:szCs w:val="20"/>
                <w:lang w:val="en-US"/>
              </w:rPr>
              <w:t>by Laura Robb.</w:t>
            </w:r>
            <w:r>
              <w:rPr>
                <w:rStyle w:val="eop"/>
                <w:rFonts w:ascii="Arial Narrow" w:hAnsi="Arial Narrow" w:cs="Segoe UI"/>
                <w:color w:val="262626"/>
                <w:sz w:val="20"/>
                <w:szCs w:val="20"/>
              </w:rPr>
              <w:t> </w:t>
            </w:r>
          </w:p>
          <w:p w14:paraId="2D5BF6C9"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3C1747E0"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color w:val="262626"/>
                <w:sz w:val="20"/>
                <w:szCs w:val="20"/>
              </w:rPr>
              <w:t> </w:t>
            </w:r>
          </w:p>
          <w:p w14:paraId="642D2175"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3269717A" w14:textId="77777777" w:rsidR="005B721F" w:rsidRP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tc>
      </w:tr>
    </w:tbl>
    <w:p w14:paraId="016918E9" w14:textId="77777777" w:rsidR="00AA380C" w:rsidRDefault="00AA380C"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63779182" w14:textId="77777777" w:rsidTr="00C6293D">
        <w:tc>
          <w:tcPr>
            <w:tcW w:w="468" w:type="dxa"/>
            <w:tcBorders>
              <w:top w:val="nil"/>
              <w:left w:val="nil"/>
              <w:bottom w:val="nil"/>
              <w:right w:val="nil"/>
            </w:tcBorders>
            <w:shd w:val="clear" w:color="auto" w:fill="000000" w:themeFill="text1"/>
          </w:tcPr>
          <w:p w14:paraId="37ED5D17"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55859753" wp14:editId="010B2751">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281908E9"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833AA4C" w14:textId="77777777" w:rsidTr="00C6293D">
        <w:tc>
          <w:tcPr>
            <w:tcW w:w="11736" w:type="dxa"/>
            <w:gridSpan w:val="2"/>
            <w:tcBorders>
              <w:top w:val="nil"/>
              <w:left w:val="nil"/>
              <w:bottom w:val="nil"/>
              <w:right w:val="nil"/>
            </w:tcBorders>
          </w:tcPr>
          <w:p w14:paraId="7D161146" w14:textId="77777777" w:rsidR="005B721F" w:rsidRDefault="005B721F" w:rsidP="00C6293D">
            <w:pPr>
              <w:rPr>
                <w:rFonts w:ascii="Arial Narrow" w:hAnsi="Arial Narrow" w:cs="Arial"/>
                <w:color w:val="FF0000"/>
                <w:sz w:val="20"/>
                <w:szCs w:val="20"/>
              </w:rPr>
            </w:pPr>
          </w:p>
          <w:p w14:paraId="52A19D98"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1D27B11A" w14:textId="77777777" w:rsidR="005B721F" w:rsidRDefault="005B721F" w:rsidP="00C6293D">
            <w:pPr>
              <w:rPr>
                <w:rFonts w:ascii="Arial Narrow" w:hAnsi="Arial Narrow" w:cs="Arial"/>
                <w:sz w:val="20"/>
                <w:szCs w:val="20"/>
              </w:rPr>
            </w:pPr>
          </w:p>
          <w:p w14:paraId="16C206F8"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2C920760" w14:textId="77777777" w:rsidR="005B721F" w:rsidRDefault="00FA48FE"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7931B8F3" w14:textId="77777777" w:rsidR="005B721F" w:rsidRDefault="005B721F" w:rsidP="00C6293D">
            <w:pPr>
              <w:rPr>
                <w:rFonts w:ascii="Arial Narrow" w:hAnsi="Arial Narrow" w:cs="Arial"/>
                <w:sz w:val="20"/>
                <w:szCs w:val="20"/>
              </w:rPr>
            </w:pPr>
          </w:p>
          <w:p w14:paraId="039142A2"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76B5FA2B" w14:textId="77777777" w:rsidR="005B721F" w:rsidRDefault="00FA48FE"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3E4B421A" w14:textId="77777777" w:rsidR="005B721F" w:rsidRPr="00CB2BF6" w:rsidRDefault="005B721F" w:rsidP="00C6293D">
            <w:pPr>
              <w:rPr>
                <w:rFonts w:ascii="Arial Narrow" w:hAnsi="Arial Narrow" w:cs="Arial"/>
                <w:sz w:val="20"/>
                <w:szCs w:val="20"/>
              </w:rPr>
            </w:pPr>
          </w:p>
        </w:tc>
      </w:tr>
      <w:tr w:rsidR="005B721F" w14:paraId="577D3979" w14:textId="77777777" w:rsidTr="00C6293D">
        <w:tc>
          <w:tcPr>
            <w:tcW w:w="468" w:type="dxa"/>
            <w:tcBorders>
              <w:top w:val="nil"/>
              <w:left w:val="nil"/>
              <w:bottom w:val="nil"/>
              <w:right w:val="nil"/>
            </w:tcBorders>
            <w:shd w:val="clear" w:color="auto" w:fill="000000" w:themeFill="text1"/>
          </w:tcPr>
          <w:p w14:paraId="2119110F"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23F011F0" wp14:editId="4BECF0EA">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59B0320E"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71D1A83C" w14:textId="77777777" w:rsidTr="00C6293D">
        <w:tc>
          <w:tcPr>
            <w:tcW w:w="11736" w:type="dxa"/>
            <w:gridSpan w:val="2"/>
            <w:tcBorders>
              <w:top w:val="nil"/>
              <w:left w:val="nil"/>
              <w:bottom w:val="nil"/>
              <w:right w:val="nil"/>
            </w:tcBorders>
          </w:tcPr>
          <w:p w14:paraId="7A12B07E" w14:textId="77777777" w:rsidR="005B721F" w:rsidRDefault="005B721F" w:rsidP="00C6293D">
            <w:pPr>
              <w:rPr>
                <w:rFonts w:ascii="Arial Narrow" w:hAnsi="Arial Narrow" w:cs="Frutiger-LightCn"/>
                <w:caps/>
                <w:color w:val="000000" w:themeColor="text1"/>
                <w:spacing w:val="20"/>
                <w:sz w:val="20"/>
                <w:szCs w:val="40"/>
              </w:rPr>
            </w:pPr>
          </w:p>
          <w:p w14:paraId="3A09D44D"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Digital Pins: How the pins work and what it means for them to be configured as inputs or outputs.</w:t>
            </w:r>
            <w:r>
              <w:rPr>
                <w:rStyle w:val="eop"/>
                <w:rFonts w:ascii="Arial Narrow" w:hAnsi="Arial Narrow" w:cs="Segoe UI"/>
                <w:sz w:val="20"/>
                <w:szCs w:val="20"/>
              </w:rPr>
              <w:t> </w:t>
            </w:r>
          </w:p>
          <w:p w14:paraId="262251A3"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0DA28E85"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Analog Input Pins: Details about the analog-to-digital conversion and other uses of the pins.</w:t>
            </w:r>
            <w:r>
              <w:rPr>
                <w:rStyle w:val="eop"/>
                <w:rFonts w:ascii="Arial Narrow" w:hAnsi="Arial Narrow" w:cs="Segoe UI"/>
                <w:sz w:val="20"/>
                <w:szCs w:val="20"/>
              </w:rPr>
              <w:t> </w:t>
            </w:r>
          </w:p>
          <w:p w14:paraId="30422F8D"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762706A4"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PWM: How the </w:t>
            </w:r>
            <w:proofErr w:type="spellStart"/>
            <w:proofErr w:type="gramStart"/>
            <w:r>
              <w:rPr>
                <w:rStyle w:val="normaltextrun"/>
                <w:rFonts w:ascii="Arial Narrow" w:hAnsi="Arial Narrow" w:cs="Segoe UI"/>
                <w:sz w:val="20"/>
                <w:szCs w:val="20"/>
                <w:lang w:val="en-US"/>
              </w:rPr>
              <w:t>analogWrite</w:t>
            </w:r>
            <w:proofErr w:type="spellEnd"/>
            <w:r>
              <w:rPr>
                <w:rStyle w:val="normaltextrun"/>
                <w:rFonts w:ascii="Arial Narrow" w:hAnsi="Arial Narrow" w:cs="Segoe UI"/>
                <w:sz w:val="20"/>
                <w:szCs w:val="20"/>
                <w:lang w:val="en-US"/>
              </w:rPr>
              <w:t>(</w:t>
            </w:r>
            <w:proofErr w:type="gramEnd"/>
            <w:r>
              <w:rPr>
                <w:rStyle w:val="normaltextrun"/>
                <w:rFonts w:ascii="Arial Narrow" w:hAnsi="Arial Narrow" w:cs="Segoe UI"/>
                <w:sz w:val="20"/>
                <w:szCs w:val="20"/>
                <w:lang w:val="en-US"/>
              </w:rPr>
              <w:t>) function simulates an analog output using pulse-width modulation.</w:t>
            </w:r>
            <w:r>
              <w:rPr>
                <w:rStyle w:val="eop"/>
                <w:rFonts w:ascii="Arial Narrow" w:hAnsi="Arial Narrow" w:cs="Segoe UI"/>
                <w:sz w:val="20"/>
                <w:szCs w:val="20"/>
              </w:rPr>
              <w:t> </w:t>
            </w:r>
          </w:p>
          <w:p w14:paraId="5236BA49"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18957457"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Memory: The various types of memory available on the Arduino board.</w:t>
            </w:r>
            <w:r>
              <w:rPr>
                <w:rStyle w:val="eop"/>
                <w:rFonts w:ascii="Arial Narrow" w:hAnsi="Arial Narrow" w:cs="Segoe UI"/>
                <w:sz w:val="20"/>
                <w:szCs w:val="20"/>
              </w:rPr>
              <w:t> </w:t>
            </w:r>
          </w:p>
          <w:p w14:paraId="389CDDB6" w14:textId="77777777" w:rsidR="00AA380C" w:rsidRDefault="00AA380C" w:rsidP="00AA380C">
            <w:pPr>
              <w:pStyle w:val="paragraph"/>
              <w:spacing w:before="0" w:beforeAutospacing="0" w:after="0" w:afterAutospacing="0"/>
              <w:textAlignment w:val="baseline"/>
              <w:rPr>
                <w:rStyle w:val="eop"/>
                <w:rFonts w:ascii="Arial Narrow" w:hAnsi="Arial Narrow" w:cs="Segoe UI"/>
                <w:sz w:val="20"/>
                <w:szCs w:val="20"/>
              </w:rPr>
            </w:pPr>
            <w:r>
              <w:rPr>
                <w:rStyle w:val="eop"/>
                <w:rFonts w:ascii="Arial Narrow" w:hAnsi="Arial Narrow" w:cs="Segoe UI"/>
                <w:sz w:val="20"/>
                <w:szCs w:val="20"/>
              </w:rPr>
              <w:t> </w:t>
            </w:r>
          </w:p>
          <w:p w14:paraId="74F25A1E"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p>
          <w:p w14:paraId="10782A49"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Use resources like </w:t>
            </w:r>
            <w:hyperlink r:id="rId22" w:tgtFrame="_blank" w:history="1">
              <w:r>
                <w:rPr>
                  <w:rStyle w:val="normaltextrun"/>
                  <w:rFonts w:ascii="Arial Narrow" w:hAnsi="Arial Narrow" w:cs="Segoe UI"/>
                  <w:color w:val="0563C1"/>
                  <w:sz w:val="20"/>
                  <w:szCs w:val="20"/>
                  <w:u w:val="single"/>
                  <w:lang w:val="en-US"/>
                </w:rPr>
                <w:t>dictionary.com</w:t>
              </w:r>
            </w:hyperlink>
            <w:r>
              <w:rPr>
                <w:rStyle w:val="normaltextrun"/>
                <w:rFonts w:ascii="Arial Narrow" w:hAnsi="Arial Narrow" w:cs="Segoe UI"/>
                <w:sz w:val="20"/>
                <w:szCs w:val="20"/>
                <w:lang w:val="en-US"/>
              </w:rPr>
              <w:t xml:space="preserve"> to find definitions to your keywords</w:t>
            </w:r>
            <w:r>
              <w:rPr>
                <w:rStyle w:val="eop"/>
                <w:rFonts w:ascii="Arial Narrow" w:hAnsi="Arial Narrow" w:cs="Segoe UI"/>
                <w:sz w:val="20"/>
                <w:szCs w:val="20"/>
              </w:rPr>
              <w:t> </w:t>
            </w:r>
          </w:p>
          <w:p w14:paraId="6CFAEFE2" w14:textId="77777777" w:rsidR="005B721F" w:rsidRPr="00540762" w:rsidRDefault="005B721F" w:rsidP="00C6293D">
            <w:pPr>
              <w:rPr>
                <w:rFonts w:ascii="Arial Narrow" w:hAnsi="Arial Narrow" w:cs="Arial"/>
                <w:sz w:val="20"/>
                <w:szCs w:val="20"/>
              </w:rPr>
            </w:pPr>
          </w:p>
        </w:tc>
      </w:tr>
    </w:tbl>
    <w:p w14:paraId="132FFECF" w14:textId="77777777" w:rsidR="00556E56" w:rsidRDefault="00556E56" w:rsidP="006B2EE1">
      <w:pPr>
        <w:spacing w:line="240" w:lineRule="auto"/>
        <w:rPr>
          <w:rFonts w:ascii="Arial" w:hAnsi="Arial" w:cs="Arial"/>
          <w:sz w:val="20"/>
          <w:szCs w:val="20"/>
        </w:rPr>
      </w:pPr>
    </w:p>
    <w:p w14:paraId="334F0C2A"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13E3" w14:textId="77777777" w:rsidR="00FA48FE" w:rsidRDefault="00FA48FE" w:rsidP="00710267">
      <w:pPr>
        <w:spacing w:after="0" w:line="240" w:lineRule="auto"/>
      </w:pPr>
      <w:r>
        <w:separator/>
      </w:r>
    </w:p>
  </w:endnote>
  <w:endnote w:type="continuationSeparator" w:id="0">
    <w:p w14:paraId="569CBF17" w14:textId="77777777" w:rsidR="00FA48FE" w:rsidRDefault="00FA48FE"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3D3F0BEF"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40ED510F" wp14:editId="6B4B80BE">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4A96E020" wp14:editId="19210312">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2CF50B2" w14:textId="77777777" w:rsidR="00E671B3" w:rsidRDefault="00E671B3" w:rsidP="002D3A57">
                                  <w:pPr>
                                    <w:pStyle w:val="NoSpacing"/>
                                    <w:jc w:val="center"/>
                                    <w:rPr>
                                      <w:lang w:bidi="ar-SA"/>
                                    </w:rPr>
                                  </w:pPr>
                                  <w:r>
                                    <w:rPr>
                                      <w:lang w:bidi="ar-SA"/>
                                    </w:rPr>
                                    <w:t>STEM101.ORG</w:t>
                                  </w:r>
                                </w:p>
                                <w:p w14:paraId="06578C51"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6E020"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22CF50B2" w14:textId="77777777" w:rsidR="00E671B3" w:rsidRDefault="00E671B3" w:rsidP="002D3A57">
                            <w:pPr>
                              <w:pStyle w:val="NoSpacing"/>
                              <w:jc w:val="center"/>
                              <w:rPr>
                                <w:lang w:bidi="ar-SA"/>
                              </w:rPr>
                            </w:pPr>
                            <w:r>
                              <w:rPr>
                                <w:lang w:bidi="ar-SA"/>
                              </w:rPr>
                              <w:t>STEM101.ORG</w:t>
                            </w:r>
                          </w:p>
                          <w:p w14:paraId="06578C51"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227F7C0B" wp14:editId="0FC675CF">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ma14="http://schemas.microsoft.com/office/mac/drawingml/2011/main" xmlns:a14="http://schemas.microsoft.com/office/drawing/2010/main" xmlns:pic="http://schemas.openxmlformats.org/drawingml/2006/picture" xmlns:a="http://schemas.openxmlformats.org/drawingml/2006/main" xmlns:w16du="http://schemas.microsoft.com/office/word/2023/wordml/word16du" xmlns:oel="http://schemas.microsoft.com/office/2019/extlst">
                  <w:pict>
                    <v:line id="Straight Connector 11"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0,-.55pt" to="580pt,-.55pt" w14:anchorId="6E2D3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36B99A3B"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15D4C7B7"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420B0B2B" wp14:editId="3CB83BED">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02DFBBA2" wp14:editId="5C2DE2BB">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48DB408" w14:textId="77777777" w:rsidR="00E671B3" w:rsidRDefault="00E671B3" w:rsidP="002D3A57">
                                  <w:pPr>
                                    <w:pStyle w:val="NoSpacing"/>
                                    <w:jc w:val="center"/>
                                    <w:rPr>
                                      <w:lang w:bidi="ar-SA"/>
                                    </w:rPr>
                                  </w:pPr>
                                  <w:r>
                                    <w:rPr>
                                      <w:lang w:bidi="ar-SA"/>
                                    </w:rPr>
                                    <w:t>STEM101.ORG</w:t>
                                  </w:r>
                                </w:p>
                                <w:p w14:paraId="3B40588B"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FBBA2"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348DB408" w14:textId="77777777" w:rsidR="00E671B3" w:rsidRDefault="00E671B3" w:rsidP="002D3A57">
                            <w:pPr>
                              <w:pStyle w:val="NoSpacing"/>
                              <w:jc w:val="center"/>
                              <w:rPr>
                                <w:lang w:bidi="ar-SA"/>
                              </w:rPr>
                            </w:pPr>
                            <w:r>
                              <w:rPr>
                                <w:lang w:bidi="ar-SA"/>
                              </w:rPr>
                              <w:t>STEM101.ORG</w:t>
                            </w:r>
                          </w:p>
                          <w:p w14:paraId="3B40588B"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67601892" wp14:editId="6C9B7473">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ma14="http://schemas.microsoft.com/office/mac/drawingml/2011/main" xmlns:a14="http://schemas.microsoft.com/office/drawing/2010/main" xmlns:pic="http://schemas.openxmlformats.org/drawingml/2006/picture" xmlns:a="http://schemas.openxmlformats.org/drawingml/2006/main" xmlns:w16du="http://schemas.microsoft.com/office/word/2023/wordml/word16du" xmlns:oel="http://schemas.microsoft.com/office/2019/extlst">
                  <w:pict>
                    <v:line id="Straight Connector 82"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0,-.55pt" to="580pt,-.55pt" w14:anchorId="4AB2E7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1EFE6783"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220C" w14:textId="77777777" w:rsidR="00FA48FE" w:rsidRDefault="00FA48FE" w:rsidP="00710267">
      <w:pPr>
        <w:spacing w:after="0" w:line="240" w:lineRule="auto"/>
      </w:pPr>
      <w:r>
        <w:separator/>
      </w:r>
    </w:p>
  </w:footnote>
  <w:footnote w:type="continuationSeparator" w:id="0">
    <w:p w14:paraId="0FEA5423" w14:textId="77777777" w:rsidR="00FA48FE" w:rsidRDefault="00FA48FE"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73E7C79D" w14:textId="77777777" w:rsidTr="00801C63">
      <w:tc>
        <w:tcPr>
          <w:tcW w:w="11430" w:type="dxa"/>
          <w:gridSpan w:val="3"/>
        </w:tcPr>
        <w:p w14:paraId="39C92045" w14:textId="02914429"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dataBinding w:prefixMappings="xmlns:ns0='http://purl.org/dc/elements/1.1/' xmlns:ns1='http://schemas.openxmlformats.org/package/2006/metadata/core-properties' " w:xpath="/ns1:coreProperties[1]/ns0:title[1]" w:storeItemID="{6C3C8BC8-F283-45AE-878A-BAB7291924A1}"/>
              <w:text/>
            </w:sdtPr>
            <w:sdtEndPr/>
            <w:sdtContent>
              <w:r w:rsidR="007A4B4B">
                <w:rPr>
                  <w:bCs/>
                  <w:sz w:val="20"/>
                  <w:szCs w:val="20"/>
                </w:rPr>
                <w:t>MIDDLE SCH</w:t>
              </w:r>
              <w:r w:rsidR="00F50386">
                <w:rPr>
                  <w:bCs/>
                  <w:sz w:val="20"/>
                  <w:szCs w:val="20"/>
                </w:rPr>
                <w:t>OOL</w:t>
              </w:r>
            </w:sdtContent>
          </w:sdt>
        </w:p>
      </w:tc>
    </w:tr>
    <w:tr w:rsidR="00E671B3" w14:paraId="7D47B647" w14:textId="77777777" w:rsidTr="00801C63">
      <w:tc>
        <w:tcPr>
          <w:tcW w:w="4958" w:type="dxa"/>
          <w:tcBorders>
            <w:bottom w:val="single" w:sz="12" w:space="0" w:color="555658"/>
          </w:tcBorders>
        </w:tcPr>
        <w:p w14:paraId="1DE1B5FE"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dataBinding w:prefixMappings="xmlns:ns0='http://purl.org/dc/elements/1.1/' xmlns:ns1='http://schemas.openxmlformats.org/package/2006/metadata/core-properties' " w:xpath="/ns1:coreProperties[1]/ns1:keywords[1]" w:storeItemID="{6C3C8BC8-F283-45AE-878A-BAB7291924A1}"/>
              <w:text/>
            </w:sdtPr>
            <w:sdtEndPr/>
            <w:sdtContent>
              <w:r w:rsidR="00962333">
                <w:rPr>
                  <w:rFonts w:cs="Frutiger-LightCn"/>
                  <w:caps/>
                  <w:color w:val="000000" w:themeColor="text1"/>
                  <w:sz w:val="20"/>
                  <w:szCs w:val="40"/>
                </w:rPr>
                <w:t>Electronics/Coding</w:t>
              </w:r>
            </w:sdtContent>
          </w:sdt>
        </w:p>
      </w:tc>
      <w:tc>
        <w:tcPr>
          <w:tcW w:w="3739" w:type="dxa"/>
          <w:tcBorders>
            <w:bottom w:val="single" w:sz="12" w:space="0" w:color="555658"/>
          </w:tcBorders>
        </w:tcPr>
        <w:p w14:paraId="770F90BC"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dataBinding w:prefixMappings="xmlns:ns0='http://purl.org/dc/elements/1.1/' xmlns:ns1='http://schemas.openxmlformats.org/package/2006/metadata/core-properties' " w:xpath="/ns1:coreProperties[1]/ns0:description[1]" w:storeItemID="{6C3C8BC8-F283-45AE-878A-BAB7291924A1}"/>
              <w:text w:multiLine="1"/>
            </w:sdtPr>
            <w:sdtEndPr/>
            <w:sdtContent>
              <w:r w:rsidR="00104D97">
                <w:rPr>
                  <w:rFonts w:cs="Frutiger-LightCn"/>
                  <w:bCs/>
                  <w:caps/>
                  <w:color w:val="000000" w:themeColor="text1"/>
                  <w:sz w:val="20"/>
                  <w:szCs w:val="40"/>
                </w:rPr>
                <w:t>Switch Programming Challenges</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2B3076BB"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dataBinding w:prefixMappings="xmlns:ns0='http://purl.org/dc/elements/1.1/' xmlns:ns1='http://schemas.openxmlformats.org/package/2006/metadata/core-properties' " w:xpath="/ns1:coreProperties[1]/ns1:contentStatus[1]" w:storeItemID="{6C3C8BC8-F283-45AE-878A-BAB7291924A1}"/>
              <w:text/>
            </w:sdtPr>
            <w:sdtEndPr/>
            <w:sdtContent>
              <w:r w:rsidR="00AA380C">
                <w:rPr>
                  <w:rFonts w:cs="Frutiger-LightCn"/>
                  <w:bCs/>
                  <w:caps/>
                  <w:color w:val="000000" w:themeColor="text1"/>
                  <w:sz w:val="20"/>
                  <w:szCs w:val="40"/>
                </w:rPr>
                <w:t>2-3 Hours</w:t>
              </w:r>
            </w:sdtContent>
          </w:sdt>
        </w:p>
      </w:tc>
    </w:tr>
  </w:tbl>
  <w:p w14:paraId="4328B389"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0FE1" w14:textId="77777777" w:rsidR="00E671B3" w:rsidRDefault="00A018BD" w:rsidP="00971444">
    <w:pPr>
      <w:pStyle w:val="Header"/>
      <w:ind w:left="90"/>
    </w:pPr>
    <w:r>
      <w:rPr>
        <w:noProof/>
      </w:rPr>
      <w:drawing>
        <wp:inline distT="0" distB="0" distL="0" distR="0" wp14:anchorId="4BA2486F" wp14:editId="2BC1BA0B">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25FDEA7A" w14:textId="77777777" w:rsidTr="00971444">
      <w:tc>
        <w:tcPr>
          <w:tcW w:w="11307" w:type="dxa"/>
          <w:gridSpan w:val="3"/>
        </w:tcPr>
        <w:p w14:paraId="1C0FD227" w14:textId="77777777" w:rsidR="00A90B6D" w:rsidRDefault="00A90B6D">
          <w:pPr>
            <w:pStyle w:val="Header"/>
          </w:pPr>
          <w:r w:rsidRPr="002440AD">
            <w:rPr>
              <w:b/>
              <w:bCs/>
            </w:rPr>
            <w:t>COURSE</w:t>
          </w:r>
          <w:r w:rsidR="006959EB">
            <w:rPr>
              <w:b/>
              <w:bCs/>
            </w:rPr>
            <w:t xml:space="preserve">: </w:t>
          </w:r>
          <w:r w:rsidR="00962333">
            <w:t xml:space="preserve"> Middle School</w:t>
          </w:r>
        </w:p>
      </w:tc>
    </w:tr>
    <w:tr w:rsidR="00B80B6F" w14:paraId="774EFE22" w14:textId="77777777" w:rsidTr="00971444">
      <w:tc>
        <w:tcPr>
          <w:tcW w:w="3912" w:type="dxa"/>
        </w:tcPr>
        <w:p w14:paraId="191908AA" w14:textId="77777777"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dataBinding w:prefixMappings="xmlns:ns0='http://purl.org/dc/elements/1.1/' xmlns:ns1='http://schemas.openxmlformats.org/package/2006/metadata/core-properties' " w:xpath="/ns1:coreProperties[1]/ns1:keywords[1]" w:storeItemID="{6C3C8BC8-F283-45AE-878A-BAB7291924A1}"/>
              <w:text/>
            </w:sdtPr>
            <w:sdtEndPr/>
            <w:sdtContent>
              <w:r w:rsidR="00962333">
                <w:t>Electronics/Coding</w:t>
              </w:r>
            </w:sdtContent>
          </w:sdt>
          <w:r w:rsidR="006959EB">
            <w:tab/>
          </w:r>
        </w:p>
      </w:tc>
      <w:tc>
        <w:tcPr>
          <w:tcW w:w="3912" w:type="dxa"/>
        </w:tcPr>
        <w:p w14:paraId="706E1A07" w14:textId="77777777"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dataBinding w:prefixMappings="xmlns:ns0='http://purl.org/dc/elements/1.1/' xmlns:ns1='http://schemas.openxmlformats.org/package/2006/metadata/core-properties' " w:xpath="/ns1:coreProperties[1]/ns0:description[1]" w:storeItemID="{6C3C8BC8-F283-45AE-878A-BAB7291924A1}"/>
              <w:text w:multiLine="1"/>
            </w:sdtPr>
            <w:sdtEndPr/>
            <w:sdtContent>
              <w:r w:rsidR="00104D97">
                <w:t>Switch Programming Challenges</w:t>
              </w:r>
            </w:sdtContent>
          </w:sdt>
        </w:p>
      </w:tc>
      <w:tc>
        <w:tcPr>
          <w:tcW w:w="3483" w:type="dxa"/>
        </w:tcPr>
        <w:p w14:paraId="4AE96831"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dataBinding w:prefixMappings="xmlns:ns0='http://purl.org/dc/elements/1.1/' xmlns:ns1='http://schemas.openxmlformats.org/package/2006/metadata/core-properties' " w:xpath="/ns1:coreProperties[1]/ns1:contentStatus[1]" w:storeItemID="{6C3C8BC8-F283-45AE-878A-BAB7291924A1}"/>
              <w:text/>
            </w:sdtPr>
            <w:sdtEndPr/>
            <w:sdtContent>
              <w:r w:rsidR="00AA380C">
                <w:t>2-3 Hours</w:t>
              </w:r>
            </w:sdtContent>
          </w:sdt>
        </w:p>
      </w:tc>
    </w:tr>
  </w:tbl>
  <w:p w14:paraId="2C78527E"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761A4"/>
    <w:multiLevelType w:val="hybridMultilevel"/>
    <w:tmpl w:val="17CEB62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7A502727"/>
    <w:multiLevelType w:val="hybridMultilevel"/>
    <w:tmpl w:val="8F44A464"/>
    <w:lvl w:ilvl="0" w:tplc="3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7C9D74A4"/>
    <w:multiLevelType w:val="hybridMultilevel"/>
    <w:tmpl w:val="25B620A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7E4D2082"/>
    <w:multiLevelType w:val="hybridMultilevel"/>
    <w:tmpl w:val="DC96FEE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C9"/>
    <w:rsid w:val="00011D87"/>
    <w:rsid w:val="00020E01"/>
    <w:rsid w:val="0004487F"/>
    <w:rsid w:val="000737BB"/>
    <w:rsid w:val="00091D12"/>
    <w:rsid w:val="000B1A94"/>
    <w:rsid w:val="000D578E"/>
    <w:rsid w:val="000F0188"/>
    <w:rsid w:val="00104D97"/>
    <w:rsid w:val="00105DF4"/>
    <w:rsid w:val="00123B66"/>
    <w:rsid w:val="00134380"/>
    <w:rsid w:val="0014176A"/>
    <w:rsid w:val="00153838"/>
    <w:rsid w:val="0016768D"/>
    <w:rsid w:val="00190EA0"/>
    <w:rsid w:val="00195E59"/>
    <w:rsid w:val="001B6EBA"/>
    <w:rsid w:val="001C2691"/>
    <w:rsid w:val="001C4AAF"/>
    <w:rsid w:val="001D4679"/>
    <w:rsid w:val="001E0C7A"/>
    <w:rsid w:val="0023108B"/>
    <w:rsid w:val="00233FAA"/>
    <w:rsid w:val="002440AD"/>
    <w:rsid w:val="002A7569"/>
    <w:rsid w:val="002B0A90"/>
    <w:rsid w:val="002D3A57"/>
    <w:rsid w:val="002E20DA"/>
    <w:rsid w:val="002E63D3"/>
    <w:rsid w:val="00312647"/>
    <w:rsid w:val="00326F32"/>
    <w:rsid w:val="0034535E"/>
    <w:rsid w:val="003463B3"/>
    <w:rsid w:val="00390830"/>
    <w:rsid w:val="00393DA0"/>
    <w:rsid w:val="003C7DE6"/>
    <w:rsid w:val="00432FD0"/>
    <w:rsid w:val="004470E5"/>
    <w:rsid w:val="0045283A"/>
    <w:rsid w:val="004974F0"/>
    <w:rsid w:val="004B4918"/>
    <w:rsid w:val="004C1DDC"/>
    <w:rsid w:val="004E6451"/>
    <w:rsid w:val="004F6723"/>
    <w:rsid w:val="0050493E"/>
    <w:rsid w:val="00510D75"/>
    <w:rsid w:val="00513FB3"/>
    <w:rsid w:val="00514F0B"/>
    <w:rsid w:val="0051724A"/>
    <w:rsid w:val="00521681"/>
    <w:rsid w:val="00522359"/>
    <w:rsid w:val="005451E6"/>
    <w:rsid w:val="00556E56"/>
    <w:rsid w:val="0057386D"/>
    <w:rsid w:val="0058037B"/>
    <w:rsid w:val="005925A5"/>
    <w:rsid w:val="005B721F"/>
    <w:rsid w:val="00605E70"/>
    <w:rsid w:val="006217B5"/>
    <w:rsid w:val="006350B6"/>
    <w:rsid w:val="0064315A"/>
    <w:rsid w:val="00645A31"/>
    <w:rsid w:val="00670FDC"/>
    <w:rsid w:val="00677DCD"/>
    <w:rsid w:val="00680E4B"/>
    <w:rsid w:val="00694DA3"/>
    <w:rsid w:val="006959EB"/>
    <w:rsid w:val="006973C9"/>
    <w:rsid w:val="006A123E"/>
    <w:rsid w:val="006A73BB"/>
    <w:rsid w:val="006B19B2"/>
    <w:rsid w:val="006B2EE1"/>
    <w:rsid w:val="006E3371"/>
    <w:rsid w:val="00710267"/>
    <w:rsid w:val="007437E4"/>
    <w:rsid w:val="00747022"/>
    <w:rsid w:val="007528A8"/>
    <w:rsid w:val="007A2E6F"/>
    <w:rsid w:val="007A4B4B"/>
    <w:rsid w:val="007B2628"/>
    <w:rsid w:val="007C6854"/>
    <w:rsid w:val="007F500A"/>
    <w:rsid w:val="00801C63"/>
    <w:rsid w:val="00812047"/>
    <w:rsid w:val="00821F0B"/>
    <w:rsid w:val="00854D5E"/>
    <w:rsid w:val="008B69C4"/>
    <w:rsid w:val="008D0909"/>
    <w:rsid w:val="008E7228"/>
    <w:rsid w:val="00901468"/>
    <w:rsid w:val="0091614A"/>
    <w:rsid w:val="00944568"/>
    <w:rsid w:val="00953E82"/>
    <w:rsid w:val="00962333"/>
    <w:rsid w:val="00971444"/>
    <w:rsid w:val="00974255"/>
    <w:rsid w:val="00995309"/>
    <w:rsid w:val="009E03E9"/>
    <w:rsid w:val="009E0B65"/>
    <w:rsid w:val="00A00AC9"/>
    <w:rsid w:val="00A018BD"/>
    <w:rsid w:val="00A24E7E"/>
    <w:rsid w:val="00A61D2A"/>
    <w:rsid w:val="00A72E25"/>
    <w:rsid w:val="00A81721"/>
    <w:rsid w:val="00A85865"/>
    <w:rsid w:val="00A90B6D"/>
    <w:rsid w:val="00AA380C"/>
    <w:rsid w:val="00AB1E0B"/>
    <w:rsid w:val="00AB5567"/>
    <w:rsid w:val="00AD6BEA"/>
    <w:rsid w:val="00AE17ED"/>
    <w:rsid w:val="00B3791C"/>
    <w:rsid w:val="00B42343"/>
    <w:rsid w:val="00B55672"/>
    <w:rsid w:val="00B56ED7"/>
    <w:rsid w:val="00B61EDC"/>
    <w:rsid w:val="00B80B6F"/>
    <w:rsid w:val="00B815D8"/>
    <w:rsid w:val="00BB444E"/>
    <w:rsid w:val="00C00EB9"/>
    <w:rsid w:val="00C45892"/>
    <w:rsid w:val="00C6293D"/>
    <w:rsid w:val="00C66C55"/>
    <w:rsid w:val="00C741F5"/>
    <w:rsid w:val="00C77FD1"/>
    <w:rsid w:val="00C94EA4"/>
    <w:rsid w:val="00CD51D7"/>
    <w:rsid w:val="00CE3D78"/>
    <w:rsid w:val="00CE4004"/>
    <w:rsid w:val="00D11C4C"/>
    <w:rsid w:val="00D67A13"/>
    <w:rsid w:val="00D735E6"/>
    <w:rsid w:val="00D87DCB"/>
    <w:rsid w:val="00DA3A10"/>
    <w:rsid w:val="00DF2256"/>
    <w:rsid w:val="00DF3BB6"/>
    <w:rsid w:val="00E325F2"/>
    <w:rsid w:val="00E33FF4"/>
    <w:rsid w:val="00E42C29"/>
    <w:rsid w:val="00E43F03"/>
    <w:rsid w:val="00E671B3"/>
    <w:rsid w:val="00E83540"/>
    <w:rsid w:val="00EA5EAA"/>
    <w:rsid w:val="00EB0F2E"/>
    <w:rsid w:val="00EB7D91"/>
    <w:rsid w:val="00EF0884"/>
    <w:rsid w:val="00F27261"/>
    <w:rsid w:val="00F50386"/>
    <w:rsid w:val="00F5194C"/>
    <w:rsid w:val="00F55FFF"/>
    <w:rsid w:val="00F91AA0"/>
    <w:rsid w:val="00F95315"/>
    <w:rsid w:val="00FA48FE"/>
    <w:rsid w:val="00FE503A"/>
    <w:rsid w:val="00FE6A55"/>
    <w:rsid w:val="00FF33EB"/>
    <w:rsid w:val="00FF66E4"/>
    <w:rsid w:val="04714C56"/>
    <w:rsid w:val="5F11B9CA"/>
    <w:rsid w:val="7D183C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BD7771"/>
  <w15:docId w15:val="{C4DC344D-2DBC-4F0E-9DA4-D6C854D3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paragraph" w:customStyle="1" w:styleId="paragraph">
    <w:name w:val="paragraph"/>
    <w:basedOn w:val="Normal"/>
    <w:rsid w:val="00AA380C"/>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 w:type="character" w:customStyle="1" w:styleId="normaltextrun">
    <w:name w:val="normaltextrun"/>
    <w:basedOn w:val="DefaultParagraphFont"/>
    <w:rsid w:val="00AA380C"/>
  </w:style>
  <w:style w:type="character" w:customStyle="1" w:styleId="eop">
    <w:name w:val="eop"/>
    <w:basedOn w:val="DefaultParagraphFont"/>
    <w:rsid w:val="00AA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6487">
      <w:bodyDiv w:val="1"/>
      <w:marLeft w:val="0"/>
      <w:marRight w:val="0"/>
      <w:marTop w:val="0"/>
      <w:marBottom w:val="0"/>
      <w:divBdr>
        <w:top w:val="none" w:sz="0" w:space="0" w:color="auto"/>
        <w:left w:val="none" w:sz="0" w:space="0" w:color="auto"/>
        <w:bottom w:val="none" w:sz="0" w:space="0" w:color="auto"/>
        <w:right w:val="none" w:sz="0" w:space="0" w:color="auto"/>
      </w:divBdr>
    </w:div>
    <w:div w:id="207844391">
      <w:bodyDiv w:val="1"/>
      <w:marLeft w:val="0"/>
      <w:marRight w:val="0"/>
      <w:marTop w:val="0"/>
      <w:marBottom w:val="0"/>
      <w:divBdr>
        <w:top w:val="none" w:sz="0" w:space="0" w:color="auto"/>
        <w:left w:val="none" w:sz="0" w:space="0" w:color="auto"/>
        <w:bottom w:val="none" w:sz="0" w:space="0" w:color="auto"/>
        <w:right w:val="none" w:sz="0" w:space="0" w:color="auto"/>
      </w:divBdr>
    </w:div>
    <w:div w:id="285740750">
      <w:bodyDiv w:val="1"/>
      <w:marLeft w:val="0"/>
      <w:marRight w:val="0"/>
      <w:marTop w:val="0"/>
      <w:marBottom w:val="0"/>
      <w:divBdr>
        <w:top w:val="none" w:sz="0" w:space="0" w:color="auto"/>
        <w:left w:val="none" w:sz="0" w:space="0" w:color="auto"/>
        <w:bottom w:val="none" w:sz="0" w:space="0" w:color="auto"/>
        <w:right w:val="none" w:sz="0" w:space="0" w:color="auto"/>
      </w:divBdr>
    </w:div>
    <w:div w:id="452331233">
      <w:bodyDiv w:val="1"/>
      <w:marLeft w:val="0"/>
      <w:marRight w:val="0"/>
      <w:marTop w:val="0"/>
      <w:marBottom w:val="0"/>
      <w:divBdr>
        <w:top w:val="none" w:sz="0" w:space="0" w:color="auto"/>
        <w:left w:val="none" w:sz="0" w:space="0" w:color="auto"/>
        <w:bottom w:val="none" w:sz="0" w:space="0" w:color="auto"/>
        <w:right w:val="none" w:sz="0" w:space="0" w:color="auto"/>
      </w:divBdr>
      <w:divsChild>
        <w:div w:id="294530965">
          <w:marLeft w:val="0"/>
          <w:marRight w:val="0"/>
          <w:marTop w:val="0"/>
          <w:marBottom w:val="0"/>
          <w:divBdr>
            <w:top w:val="none" w:sz="0" w:space="0" w:color="auto"/>
            <w:left w:val="none" w:sz="0" w:space="0" w:color="auto"/>
            <w:bottom w:val="none" w:sz="0" w:space="0" w:color="auto"/>
            <w:right w:val="none" w:sz="0" w:space="0" w:color="auto"/>
          </w:divBdr>
        </w:div>
        <w:div w:id="1801729927">
          <w:marLeft w:val="0"/>
          <w:marRight w:val="0"/>
          <w:marTop w:val="0"/>
          <w:marBottom w:val="0"/>
          <w:divBdr>
            <w:top w:val="none" w:sz="0" w:space="0" w:color="auto"/>
            <w:left w:val="none" w:sz="0" w:space="0" w:color="auto"/>
            <w:bottom w:val="none" w:sz="0" w:space="0" w:color="auto"/>
            <w:right w:val="none" w:sz="0" w:space="0" w:color="auto"/>
          </w:divBdr>
        </w:div>
        <w:div w:id="1369143706">
          <w:marLeft w:val="0"/>
          <w:marRight w:val="0"/>
          <w:marTop w:val="0"/>
          <w:marBottom w:val="0"/>
          <w:divBdr>
            <w:top w:val="none" w:sz="0" w:space="0" w:color="auto"/>
            <w:left w:val="none" w:sz="0" w:space="0" w:color="auto"/>
            <w:bottom w:val="none" w:sz="0" w:space="0" w:color="auto"/>
            <w:right w:val="none" w:sz="0" w:space="0" w:color="auto"/>
          </w:divBdr>
        </w:div>
        <w:div w:id="793713855">
          <w:marLeft w:val="0"/>
          <w:marRight w:val="0"/>
          <w:marTop w:val="0"/>
          <w:marBottom w:val="0"/>
          <w:divBdr>
            <w:top w:val="none" w:sz="0" w:space="0" w:color="auto"/>
            <w:left w:val="none" w:sz="0" w:space="0" w:color="auto"/>
            <w:bottom w:val="none" w:sz="0" w:space="0" w:color="auto"/>
            <w:right w:val="none" w:sz="0" w:space="0" w:color="auto"/>
          </w:divBdr>
        </w:div>
        <w:div w:id="860431554">
          <w:marLeft w:val="0"/>
          <w:marRight w:val="0"/>
          <w:marTop w:val="0"/>
          <w:marBottom w:val="0"/>
          <w:divBdr>
            <w:top w:val="none" w:sz="0" w:space="0" w:color="auto"/>
            <w:left w:val="none" w:sz="0" w:space="0" w:color="auto"/>
            <w:bottom w:val="none" w:sz="0" w:space="0" w:color="auto"/>
            <w:right w:val="none" w:sz="0" w:space="0" w:color="auto"/>
          </w:divBdr>
        </w:div>
        <w:div w:id="670836592">
          <w:marLeft w:val="0"/>
          <w:marRight w:val="0"/>
          <w:marTop w:val="0"/>
          <w:marBottom w:val="0"/>
          <w:divBdr>
            <w:top w:val="none" w:sz="0" w:space="0" w:color="auto"/>
            <w:left w:val="none" w:sz="0" w:space="0" w:color="auto"/>
            <w:bottom w:val="none" w:sz="0" w:space="0" w:color="auto"/>
            <w:right w:val="none" w:sz="0" w:space="0" w:color="auto"/>
          </w:divBdr>
        </w:div>
        <w:div w:id="2027056471">
          <w:marLeft w:val="0"/>
          <w:marRight w:val="0"/>
          <w:marTop w:val="0"/>
          <w:marBottom w:val="0"/>
          <w:divBdr>
            <w:top w:val="none" w:sz="0" w:space="0" w:color="auto"/>
            <w:left w:val="none" w:sz="0" w:space="0" w:color="auto"/>
            <w:bottom w:val="none" w:sz="0" w:space="0" w:color="auto"/>
            <w:right w:val="none" w:sz="0" w:space="0" w:color="auto"/>
          </w:divBdr>
        </w:div>
        <w:div w:id="1567303455">
          <w:marLeft w:val="0"/>
          <w:marRight w:val="0"/>
          <w:marTop w:val="0"/>
          <w:marBottom w:val="0"/>
          <w:divBdr>
            <w:top w:val="none" w:sz="0" w:space="0" w:color="auto"/>
            <w:left w:val="none" w:sz="0" w:space="0" w:color="auto"/>
            <w:bottom w:val="none" w:sz="0" w:space="0" w:color="auto"/>
            <w:right w:val="none" w:sz="0" w:space="0" w:color="auto"/>
          </w:divBdr>
        </w:div>
        <w:div w:id="1914122027">
          <w:marLeft w:val="0"/>
          <w:marRight w:val="0"/>
          <w:marTop w:val="0"/>
          <w:marBottom w:val="0"/>
          <w:divBdr>
            <w:top w:val="none" w:sz="0" w:space="0" w:color="auto"/>
            <w:left w:val="none" w:sz="0" w:space="0" w:color="auto"/>
            <w:bottom w:val="none" w:sz="0" w:space="0" w:color="auto"/>
            <w:right w:val="none" w:sz="0" w:space="0" w:color="auto"/>
          </w:divBdr>
        </w:div>
      </w:divsChild>
    </w:div>
    <w:div w:id="573200094">
      <w:bodyDiv w:val="1"/>
      <w:marLeft w:val="0"/>
      <w:marRight w:val="0"/>
      <w:marTop w:val="0"/>
      <w:marBottom w:val="0"/>
      <w:divBdr>
        <w:top w:val="none" w:sz="0" w:space="0" w:color="auto"/>
        <w:left w:val="none" w:sz="0" w:space="0" w:color="auto"/>
        <w:bottom w:val="none" w:sz="0" w:space="0" w:color="auto"/>
        <w:right w:val="none" w:sz="0" w:space="0" w:color="auto"/>
      </w:divBdr>
    </w:div>
    <w:div w:id="586503775">
      <w:bodyDiv w:val="1"/>
      <w:marLeft w:val="0"/>
      <w:marRight w:val="0"/>
      <w:marTop w:val="0"/>
      <w:marBottom w:val="0"/>
      <w:divBdr>
        <w:top w:val="none" w:sz="0" w:space="0" w:color="auto"/>
        <w:left w:val="none" w:sz="0" w:space="0" w:color="auto"/>
        <w:bottom w:val="none" w:sz="0" w:space="0" w:color="auto"/>
        <w:right w:val="none" w:sz="0" w:space="0" w:color="auto"/>
      </w:divBdr>
    </w:div>
    <w:div w:id="668363167">
      <w:bodyDiv w:val="1"/>
      <w:marLeft w:val="0"/>
      <w:marRight w:val="0"/>
      <w:marTop w:val="0"/>
      <w:marBottom w:val="0"/>
      <w:divBdr>
        <w:top w:val="none" w:sz="0" w:space="0" w:color="auto"/>
        <w:left w:val="none" w:sz="0" w:space="0" w:color="auto"/>
        <w:bottom w:val="none" w:sz="0" w:space="0" w:color="auto"/>
        <w:right w:val="none" w:sz="0" w:space="0" w:color="auto"/>
      </w:divBdr>
      <w:divsChild>
        <w:div w:id="28994355">
          <w:marLeft w:val="0"/>
          <w:marRight w:val="0"/>
          <w:marTop w:val="0"/>
          <w:marBottom w:val="0"/>
          <w:divBdr>
            <w:top w:val="none" w:sz="0" w:space="0" w:color="auto"/>
            <w:left w:val="none" w:sz="0" w:space="0" w:color="auto"/>
            <w:bottom w:val="none" w:sz="0" w:space="0" w:color="auto"/>
            <w:right w:val="none" w:sz="0" w:space="0" w:color="auto"/>
          </w:divBdr>
        </w:div>
        <w:div w:id="787042650">
          <w:marLeft w:val="0"/>
          <w:marRight w:val="0"/>
          <w:marTop w:val="0"/>
          <w:marBottom w:val="0"/>
          <w:divBdr>
            <w:top w:val="none" w:sz="0" w:space="0" w:color="auto"/>
            <w:left w:val="none" w:sz="0" w:space="0" w:color="auto"/>
            <w:bottom w:val="none" w:sz="0" w:space="0" w:color="auto"/>
            <w:right w:val="none" w:sz="0" w:space="0" w:color="auto"/>
          </w:divBdr>
        </w:div>
        <w:div w:id="2125346343">
          <w:marLeft w:val="0"/>
          <w:marRight w:val="0"/>
          <w:marTop w:val="0"/>
          <w:marBottom w:val="0"/>
          <w:divBdr>
            <w:top w:val="none" w:sz="0" w:space="0" w:color="auto"/>
            <w:left w:val="none" w:sz="0" w:space="0" w:color="auto"/>
            <w:bottom w:val="none" w:sz="0" w:space="0" w:color="auto"/>
            <w:right w:val="none" w:sz="0" w:space="0" w:color="auto"/>
          </w:divBdr>
        </w:div>
        <w:div w:id="2110738952">
          <w:marLeft w:val="0"/>
          <w:marRight w:val="0"/>
          <w:marTop w:val="0"/>
          <w:marBottom w:val="0"/>
          <w:divBdr>
            <w:top w:val="none" w:sz="0" w:space="0" w:color="auto"/>
            <w:left w:val="none" w:sz="0" w:space="0" w:color="auto"/>
            <w:bottom w:val="none" w:sz="0" w:space="0" w:color="auto"/>
            <w:right w:val="none" w:sz="0" w:space="0" w:color="auto"/>
          </w:divBdr>
        </w:div>
        <w:div w:id="1063717948">
          <w:marLeft w:val="0"/>
          <w:marRight w:val="0"/>
          <w:marTop w:val="0"/>
          <w:marBottom w:val="0"/>
          <w:divBdr>
            <w:top w:val="none" w:sz="0" w:space="0" w:color="auto"/>
            <w:left w:val="none" w:sz="0" w:space="0" w:color="auto"/>
            <w:bottom w:val="none" w:sz="0" w:space="0" w:color="auto"/>
            <w:right w:val="none" w:sz="0" w:space="0" w:color="auto"/>
          </w:divBdr>
        </w:div>
        <w:div w:id="1494373360">
          <w:marLeft w:val="0"/>
          <w:marRight w:val="0"/>
          <w:marTop w:val="0"/>
          <w:marBottom w:val="0"/>
          <w:divBdr>
            <w:top w:val="none" w:sz="0" w:space="0" w:color="auto"/>
            <w:left w:val="none" w:sz="0" w:space="0" w:color="auto"/>
            <w:bottom w:val="none" w:sz="0" w:space="0" w:color="auto"/>
            <w:right w:val="none" w:sz="0" w:space="0" w:color="auto"/>
          </w:divBdr>
        </w:div>
        <w:div w:id="662662354">
          <w:marLeft w:val="0"/>
          <w:marRight w:val="0"/>
          <w:marTop w:val="0"/>
          <w:marBottom w:val="0"/>
          <w:divBdr>
            <w:top w:val="none" w:sz="0" w:space="0" w:color="auto"/>
            <w:left w:val="none" w:sz="0" w:space="0" w:color="auto"/>
            <w:bottom w:val="none" w:sz="0" w:space="0" w:color="auto"/>
            <w:right w:val="none" w:sz="0" w:space="0" w:color="auto"/>
          </w:divBdr>
        </w:div>
        <w:div w:id="1349215630">
          <w:marLeft w:val="0"/>
          <w:marRight w:val="0"/>
          <w:marTop w:val="0"/>
          <w:marBottom w:val="0"/>
          <w:divBdr>
            <w:top w:val="none" w:sz="0" w:space="0" w:color="auto"/>
            <w:left w:val="none" w:sz="0" w:space="0" w:color="auto"/>
            <w:bottom w:val="none" w:sz="0" w:space="0" w:color="auto"/>
            <w:right w:val="none" w:sz="0" w:space="0" w:color="auto"/>
          </w:divBdr>
        </w:div>
        <w:div w:id="383339052">
          <w:marLeft w:val="0"/>
          <w:marRight w:val="0"/>
          <w:marTop w:val="0"/>
          <w:marBottom w:val="0"/>
          <w:divBdr>
            <w:top w:val="none" w:sz="0" w:space="0" w:color="auto"/>
            <w:left w:val="none" w:sz="0" w:space="0" w:color="auto"/>
            <w:bottom w:val="none" w:sz="0" w:space="0" w:color="auto"/>
            <w:right w:val="none" w:sz="0" w:space="0" w:color="auto"/>
          </w:divBdr>
        </w:div>
        <w:div w:id="1241252046">
          <w:marLeft w:val="0"/>
          <w:marRight w:val="0"/>
          <w:marTop w:val="0"/>
          <w:marBottom w:val="0"/>
          <w:divBdr>
            <w:top w:val="none" w:sz="0" w:space="0" w:color="auto"/>
            <w:left w:val="none" w:sz="0" w:space="0" w:color="auto"/>
            <w:bottom w:val="none" w:sz="0" w:space="0" w:color="auto"/>
            <w:right w:val="none" w:sz="0" w:space="0" w:color="auto"/>
          </w:divBdr>
        </w:div>
        <w:div w:id="1579367001">
          <w:marLeft w:val="0"/>
          <w:marRight w:val="0"/>
          <w:marTop w:val="0"/>
          <w:marBottom w:val="0"/>
          <w:divBdr>
            <w:top w:val="none" w:sz="0" w:space="0" w:color="auto"/>
            <w:left w:val="none" w:sz="0" w:space="0" w:color="auto"/>
            <w:bottom w:val="none" w:sz="0" w:space="0" w:color="auto"/>
            <w:right w:val="none" w:sz="0" w:space="0" w:color="auto"/>
          </w:divBdr>
        </w:div>
        <w:div w:id="1850874571">
          <w:marLeft w:val="0"/>
          <w:marRight w:val="0"/>
          <w:marTop w:val="0"/>
          <w:marBottom w:val="0"/>
          <w:divBdr>
            <w:top w:val="none" w:sz="0" w:space="0" w:color="auto"/>
            <w:left w:val="none" w:sz="0" w:space="0" w:color="auto"/>
            <w:bottom w:val="none" w:sz="0" w:space="0" w:color="auto"/>
            <w:right w:val="none" w:sz="0" w:space="0" w:color="auto"/>
          </w:divBdr>
        </w:div>
        <w:div w:id="98185584">
          <w:marLeft w:val="0"/>
          <w:marRight w:val="0"/>
          <w:marTop w:val="0"/>
          <w:marBottom w:val="0"/>
          <w:divBdr>
            <w:top w:val="none" w:sz="0" w:space="0" w:color="auto"/>
            <w:left w:val="none" w:sz="0" w:space="0" w:color="auto"/>
            <w:bottom w:val="none" w:sz="0" w:space="0" w:color="auto"/>
            <w:right w:val="none" w:sz="0" w:space="0" w:color="auto"/>
          </w:divBdr>
        </w:div>
      </w:divsChild>
    </w:div>
    <w:div w:id="720908564">
      <w:bodyDiv w:val="1"/>
      <w:marLeft w:val="0"/>
      <w:marRight w:val="0"/>
      <w:marTop w:val="0"/>
      <w:marBottom w:val="0"/>
      <w:divBdr>
        <w:top w:val="none" w:sz="0" w:space="0" w:color="auto"/>
        <w:left w:val="none" w:sz="0" w:space="0" w:color="auto"/>
        <w:bottom w:val="none" w:sz="0" w:space="0" w:color="auto"/>
        <w:right w:val="none" w:sz="0" w:space="0" w:color="auto"/>
      </w:divBdr>
    </w:div>
    <w:div w:id="739864882">
      <w:bodyDiv w:val="1"/>
      <w:marLeft w:val="0"/>
      <w:marRight w:val="0"/>
      <w:marTop w:val="0"/>
      <w:marBottom w:val="0"/>
      <w:divBdr>
        <w:top w:val="none" w:sz="0" w:space="0" w:color="auto"/>
        <w:left w:val="none" w:sz="0" w:space="0" w:color="auto"/>
        <w:bottom w:val="none" w:sz="0" w:space="0" w:color="auto"/>
        <w:right w:val="none" w:sz="0" w:space="0" w:color="auto"/>
      </w:divBdr>
      <w:divsChild>
        <w:div w:id="1081834614">
          <w:marLeft w:val="0"/>
          <w:marRight w:val="0"/>
          <w:marTop w:val="0"/>
          <w:marBottom w:val="0"/>
          <w:divBdr>
            <w:top w:val="none" w:sz="0" w:space="0" w:color="auto"/>
            <w:left w:val="none" w:sz="0" w:space="0" w:color="auto"/>
            <w:bottom w:val="none" w:sz="0" w:space="0" w:color="auto"/>
            <w:right w:val="none" w:sz="0" w:space="0" w:color="auto"/>
          </w:divBdr>
        </w:div>
        <w:div w:id="1774936874">
          <w:marLeft w:val="0"/>
          <w:marRight w:val="0"/>
          <w:marTop w:val="0"/>
          <w:marBottom w:val="0"/>
          <w:divBdr>
            <w:top w:val="none" w:sz="0" w:space="0" w:color="auto"/>
            <w:left w:val="none" w:sz="0" w:space="0" w:color="auto"/>
            <w:bottom w:val="none" w:sz="0" w:space="0" w:color="auto"/>
            <w:right w:val="none" w:sz="0" w:space="0" w:color="auto"/>
          </w:divBdr>
        </w:div>
        <w:div w:id="1812020837">
          <w:marLeft w:val="0"/>
          <w:marRight w:val="0"/>
          <w:marTop w:val="0"/>
          <w:marBottom w:val="0"/>
          <w:divBdr>
            <w:top w:val="none" w:sz="0" w:space="0" w:color="auto"/>
            <w:left w:val="none" w:sz="0" w:space="0" w:color="auto"/>
            <w:bottom w:val="none" w:sz="0" w:space="0" w:color="auto"/>
            <w:right w:val="none" w:sz="0" w:space="0" w:color="auto"/>
          </w:divBdr>
        </w:div>
        <w:div w:id="1213692829">
          <w:marLeft w:val="0"/>
          <w:marRight w:val="0"/>
          <w:marTop w:val="0"/>
          <w:marBottom w:val="0"/>
          <w:divBdr>
            <w:top w:val="none" w:sz="0" w:space="0" w:color="auto"/>
            <w:left w:val="none" w:sz="0" w:space="0" w:color="auto"/>
            <w:bottom w:val="none" w:sz="0" w:space="0" w:color="auto"/>
            <w:right w:val="none" w:sz="0" w:space="0" w:color="auto"/>
          </w:divBdr>
        </w:div>
        <w:div w:id="1523662843">
          <w:marLeft w:val="0"/>
          <w:marRight w:val="0"/>
          <w:marTop w:val="0"/>
          <w:marBottom w:val="0"/>
          <w:divBdr>
            <w:top w:val="none" w:sz="0" w:space="0" w:color="auto"/>
            <w:left w:val="none" w:sz="0" w:space="0" w:color="auto"/>
            <w:bottom w:val="none" w:sz="0" w:space="0" w:color="auto"/>
            <w:right w:val="none" w:sz="0" w:space="0" w:color="auto"/>
          </w:divBdr>
        </w:div>
        <w:div w:id="247082253">
          <w:marLeft w:val="0"/>
          <w:marRight w:val="0"/>
          <w:marTop w:val="0"/>
          <w:marBottom w:val="0"/>
          <w:divBdr>
            <w:top w:val="none" w:sz="0" w:space="0" w:color="auto"/>
            <w:left w:val="none" w:sz="0" w:space="0" w:color="auto"/>
            <w:bottom w:val="none" w:sz="0" w:space="0" w:color="auto"/>
            <w:right w:val="none" w:sz="0" w:space="0" w:color="auto"/>
          </w:divBdr>
        </w:div>
        <w:div w:id="1785877793">
          <w:marLeft w:val="0"/>
          <w:marRight w:val="0"/>
          <w:marTop w:val="0"/>
          <w:marBottom w:val="0"/>
          <w:divBdr>
            <w:top w:val="none" w:sz="0" w:space="0" w:color="auto"/>
            <w:left w:val="none" w:sz="0" w:space="0" w:color="auto"/>
            <w:bottom w:val="none" w:sz="0" w:space="0" w:color="auto"/>
            <w:right w:val="none" w:sz="0" w:space="0" w:color="auto"/>
          </w:divBdr>
        </w:div>
        <w:div w:id="15736061">
          <w:marLeft w:val="0"/>
          <w:marRight w:val="0"/>
          <w:marTop w:val="0"/>
          <w:marBottom w:val="0"/>
          <w:divBdr>
            <w:top w:val="none" w:sz="0" w:space="0" w:color="auto"/>
            <w:left w:val="none" w:sz="0" w:space="0" w:color="auto"/>
            <w:bottom w:val="none" w:sz="0" w:space="0" w:color="auto"/>
            <w:right w:val="none" w:sz="0" w:space="0" w:color="auto"/>
          </w:divBdr>
        </w:div>
        <w:div w:id="428159160">
          <w:marLeft w:val="0"/>
          <w:marRight w:val="0"/>
          <w:marTop w:val="0"/>
          <w:marBottom w:val="0"/>
          <w:divBdr>
            <w:top w:val="none" w:sz="0" w:space="0" w:color="auto"/>
            <w:left w:val="none" w:sz="0" w:space="0" w:color="auto"/>
            <w:bottom w:val="none" w:sz="0" w:space="0" w:color="auto"/>
            <w:right w:val="none" w:sz="0" w:space="0" w:color="auto"/>
          </w:divBdr>
        </w:div>
        <w:div w:id="440419691">
          <w:marLeft w:val="0"/>
          <w:marRight w:val="0"/>
          <w:marTop w:val="0"/>
          <w:marBottom w:val="0"/>
          <w:divBdr>
            <w:top w:val="none" w:sz="0" w:space="0" w:color="auto"/>
            <w:left w:val="none" w:sz="0" w:space="0" w:color="auto"/>
            <w:bottom w:val="none" w:sz="0" w:space="0" w:color="auto"/>
            <w:right w:val="none" w:sz="0" w:space="0" w:color="auto"/>
          </w:divBdr>
        </w:div>
        <w:div w:id="671614607">
          <w:marLeft w:val="0"/>
          <w:marRight w:val="0"/>
          <w:marTop w:val="0"/>
          <w:marBottom w:val="0"/>
          <w:divBdr>
            <w:top w:val="none" w:sz="0" w:space="0" w:color="auto"/>
            <w:left w:val="none" w:sz="0" w:space="0" w:color="auto"/>
            <w:bottom w:val="none" w:sz="0" w:space="0" w:color="auto"/>
            <w:right w:val="none" w:sz="0" w:space="0" w:color="auto"/>
          </w:divBdr>
        </w:div>
        <w:div w:id="696278768">
          <w:marLeft w:val="0"/>
          <w:marRight w:val="0"/>
          <w:marTop w:val="0"/>
          <w:marBottom w:val="0"/>
          <w:divBdr>
            <w:top w:val="none" w:sz="0" w:space="0" w:color="auto"/>
            <w:left w:val="none" w:sz="0" w:space="0" w:color="auto"/>
            <w:bottom w:val="none" w:sz="0" w:space="0" w:color="auto"/>
            <w:right w:val="none" w:sz="0" w:space="0" w:color="auto"/>
          </w:divBdr>
        </w:div>
        <w:div w:id="1249584583">
          <w:marLeft w:val="0"/>
          <w:marRight w:val="0"/>
          <w:marTop w:val="0"/>
          <w:marBottom w:val="0"/>
          <w:divBdr>
            <w:top w:val="none" w:sz="0" w:space="0" w:color="auto"/>
            <w:left w:val="none" w:sz="0" w:space="0" w:color="auto"/>
            <w:bottom w:val="none" w:sz="0" w:space="0" w:color="auto"/>
            <w:right w:val="none" w:sz="0" w:space="0" w:color="auto"/>
          </w:divBdr>
        </w:div>
        <w:div w:id="1166634720">
          <w:marLeft w:val="0"/>
          <w:marRight w:val="0"/>
          <w:marTop w:val="0"/>
          <w:marBottom w:val="0"/>
          <w:divBdr>
            <w:top w:val="none" w:sz="0" w:space="0" w:color="auto"/>
            <w:left w:val="none" w:sz="0" w:space="0" w:color="auto"/>
            <w:bottom w:val="none" w:sz="0" w:space="0" w:color="auto"/>
            <w:right w:val="none" w:sz="0" w:space="0" w:color="auto"/>
          </w:divBdr>
        </w:div>
      </w:divsChild>
    </w:div>
    <w:div w:id="855774562">
      <w:bodyDiv w:val="1"/>
      <w:marLeft w:val="0"/>
      <w:marRight w:val="0"/>
      <w:marTop w:val="0"/>
      <w:marBottom w:val="0"/>
      <w:divBdr>
        <w:top w:val="none" w:sz="0" w:space="0" w:color="auto"/>
        <w:left w:val="none" w:sz="0" w:space="0" w:color="auto"/>
        <w:bottom w:val="none" w:sz="0" w:space="0" w:color="auto"/>
        <w:right w:val="none" w:sz="0" w:space="0" w:color="auto"/>
      </w:divBdr>
    </w:div>
    <w:div w:id="999963442">
      <w:bodyDiv w:val="1"/>
      <w:marLeft w:val="0"/>
      <w:marRight w:val="0"/>
      <w:marTop w:val="0"/>
      <w:marBottom w:val="0"/>
      <w:divBdr>
        <w:top w:val="none" w:sz="0" w:space="0" w:color="auto"/>
        <w:left w:val="none" w:sz="0" w:space="0" w:color="auto"/>
        <w:bottom w:val="none" w:sz="0" w:space="0" w:color="auto"/>
        <w:right w:val="none" w:sz="0" w:space="0" w:color="auto"/>
      </w:divBdr>
    </w:div>
    <w:div w:id="1025594020">
      <w:bodyDiv w:val="1"/>
      <w:marLeft w:val="0"/>
      <w:marRight w:val="0"/>
      <w:marTop w:val="0"/>
      <w:marBottom w:val="0"/>
      <w:divBdr>
        <w:top w:val="none" w:sz="0" w:space="0" w:color="auto"/>
        <w:left w:val="none" w:sz="0" w:space="0" w:color="auto"/>
        <w:bottom w:val="none" w:sz="0" w:space="0" w:color="auto"/>
        <w:right w:val="none" w:sz="0" w:space="0" w:color="auto"/>
      </w:divBdr>
      <w:divsChild>
        <w:div w:id="331417332">
          <w:marLeft w:val="0"/>
          <w:marRight w:val="0"/>
          <w:marTop w:val="0"/>
          <w:marBottom w:val="0"/>
          <w:divBdr>
            <w:top w:val="none" w:sz="0" w:space="0" w:color="auto"/>
            <w:left w:val="none" w:sz="0" w:space="0" w:color="auto"/>
            <w:bottom w:val="none" w:sz="0" w:space="0" w:color="auto"/>
            <w:right w:val="none" w:sz="0" w:space="0" w:color="auto"/>
          </w:divBdr>
        </w:div>
        <w:div w:id="923950062">
          <w:marLeft w:val="0"/>
          <w:marRight w:val="0"/>
          <w:marTop w:val="0"/>
          <w:marBottom w:val="0"/>
          <w:divBdr>
            <w:top w:val="none" w:sz="0" w:space="0" w:color="auto"/>
            <w:left w:val="none" w:sz="0" w:space="0" w:color="auto"/>
            <w:bottom w:val="none" w:sz="0" w:space="0" w:color="auto"/>
            <w:right w:val="none" w:sz="0" w:space="0" w:color="auto"/>
          </w:divBdr>
        </w:div>
        <w:div w:id="2125267966">
          <w:marLeft w:val="0"/>
          <w:marRight w:val="0"/>
          <w:marTop w:val="0"/>
          <w:marBottom w:val="0"/>
          <w:divBdr>
            <w:top w:val="none" w:sz="0" w:space="0" w:color="auto"/>
            <w:left w:val="none" w:sz="0" w:space="0" w:color="auto"/>
            <w:bottom w:val="none" w:sz="0" w:space="0" w:color="auto"/>
            <w:right w:val="none" w:sz="0" w:space="0" w:color="auto"/>
          </w:divBdr>
        </w:div>
        <w:div w:id="815226583">
          <w:marLeft w:val="0"/>
          <w:marRight w:val="0"/>
          <w:marTop w:val="0"/>
          <w:marBottom w:val="0"/>
          <w:divBdr>
            <w:top w:val="none" w:sz="0" w:space="0" w:color="auto"/>
            <w:left w:val="none" w:sz="0" w:space="0" w:color="auto"/>
            <w:bottom w:val="none" w:sz="0" w:space="0" w:color="auto"/>
            <w:right w:val="none" w:sz="0" w:space="0" w:color="auto"/>
          </w:divBdr>
        </w:div>
        <w:div w:id="104037593">
          <w:marLeft w:val="0"/>
          <w:marRight w:val="0"/>
          <w:marTop w:val="0"/>
          <w:marBottom w:val="0"/>
          <w:divBdr>
            <w:top w:val="none" w:sz="0" w:space="0" w:color="auto"/>
            <w:left w:val="none" w:sz="0" w:space="0" w:color="auto"/>
            <w:bottom w:val="none" w:sz="0" w:space="0" w:color="auto"/>
            <w:right w:val="none" w:sz="0" w:space="0" w:color="auto"/>
          </w:divBdr>
        </w:div>
        <w:div w:id="1107849527">
          <w:marLeft w:val="0"/>
          <w:marRight w:val="0"/>
          <w:marTop w:val="0"/>
          <w:marBottom w:val="0"/>
          <w:divBdr>
            <w:top w:val="none" w:sz="0" w:space="0" w:color="auto"/>
            <w:left w:val="none" w:sz="0" w:space="0" w:color="auto"/>
            <w:bottom w:val="none" w:sz="0" w:space="0" w:color="auto"/>
            <w:right w:val="none" w:sz="0" w:space="0" w:color="auto"/>
          </w:divBdr>
        </w:div>
        <w:div w:id="119997534">
          <w:marLeft w:val="0"/>
          <w:marRight w:val="0"/>
          <w:marTop w:val="0"/>
          <w:marBottom w:val="0"/>
          <w:divBdr>
            <w:top w:val="none" w:sz="0" w:space="0" w:color="auto"/>
            <w:left w:val="none" w:sz="0" w:space="0" w:color="auto"/>
            <w:bottom w:val="none" w:sz="0" w:space="0" w:color="auto"/>
            <w:right w:val="none" w:sz="0" w:space="0" w:color="auto"/>
          </w:divBdr>
        </w:div>
        <w:div w:id="502822515">
          <w:marLeft w:val="0"/>
          <w:marRight w:val="0"/>
          <w:marTop w:val="0"/>
          <w:marBottom w:val="0"/>
          <w:divBdr>
            <w:top w:val="none" w:sz="0" w:space="0" w:color="auto"/>
            <w:left w:val="none" w:sz="0" w:space="0" w:color="auto"/>
            <w:bottom w:val="none" w:sz="0" w:space="0" w:color="auto"/>
            <w:right w:val="none" w:sz="0" w:space="0" w:color="auto"/>
          </w:divBdr>
        </w:div>
        <w:div w:id="1008211572">
          <w:marLeft w:val="0"/>
          <w:marRight w:val="0"/>
          <w:marTop w:val="0"/>
          <w:marBottom w:val="0"/>
          <w:divBdr>
            <w:top w:val="none" w:sz="0" w:space="0" w:color="auto"/>
            <w:left w:val="none" w:sz="0" w:space="0" w:color="auto"/>
            <w:bottom w:val="none" w:sz="0" w:space="0" w:color="auto"/>
            <w:right w:val="none" w:sz="0" w:space="0" w:color="auto"/>
          </w:divBdr>
        </w:div>
        <w:div w:id="1739401233">
          <w:marLeft w:val="0"/>
          <w:marRight w:val="0"/>
          <w:marTop w:val="0"/>
          <w:marBottom w:val="0"/>
          <w:divBdr>
            <w:top w:val="none" w:sz="0" w:space="0" w:color="auto"/>
            <w:left w:val="none" w:sz="0" w:space="0" w:color="auto"/>
            <w:bottom w:val="none" w:sz="0" w:space="0" w:color="auto"/>
            <w:right w:val="none" w:sz="0" w:space="0" w:color="auto"/>
          </w:divBdr>
        </w:div>
        <w:div w:id="1870753619">
          <w:marLeft w:val="0"/>
          <w:marRight w:val="0"/>
          <w:marTop w:val="0"/>
          <w:marBottom w:val="0"/>
          <w:divBdr>
            <w:top w:val="none" w:sz="0" w:space="0" w:color="auto"/>
            <w:left w:val="none" w:sz="0" w:space="0" w:color="auto"/>
            <w:bottom w:val="none" w:sz="0" w:space="0" w:color="auto"/>
            <w:right w:val="none" w:sz="0" w:space="0" w:color="auto"/>
          </w:divBdr>
        </w:div>
        <w:div w:id="1785996403">
          <w:marLeft w:val="0"/>
          <w:marRight w:val="0"/>
          <w:marTop w:val="0"/>
          <w:marBottom w:val="0"/>
          <w:divBdr>
            <w:top w:val="none" w:sz="0" w:space="0" w:color="auto"/>
            <w:left w:val="none" w:sz="0" w:space="0" w:color="auto"/>
            <w:bottom w:val="none" w:sz="0" w:space="0" w:color="auto"/>
            <w:right w:val="none" w:sz="0" w:space="0" w:color="auto"/>
          </w:divBdr>
        </w:div>
        <w:div w:id="1448348678">
          <w:marLeft w:val="0"/>
          <w:marRight w:val="0"/>
          <w:marTop w:val="0"/>
          <w:marBottom w:val="0"/>
          <w:divBdr>
            <w:top w:val="none" w:sz="0" w:space="0" w:color="auto"/>
            <w:left w:val="none" w:sz="0" w:space="0" w:color="auto"/>
            <w:bottom w:val="none" w:sz="0" w:space="0" w:color="auto"/>
            <w:right w:val="none" w:sz="0" w:space="0" w:color="auto"/>
          </w:divBdr>
        </w:div>
        <w:div w:id="122191340">
          <w:marLeft w:val="0"/>
          <w:marRight w:val="0"/>
          <w:marTop w:val="0"/>
          <w:marBottom w:val="0"/>
          <w:divBdr>
            <w:top w:val="none" w:sz="0" w:space="0" w:color="auto"/>
            <w:left w:val="none" w:sz="0" w:space="0" w:color="auto"/>
            <w:bottom w:val="none" w:sz="0" w:space="0" w:color="auto"/>
            <w:right w:val="none" w:sz="0" w:space="0" w:color="auto"/>
          </w:divBdr>
        </w:div>
        <w:div w:id="80638076">
          <w:marLeft w:val="0"/>
          <w:marRight w:val="0"/>
          <w:marTop w:val="0"/>
          <w:marBottom w:val="0"/>
          <w:divBdr>
            <w:top w:val="none" w:sz="0" w:space="0" w:color="auto"/>
            <w:left w:val="none" w:sz="0" w:space="0" w:color="auto"/>
            <w:bottom w:val="none" w:sz="0" w:space="0" w:color="auto"/>
            <w:right w:val="none" w:sz="0" w:space="0" w:color="auto"/>
          </w:divBdr>
        </w:div>
        <w:div w:id="1981302023">
          <w:marLeft w:val="0"/>
          <w:marRight w:val="0"/>
          <w:marTop w:val="0"/>
          <w:marBottom w:val="0"/>
          <w:divBdr>
            <w:top w:val="none" w:sz="0" w:space="0" w:color="auto"/>
            <w:left w:val="none" w:sz="0" w:space="0" w:color="auto"/>
            <w:bottom w:val="none" w:sz="0" w:space="0" w:color="auto"/>
            <w:right w:val="none" w:sz="0" w:space="0" w:color="auto"/>
          </w:divBdr>
        </w:div>
        <w:div w:id="1176387907">
          <w:marLeft w:val="0"/>
          <w:marRight w:val="0"/>
          <w:marTop w:val="0"/>
          <w:marBottom w:val="0"/>
          <w:divBdr>
            <w:top w:val="none" w:sz="0" w:space="0" w:color="auto"/>
            <w:left w:val="none" w:sz="0" w:space="0" w:color="auto"/>
            <w:bottom w:val="none" w:sz="0" w:space="0" w:color="auto"/>
            <w:right w:val="none" w:sz="0" w:space="0" w:color="auto"/>
          </w:divBdr>
        </w:div>
        <w:div w:id="1203010079">
          <w:marLeft w:val="0"/>
          <w:marRight w:val="0"/>
          <w:marTop w:val="0"/>
          <w:marBottom w:val="0"/>
          <w:divBdr>
            <w:top w:val="none" w:sz="0" w:space="0" w:color="auto"/>
            <w:left w:val="none" w:sz="0" w:space="0" w:color="auto"/>
            <w:bottom w:val="none" w:sz="0" w:space="0" w:color="auto"/>
            <w:right w:val="none" w:sz="0" w:space="0" w:color="auto"/>
          </w:divBdr>
        </w:div>
        <w:div w:id="641083639">
          <w:marLeft w:val="0"/>
          <w:marRight w:val="0"/>
          <w:marTop w:val="0"/>
          <w:marBottom w:val="0"/>
          <w:divBdr>
            <w:top w:val="none" w:sz="0" w:space="0" w:color="auto"/>
            <w:left w:val="none" w:sz="0" w:space="0" w:color="auto"/>
            <w:bottom w:val="none" w:sz="0" w:space="0" w:color="auto"/>
            <w:right w:val="none" w:sz="0" w:space="0" w:color="auto"/>
          </w:divBdr>
        </w:div>
        <w:div w:id="1197234105">
          <w:marLeft w:val="0"/>
          <w:marRight w:val="0"/>
          <w:marTop w:val="0"/>
          <w:marBottom w:val="0"/>
          <w:divBdr>
            <w:top w:val="none" w:sz="0" w:space="0" w:color="auto"/>
            <w:left w:val="none" w:sz="0" w:space="0" w:color="auto"/>
            <w:bottom w:val="none" w:sz="0" w:space="0" w:color="auto"/>
            <w:right w:val="none" w:sz="0" w:space="0" w:color="auto"/>
          </w:divBdr>
        </w:div>
        <w:div w:id="421680189">
          <w:marLeft w:val="0"/>
          <w:marRight w:val="0"/>
          <w:marTop w:val="0"/>
          <w:marBottom w:val="0"/>
          <w:divBdr>
            <w:top w:val="none" w:sz="0" w:space="0" w:color="auto"/>
            <w:left w:val="none" w:sz="0" w:space="0" w:color="auto"/>
            <w:bottom w:val="none" w:sz="0" w:space="0" w:color="auto"/>
            <w:right w:val="none" w:sz="0" w:space="0" w:color="auto"/>
          </w:divBdr>
        </w:div>
      </w:divsChild>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277101907">
      <w:bodyDiv w:val="1"/>
      <w:marLeft w:val="0"/>
      <w:marRight w:val="0"/>
      <w:marTop w:val="0"/>
      <w:marBottom w:val="0"/>
      <w:divBdr>
        <w:top w:val="none" w:sz="0" w:space="0" w:color="auto"/>
        <w:left w:val="none" w:sz="0" w:space="0" w:color="auto"/>
        <w:bottom w:val="none" w:sz="0" w:space="0" w:color="auto"/>
        <w:right w:val="none" w:sz="0" w:space="0" w:color="auto"/>
      </w:divBdr>
    </w:div>
    <w:div w:id="1376857761">
      <w:bodyDiv w:val="1"/>
      <w:marLeft w:val="0"/>
      <w:marRight w:val="0"/>
      <w:marTop w:val="0"/>
      <w:marBottom w:val="0"/>
      <w:divBdr>
        <w:top w:val="none" w:sz="0" w:space="0" w:color="auto"/>
        <w:left w:val="none" w:sz="0" w:space="0" w:color="auto"/>
        <w:bottom w:val="none" w:sz="0" w:space="0" w:color="auto"/>
        <w:right w:val="none" w:sz="0" w:space="0" w:color="auto"/>
      </w:divBdr>
    </w:div>
    <w:div w:id="1507287958">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2128811332">
      <w:bodyDiv w:val="1"/>
      <w:marLeft w:val="0"/>
      <w:marRight w:val="0"/>
      <w:marTop w:val="0"/>
      <w:marBottom w:val="0"/>
      <w:divBdr>
        <w:top w:val="none" w:sz="0" w:space="0" w:color="auto"/>
        <w:left w:val="none" w:sz="0" w:space="0" w:color="auto"/>
        <w:bottom w:val="none" w:sz="0" w:space="0" w:color="auto"/>
        <w:right w:val="none" w:sz="0" w:space="0" w:color="auto"/>
      </w:divBdr>
      <w:divsChild>
        <w:div w:id="218514784">
          <w:marLeft w:val="0"/>
          <w:marRight w:val="0"/>
          <w:marTop w:val="0"/>
          <w:marBottom w:val="0"/>
          <w:divBdr>
            <w:top w:val="none" w:sz="0" w:space="0" w:color="auto"/>
            <w:left w:val="none" w:sz="0" w:space="0" w:color="auto"/>
            <w:bottom w:val="none" w:sz="0" w:space="0" w:color="auto"/>
            <w:right w:val="none" w:sz="0" w:space="0" w:color="auto"/>
          </w:divBdr>
        </w:div>
        <w:div w:id="66852311">
          <w:marLeft w:val="0"/>
          <w:marRight w:val="0"/>
          <w:marTop w:val="0"/>
          <w:marBottom w:val="0"/>
          <w:divBdr>
            <w:top w:val="none" w:sz="0" w:space="0" w:color="auto"/>
            <w:left w:val="none" w:sz="0" w:space="0" w:color="auto"/>
            <w:bottom w:val="none" w:sz="0" w:space="0" w:color="auto"/>
            <w:right w:val="none" w:sz="0" w:space="0" w:color="auto"/>
          </w:divBdr>
        </w:div>
        <w:div w:id="1498379516">
          <w:marLeft w:val="0"/>
          <w:marRight w:val="0"/>
          <w:marTop w:val="0"/>
          <w:marBottom w:val="0"/>
          <w:divBdr>
            <w:top w:val="none" w:sz="0" w:space="0" w:color="auto"/>
            <w:left w:val="none" w:sz="0" w:space="0" w:color="auto"/>
            <w:bottom w:val="none" w:sz="0" w:space="0" w:color="auto"/>
            <w:right w:val="none" w:sz="0" w:space="0" w:color="auto"/>
          </w:divBdr>
        </w:div>
        <w:div w:id="476998671">
          <w:marLeft w:val="0"/>
          <w:marRight w:val="0"/>
          <w:marTop w:val="0"/>
          <w:marBottom w:val="0"/>
          <w:divBdr>
            <w:top w:val="none" w:sz="0" w:space="0" w:color="auto"/>
            <w:left w:val="none" w:sz="0" w:space="0" w:color="auto"/>
            <w:bottom w:val="none" w:sz="0" w:space="0" w:color="auto"/>
            <w:right w:val="none" w:sz="0" w:space="0" w:color="auto"/>
          </w:divBdr>
        </w:div>
        <w:div w:id="303244890">
          <w:marLeft w:val="0"/>
          <w:marRight w:val="0"/>
          <w:marTop w:val="0"/>
          <w:marBottom w:val="0"/>
          <w:divBdr>
            <w:top w:val="none" w:sz="0" w:space="0" w:color="auto"/>
            <w:left w:val="none" w:sz="0" w:space="0" w:color="auto"/>
            <w:bottom w:val="none" w:sz="0" w:space="0" w:color="auto"/>
            <w:right w:val="none" w:sz="0" w:space="0" w:color="auto"/>
          </w:divBdr>
        </w:div>
        <w:div w:id="1689982997">
          <w:marLeft w:val="0"/>
          <w:marRight w:val="0"/>
          <w:marTop w:val="0"/>
          <w:marBottom w:val="0"/>
          <w:divBdr>
            <w:top w:val="none" w:sz="0" w:space="0" w:color="auto"/>
            <w:left w:val="none" w:sz="0" w:space="0" w:color="auto"/>
            <w:bottom w:val="none" w:sz="0" w:space="0" w:color="auto"/>
            <w:right w:val="none" w:sz="0" w:space="0" w:color="auto"/>
          </w:divBdr>
        </w:div>
        <w:div w:id="1971587061">
          <w:marLeft w:val="0"/>
          <w:marRight w:val="0"/>
          <w:marTop w:val="0"/>
          <w:marBottom w:val="0"/>
          <w:divBdr>
            <w:top w:val="none" w:sz="0" w:space="0" w:color="auto"/>
            <w:left w:val="none" w:sz="0" w:space="0" w:color="auto"/>
            <w:bottom w:val="none" w:sz="0" w:space="0" w:color="auto"/>
            <w:right w:val="none" w:sz="0" w:space="0" w:color="auto"/>
          </w:divBdr>
        </w:div>
        <w:div w:id="1513841894">
          <w:marLeft w:val="0"/>
          <w:marRight w:val="0"/>
          <w:marTop w:val="0"/>
          <w:marBottom w:val="0"/>
          <w:divBdr>
            <w:top w:val="none" w:sz="0" w:space="0" w:color="auto"/>
            <w:left w:val="none" w:sz="0" w:space="0" w:color="auto"/>
            <w:bottom w:val="none" w:sz="0" w:space="0" w:color="auto"/>
            <w:right w:val="none" w:sz="0" w:space="0" w:color="auto"/>
          </w:divBdr>
        </w:div>
        <w:div w:id="1791850373">
          <w:marLeft w:val="0"/>
          <w:marRight w:val="0"/>
          <w:marTop w:val="0"/>
          <w:marBottom w:val="0"/>
          <w:divBdr>
            <w:top w:val="none" w:sz="0" w:space="0" w:color="auto"/>
            <w:left w:val="none" w:sz="0" w:space="0" w:color="auto"/>
            <w:bottom w:val="none" w:sz="0" w:space="0" w:color="auto"/>
            <w:right w:val="none" w:sz="0" w:space="0" w:color="auto"/>
          </w:divBdr>
        </w:div>
        <w:div w:id="1542356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hermann\Downloads\LP-Switch%20Programming%20Challenge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3.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4.xml><?xml version="1.0" encoding="utf-8"?>
<ds:datastoreItem xmlns:ds="http://schemas.openxmlformats.org/officeDocument/2006/customXml" ds:itemID="{83B99445-57F3-4BC6-8CB3-596B5AB2A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75D48B-30F2-4F8B-AAD1-AD5B5AABB1E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docProps/app.xml><?xml version="1.0" encoding="utf-8"?>
<Properties xmlns="http://schemas.openxmlformats.org/officeDocument/2006/extended-properties" xmlns:vt="http://schemas.openxmlformats.org/officeDocument/2006/docPropsVTypes">
  <Template>LP-Switch Programming Challenges (2)</Template>
  <TotalTime>4</TotalTime>
  <Pages>3</Pages>
  <Words>1067</Words>
  <Characters>6083</Characters>
  <Application>Microsoft Office Word</Application>
  <DocSecurity>0</DocSecurity>
  <Lines>50</Lines>
  <Paragraphs>14</Paragraphs>
  <ScaleCrop>false</ScaleCrop>
  <Manager/>
  <Company/>
  <LinksUpToDate>false</LinksUpToDate>
  <CharactersWithSpaces>7136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RUSS HERMANN</dc:creator>
  <cp:keywords>Electronics/Coding</cp:keywords>
  <dc:description>Switch Programming Challenges</dc:description>
  <cp:lastModifiedBy>Antonette Tibayan</cp:lastModifiedBy>
  <cp:revision>12</cp:revision>
  <cp:lastPrinted>2025-02-18T16:31:00Z</cp:lastPrinted>
  <dcterms:created xsi:type="dcterms:W3CDTF">2024-12-16T15:41:00Z</dcterms:created>
  <dcterms:modified xsi:type="dcterms:W3CDTF">2025-02-18T16:31:00Z</dcterms:modified>
  <cp:category/>
  <cp:contentStatus>2-3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