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70280CDE" w14:textId="77777777" w:rsidTr="00CD51D7">
        <w:trPr>
          <w:trHeight w:val="357"/>
        </w:trPr>
        <w:tc>
          <w:tcPr>
            <w:tcW w:w="345" w:type="dxa"/>
            <w:tcBorders>
              <w:top w:val="single" w:sz="12" w:space="0" w:color="555658"/>
              <w:left w:val="nil"/>
              <w:bottom w:val="nil"/>
              <w:right w:val="nil"/>
            </w:tcBorders>
            <w:shd w:val="clear" w:color="auto" w:fill="000000" w:themeFill="text1"/>
          </w:tcPr>
          <w:p w14:paraId="4CEB96AC" w14:textId="77777777" w:rsidR="000F0188" w:rsidRDefault="00195E59" w:rsidP="00326F32">
            <w:pPr>
              <w:ind w:left="-123"/>
            </w:pPr>
            <w:r>
              <w:rPr>
                <w:noProof/>
                <w:lang w:eastAsia="en-US" w:bidi="ar-SA"/>
              </w:rPr>
              <w:drawing>
                <wp:inline distT="0" distB="0" distL="0" distR="0" wp14:anchorId="5A31A121" wp14:editId="3CFF42FC">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05001B68"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59337DDF" w14:textId="77777777" w:rsidTr="00CD51D7">
        <w:tc>
          <w:tcPr>
            <w:tcW w:w="11520" w:type="dxa"/>
            <w:gridSpan w:val="5"/>
            <w:tcBorders>
              <w:top w:val="nil"/>
              <w:left w:val="nil"/>
              <w:bottom w:val="nil"/>
              <w:right w:val="nil"/>
            </w:tcBorders>
          </w:tcPr>
          <w:p w14:paraId="4B82814E" w14:textId="77777777" w:rsidR="00B815D8" w:rsidRDefault="00B815D8" w:rsidP="00326F32">
            <w:pPr>
              <w:tabs>
                <w:tab w:val="left" w:pos="2190"/>
              </w:tabs>
              <w:ind w:left="507"/>
            </w:pPr>
          </w:p>
          <w:p w14:paraId="68A7737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7B0565CF"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191F9E4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D07C8CE" w14:textId="77777777" w:rsidR="00AA380C" w:rsidRDefault="00962333" w:rsidP="00AA380C">
            <w:pPr>
              <w:pStyle w:val="paragraph"/>
              <w:numPr>
                <w:ilvl w:val="0"/>
                <w:numId w:val="3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5EAF7DD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7ACC3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3AF9152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0AE25DC"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33EF197A"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76B12BC5" w14:textId="77777777" w:rsidR="00AA380C" w:rsidRPr="00AA380C" w:rsidRDefault="00962333" w:rsidP="00AA380C">
            <w:pPr>
              <w:pStyle w:val="ListParagraph"/>
              <w:numPr>
                <w:ilvl w:val="0"/>
                <w:numId w:val="4"/>
              </w:numPr>
              <w:rPr>
                <w:rFonts w:ascii="Arial Narrow" w:hAnsi="Arial Narrow"/>
                <w:sz w:val="20"/>
                <w:szCs w:val="20"/>
              </w:rPr>
            </w:pPr>
            <w:r>
              <w:rPr>
                <w:rFonts w:ascii="Arial Narrow" w:hAnsi="Arial Narrow"/>
                <w:sz w:val="20"/>
                <w:szCs w:val="20"/>
              </w:rPr>
              <w:t>See supply list in the Electronics/Coding unit on the Stem site</w:t>
            </w:r>
          </w:p>
          <w:p w14:paraId="05E910BB"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092BB36E" w14:textId="77777777" w:rsidTr="00CD51D7">
        <w:tc>
          <w:tcPr>
            <w:tcW w:w="345" w:type="dxa"/>
            <w:tcBorders>
              <w:top w:val="nil"/>
              <w:left w:val="nil"/>
              <w:bottom w:val="nil"/>
              <w:right w:val="nil"/>
            </w:tcBorders>
            <w:shd w:val="clear" w:color="auto" w:fill="000000" w:themeFill="text1"/>
          </w:tcPr>
          <w:p w14:paraId="2770A6BC" w14:textId="77777777" w:rsidR="00195E59" w:rsidRDefault="00326F32" w:rsidP="00326F32">
            <w:pPr>
              <w:tabs>
                <w:tab w:val="left" w:pos="2190"/>
              </w:tabs>
              <w:ind w:left="-123"/>
            </w:pPr>
            <w:r>
              <w:rPr>
                <w:noProof/>
                <w:lang w:eastAsia="en-US" w:bidi="ar-SA"/>
              </w:rPr>
              <w:drawing>
                <wp:inline distT="0" distB="0" distL="0" distR="0" wp14:anchorId="27B988C7" wp14:editId="13C0FBDC">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7B94228"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6EACA6D3" w14:textId="77777777" w:rsidTr="00CD51D7">
        <w:tc>
          <w:tcPr>
            <w:tcW w:w="11520" w:type="dxa"/>
            <w:gridSpan w:val="5"/>
            <w:tcBorders>
              <w:top w:val="nil"/>
              <w:left w:val="nil"/>
              <w:bottom w:val="nil"/>
              <w:right w:val="nil"/>
            </w:tcBorders>
          </w:tcPr>
          <w:p w14:paraId="6C8F2D98"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4BD5079F"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46922B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0A3D3DC"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8038A9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AE8C3CF" w14:textId="77777777" w:rsidR="00B815D8" w:rsidRDefault="00B815D8" w:rsidP="00AE17ED"/>
        </w:tc>
      </w:tr>
      <w:tr w:rsidR="00326F32" w14:paraId="5281E094" w14:textId="77777777" w:rsidTr="00CD51D7">
        <w:tc>
          <w:tcPr>
            <w:tcW w:w="345" w:type="dxa"/>
            <w:tcBorders>
              <w:top w:val="nil"/>
              <w:left w:val="nil"/>
              <w:bottom w:val="nil"/>
              <w:right w:val="nil"/>
            </w:tcBorders>
            <w:shd w:val="clear" w:color="auto" w:fill="000000" w:themeFill="text1"/>
          </w:tcPr>
          <w:p w14:paraId="7088E98E" w14:textId="77777777" w:rsidR="00326F32" w:rsidRDefault="00326F32" w:rsidP="00326F32">
            <w:pPr>
              <w:ind w:left="-123"/>
            </w:pPr>
            <w:r>
              <w:rPr>
                <w:noProof/>
                <w:lang w:eastAsia="en-US" w:bidi="ar-SA"/>
              </w:rPr>
              <w:drawing>
                <wp:inline distT="0" distB="0" distL="0" distR="0" wp14:anchorId="6D8AD7EC" wp14:editId="028A7100">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F74E4FF"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22E12D1D" w14:textId="77777777" w:rsidTr="00CD51D7">
        <w:tc>
          <w:tcPr>
            <w:tcW w:w="3765" w:type="dxa"/>
            <w:gridSpan w:val="2"/>
            <w:tcBorders>
              <w:top w:val="nil"/>
              <w:left w:val="nil"/>
              <w:bottom w:val="nil"/>
              <w:right w:val="nil"/>
            </w:tcBorders>
            <w:shd w:val="clear" w:color="auto" w:fill="E9EBEA"/>
            <w:vAlign w:val="center"/>
          </w:tcPr>
          <w:p w14:paraId="5B9174B7"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7637805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A43B770"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33FCECD" w14:textId="77777777" w:rsidTr="00CD51D7">
        <w:tc>
          <w:tcPr>
            <w:tcW w:w="3765" w:type="dxa"/>
            <w:gridSpan w:val="2"/>
            <w:vMerge w:val="restart"/>
            <w:tcBorders>
              <w:top w:val="nil"/>
              <w:left w:val="nil"/>
              <w:bottom w:val="nil"/>
              <w:right w:val="nil"/>
            </w:tcBorders>
            <w:shd w:val="clear" w:color="auto" w:fill="auto"/>
          </w:tcPr>
          <w:p w14:paraId="338C7AD1"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2F507021"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BEA716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2C0DB7AA"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254BCB87"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67CBBA8E" w14:textId="77777777" w:rsidR="00D11C4C" w:rsidRPr="00D11C4C" w:rsidRDefault="00D11C4C" w:rsidP="00D11C4C">
            <w:pPr>
              <w:rPr>
                <w:rFonts w:ascii="Arial Narrow" w:hAnsi="Arial Narrow" w:cs="Frutiger-LightCn"/>
                <w:sz w:val="20"/>
                <w:szCs w:val="40"/>
              </w:rPr>
            </w:pPr>
          </w:p>
          <w:p w14:paraId="0DC0C27D" w14:textId="77777777" w:rsidR="00D11C4C" w:rsidRPr="00D11C4C" w:rsidRDefault="00D11C4C" w:rsidP="00D11C4C">
            <w:pPr>
              <w:rPr>
                <w:rFonts w:ascii="Arial Narrow" w:hAnsi="Arial Narrow" w:cs="Frutiger-LightCn"/>
                <w:sz w:val="20"/>
                <w:szCs w:val="40"/>
              </w:rPr>
            </w:pPr>
          </w:p>
          <w:p w14:paraId="36F1F447" w14:textId="77777777" w:rsidR="00D11C4C" w:rsidRPr="00D11C4C" w:rsidRDefault="00D11C4C" w:rsidP="00D11C4C">
            <w:pPr>
              <w:rPr>
                <w:rFonts w:ascii="Arial Narrow" w:hAnsi="Arial Narrow" w:cs="Frutiger-LightCn"/>
                <w:sz w:val="20"/>
                <w:szCs w:val="40"/>
              </w:rPr>
            </w:pPr>
          </w:p>
          <w:p w14:paraId="7B350A7A" w14:textId="77777777" w:rsidR="00D11C4C" w:rsidRPr="00D11C4C" w:rsidRDefault="00D11C4C" w:rsidP="00D11C4C">
            <w:pPr>
              <w:rPr>
                <w:rFonts w:ascii="Arial Narrow" w:hAnsi="Arial Narrow" w:cs="Frutiger-LightCn"/>
                <w:sz w:val="20"/>
                <w:szCs w:val="40"/>
              </w:rPr>
            </w:pPr>
          </w:p>
          <w:p w14:paraId="3CDFDD7C" w14:textId="77777777" w:rsidR="00D11C4C" w:rsidRPr="00D11C4C" w:rsidRDefault="00D11C4C" w:rsidP="00D11C4C">
            <w:pPr>
              <w:rPr>
                <w:rFonts w:ascii="Arial Narrow" w:hAnsi="Arial Narrow" w:cs="Frutiger-LightCn"/>
                <w:sz w:val="20"/>
                <w:szCs w:val="40"/>
              </w:rPr>
            </w:pPr>
          </w:p>
          <w:p w14:paraId="7340BEED" w14:textId="77777777" w:rsidR="00D11C4C" w:rsidRDefault="00D11C4C" w:rsidP="00D11C4C">
            <w:pPr>
              <w:rPr>
                <w:rFonts w:ascii="Arial Narrow" w:hAnsi="Arial Narrow" w:cs="Frutiger-LightCn"/>
                <w:sz w:val="20"/>
                <w:szCs w:val="40"/>
              </w:rPr>
            </w:pPr>
          </w:p>
          <w:p w14:paraId="15E984FC"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3A9F66D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10389E19"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6715D8B5"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4C27775D" w14:textId="77777777" w:rsidR="00C6293D" w:rsidRPr="00AA380C" w:rsidRDefault="00AA380C" w:rsidP="00AA380C">
            <w:pPr>
              <w:pStyle w:val="ListParagraph"/>
              <w:widowControl w:val="0"/>
              <w:numPr>
                <w:ilvl w:val="0"/>
                <w:numId w:val="4"/>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211AFBEF" w14:textId="77777777" w:rsidR="00AA380C" w:rsidRDefault="00AA380C" w:rsidP="00AA380C">
            <w:pPr>
              <w:pStyle w:val="ListParagraph"/>
              <w:widowControl w:val="0"/>
              <w:autoSpaceDE w:val="0"/>
              <w:autoSpaceDN w:val="0"/>
              <w:adjustRightInd w:val="0"/>
            </w:pPr>
          </w:p>
        </w:tc>
      </w:tr>
      <w:tr w:rsidR="00D67A13" w14:paraId="512E6BFB" w14:textId="77777777" w:rsidTr="00CD51D7">
        <w:tc>
          <w:tcPr>
            <w:tcW w:w="3765" w:type="dxa"/>
            <w:gridSpan w:val="2"/>
            <w:vMerge/>
            <w:tcBorders>
              <w:top w:val="nil"/>
              <w:left w:val="nil"/>
              <w:bottom w:val="nil"/>
              <w:right w:val="nil"/>
            </w:tcBorders>
          </w:tcPr>
          <w:p w14:paraId="61ED532E" w14:textId="77777777" w:rsidR="00D67A13" w:rsidRDefault="00D67A13" w:rsidP="006B2EE1"/>
        </w:tc>
        <w:tc>
          <w:tcPr>
            <w:tcW w:w="270" w:type="dxa"/>
            <w:vMerge/>
            <w:tcBorders>
              <w:top w:val="nil"/>
              <w:left w:val="nil"/>
              <w:bottom w:val="nil"/>
              <w:right w:val="single" w:sz="12" w:space="0" w:color="E9EBEA"/>
            </w:tcBorders>
          </w:tcPr>
          <w:p w14:paraId="689CFB34"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95DDE84"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3D08A203" w14:textId="77777777" w:rsidTr="00CD51D7">
        <w:tc>
          <w:tcPr>
            <w:tcW w:w="3765" w:type="dxa"/>
            <w:gridSpan w:val="2"/>
            <w:vMerge/>
            <w:tcBorders>
              <w:top w:val="nil"/>
              <w:left w:val="nil"/>
              <w:bottom w:val="nil"/>
              <w:right w:val="nil"/>
            </w:tcBorders>
          </w:tcPr>
          <w:p w14:paraId="7CF169F3" w14:textId="77777777" w:rsidR="00D67A13" w:rsidRDefault="00D67A13" w:rsidP="006B2EE1"/>
        </w:tc>
        <w:tc>
          <w:tcPr>
            <w:tcW w:w="270" w:type="dxa"/>
            <w:vMerge/>
            <w:tcBorders>
              <w:top w:val="nil"/>
              <w:left w:val="nil"/>
              <w:bottom w:val="nil"/>
              <w:right w:val="single" w:sz="12" w:space="0" w:color="E9EBEA"/>
            </w:tcBorders>
          </w:tcPr>
          <w:p w14:paraId="547A9373" w14:textId="77777777" w:rsidR="00D67A13" w:rsidRDefault="00D67A13" w:rsidP="006B2EE1"/>
        </w:tc>
        <w:tc>
          <w:tcPr>
            <w:tcW w:w="3727" w:type="dxa"/>
            <w:tcBorders>
              <w:top w:val="nil"/>
              <w:left w:val="single" w:sz="12" w:space="0" w:color="E9EBEA"/>
              <w:bottom w:val="nil"/>
              <w:right w:val="single" w:sz="12" w:space="0" w:color="E9EBEA"/>
            </w:tcBorders>
          </w:tcPr>
          <w:p w14:paraId="7D778C7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6E55EFA7"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71D7BBE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C50457C" w14:textId="77777777" w:rsidR="00AA380C" w:rsidRPr="00AA380C"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2E86ABA5" w14:textId="77777777" w:rsidR="00B815D8"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7F73ADAF"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13DAFD20"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32D737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1B46B76"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18B5AAB"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6A2232ED" w14:textId="77777777" w:rsidR="00B815D8"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5BA19E0B" w14:textId="77777777" w:rsidTr="00CD51D7">
        <w:tc>
          <w:tcPr>
            <w:tcW w:w="3765" w:type="dxa"/>
            <w:gridSpan w:val="2"/>
            <w:vMerge/>
            <w:tcBorders>
              <w:top w:val="nil"/>
              <w:left w:val="nil"/>
              <w:bottom w:val="nil"/>
              <w:right w:val="nil"/>
            </w:tcBorders>
          </w:tcPr>
          <w:p w14:paraId="0F3C26DB" w14:textId="77777777" w:rsidR="00D67A13" w:rsidRDefault="00D67A13" w:rsidP="006B2EE1"/>
        </w:tc>
        <w:tc>
          <w:tcPr>
            <w:tcW w:w="270" w:type="dxa"/>
            <w:vMerge/>
            <w:tcBorders>
              <w:top w:val="nil"/>
              <w:left w:val="nil"/>
              <w:bottom w:val="nil"/>
              <w:right w:val="single" w:sz="12" w:space="0" w:color="E9EBEA"/>
            </w:tcBorders>
          </w:tcPr>
          <w:p w14:paraId="11AB6A44"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781869D9"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5C405767" w14:textId="77777777" w:rsidTr="00CD51D7">
        <w:tc>
          <w:tcPr>
            <w:tcW w:w="3765" w:type="dxa"/>
            <w:gridSpan w:val="2"/>
            <w:vMerge/>
            <w:tcBorders>
              <w:top w:val="nil"/>
              <w:left w:val="nil"/>
              <w:bottom w:val="nil"/>
              <w:right w:val="nil"/>
            </w:tcBorders>
          </w:tcPr>
          <w:p w14:paraId="623901B5" w14:textId="77777777" w:rsidR="00D67A13" w:rsidRDefault="00D67A13" w:rsidP="006B2EE1"/>
        </w:tc>
        <w:tc>
          <w:tcPr>
            <w:tcW w:w="270" w:type="dxa"/>
            <w:vMerge/>
            <w:tcBorders>
              <w:top w:val="nil"/>
              <w:left w:val="nil"/>
              <w:bottom w:val="nil"/>
              <w:right w:val="single" w:sz="12" w:space="0" w:color="E9EBEA"/>
            </w:tcBorders>
          </w:tcPr>
          <w:p w14:paraId="4003644E" w14:textId="77777777" w:rsidR="00D67A13" w:rsidRDefault="00D67A13" w:rsidP="006B2EE1"/>
        </w:tc>
        <w:tc>
          <w:tcPr>
            <w:tcW w:w="3727" w:type="dxa"/>
            <w:tcBorders>
              <w:top w:val="nil"/>
              <w:left w:val="single" w:sz="12" w:space="0" w:color="E9EBEA"/>
              <w:bottom w:val="nil"/>
              <w:right w:val="single" w:sz="12" w:space="0" w:color="E9EBEA"/>
            </w:tcBorders>
          </w:tcPr>
          <w:p w14:paraId="5D2BDF39"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771F7435" w14:textId="77777777" w:rsidR="00C00EB9" w:rsidRDefault="00C00EB9" w:rsidP="006B2EE1"/>
          <w:p w14:paraId="0CBA01AE" w14:textId="71CA081E" w:rsidR="00A123C3" w:rsidRPr="00AA380C" w:rsidRDefault="007A37AC" w:rsidP="00A123C3">
            <w:pPr>
              <w:pStyle w:val="ListParagraph"/>
              <w:numPr>
                <w:ilvl w:val="0"/>
                <w:numId w:val="4"/>
              </w:numPr>
              <w:rPr>
                <w:rFonts w:ascii="Arial Narrow" w:hAnsi="Arial Narrow"/>
                <w:sz w:val="20"/>
                <w:szCs w:val="20"/>
              </w:rPr>
            </w:pPr>
            <w:r>
              <w:rPr>
                <w:rFonts w:ascii="Arial Narrow" w:hAnsi="Arial Narrow"/>
                <w:sz w:val="20"/>
                <w:szCs w:val="20"/>
              </w:rPr>
              <w:t xml:space="preserve">Program </w:t>
            </w:r>
            <w:r w:rsidRPr="00AA380C">
              <w:rPr>
                <w:rFonts w:ascii="Arial Narrow" w:hAnsi="Arial Narrow"/>
                <w:sz w:val="20"/>
                <w:szCs w:val="20"/>
              </w:rPr>
              <w:t>a</w:t>
            </w:r>
            <w:r w:rsidR="00A123C3">
              <w:rPr>
                <w:rFonts w:ascii="Arial Narrow" w:hAnsi="Arial Narrow"/>
                <w:sz w:val="20"/>
                <w:szCs w:val="20"/>
              </w:rPr>
              <w:t xml:space="preserve"> LED to turn on or blink when using an ultrasonic distance sensor</w:t>
            </w:r>
          </w:p>
          <w:p w14:paraId="56DF1D64" w14:textId="77777777" w:rsidR="00B815D8" w:rsidRPr="00801C63" w:rsidRDefault="00B815D8" w:rsidP="00A123C3">
            <w:pPr>
              <w:pStyle w:val="ListParagraph"/>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48777379"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995C33F" w14:textId="77777777" w:rsidR="00C00EB9" w:rsidRDefault="00C00EB9" w:rsidP="006B2EE1"/>
          <w:p w14:paraId="71701D01"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75159663" w14:textId="77777777" w:rsid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programming of microcontrollers </w:t>
            </w:r>
          </w:p>
          <w:p w14:paraId="01805A2E" w14:textId="77777777" w:rsidR="007A37AC" w:rsidRDefault="007A37AC" w:rsidP="007A37AC">
            <w:pPr>
              <w:rPr>
                <w:rFonts w:ascii="Arial Narrow" w:hAnsi="Arial Narrow"/>
                <w:sz w:val="20"/>
                <w:szCs w:val="20"/>
              </w:rPr>
            </w:pPr>
          </w:p>
          <w:p w14:paraId="54C13BC3" w14:textId="77777777" w:rsidR="007A37AC" w:rsidRDefault="007A37AC" w:rsidP="007A37AC">
            <w:pPr>
              <w:rPr>
                <w:rFonts w:ascii="Arial Narrow" w:hAnsi="Arial Narrow"/>
                <w:sz w:val="20"/>
                <w:szCs w:val="20"/>
              </w:rPr>
            </w:pPr>
          </w:p>
          <w:p w14:paraId="74641F38" w14:textId="77777777" w:rsidR="007A37AC" w:rsidRDefault="007A37AC" w:rsidP="007A37AC">
            <w:pPr>
              <w:rPr>
                <w:rFonts w:ascii="Arial Narrow" w:hAnsi="Arial Narrow"/>
                <w:sz w:val="20"/>
                <w:szCs w:val="20"/>
              </w:rPr>
            </w:pPr>
          </w:p>
          <w:p w14:paraId="0E63AA6B" w14:textId="77777777" w:rsidR="007A37AC" w:rsidRDefault="007A37AC" w:rsidP="007A37AC">
            <w:pPr>
              <w:rPr>
                <w:rFonts w:ascii="Arial Narrow" w:hAnsi="Arial Narrow"/>
                <w:sz w:val="20"/>
                <w:szCs w:val="20"/>
              </w:rPr>
            </w:pPr>
          </w:p>
          <w:p w14:paraId="706E3FE8" w14:textId="77777777" w:rsidR="007A37AC" w:rsidRDefault="007A37AC" w:rsidP="007A37AC">
            <w:pPr>
              <w:rPr>
                <w:rFonts w:ascii="Arial Narrow" w:hAnsi="Arial Narrow"/>
                <w:sz w:val="20"/>
                <w:szCs w:val="20"/>
              </w:rPr>
            </w:pPr>
          </w:p>
          <w:p w14:paraId="3A7F6197" w14:textId="77777777" w:rsidR="007A37AC" w:rsidRDefault="007A37AC" w:rsidP="007A37AC">
            <w:pPr>
              <w:rPr>
                <w:rFonts w:ascii="Arial Narrow" w:hAnsi="Arial Narrow"/>
                <w:sz w:val="20"/>
                <w:szCs w:val="20"/>
              </w:rPr>
            </w:pPr>
          </w:p>
          <w:p w14:paraId="12B899FC" w14:textId="77777777" w:rsidR="007A37AC" w:rsidRPr="007A37AC" w:rsidRDefault="007A37AC" w:rsidP="007A37AC">
            <w:pPr>
              <w:rPr>
                <w:rFonts w:ascii="Arial Narrow" w:hAnsi="Arial Narrow"/>
                <w:sz w:val="20"/>
                <w:szCs w:val="20"/>
              </w:rPr>
            </w:pPr>
          </w:p>
          <w:p w14:paraId="58374AE0"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58A15140" w14:textId="77777777" w:rsidTr="00CD51D7">
        <w:tc>
          <w:tcPr>
            <w:tcW w:w="345" w:type="dxa"/>
            <w:tcBorders>
              <w:top w:val="nil"/>
              <w:left w:val="nil"/>
              <w:bottom w:val="nil"/>
              <w:right w:val="nil"/>
            </w:tcBorders>
            <w:shd w:val="clear" w:color="auto" w:fill="000000" w:themeFill="text1"/>
          </w:tcPr>
          <w:p w14:paraId="2B65F711" w14:textId="77777777" w:rsidR="00D67A13" w:rsidRDefault="006A73BB" w:rsidP="006A73BB">
            <w:pPr>
              <w:ind w:left="-123"/>
            </w:pPr>
            <w:r>
              <w:rPr>
                <w:noProof/>
                <w:lang w:eastAsia="en-US" w:bidi="ar-SA"/>
              </w:rPr>
              <w:lastRenderedPageBreak/>
              <w:drawing>
                <wp:inline distT="0" distB="0" distL="0" distR="0" wp14:anchorId="141DAEA5" wp14:editId="51C1B8C6">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1C40931"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4C4F55E5" w14:textId="77777777" w:rsidTr="00CD51D7">
        <w:tc>
          <w:tcPr>
            <w:tcW w:w="3765" w:type="dxa"/>
            <w:gridSpan w:val="2"/>
            <w:tcBorders>
              <w:top w:val="nil"/>
              <w:left w:val="nil"/>
              <w:bottom w:val="nil"/>
              <w:right w:val="nil"/>
            </w:tcBorders>
            <w:shd w:val="clear" w:color="auto" w:fill="E9EBEA"/>
            <w:vAlign w:val="center"/>
          </w:tcPr>
          <w:p w14:paraId="3FB6E3C9"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664D7733"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44E2CFEB"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8AE6508" w14:textId="77777777" w:rsidTr="00CF33FA">
        <w:tc>
          <w:tcPr>
            <w:tcW w:w="4035" w:type="dxa"/>
            <w:gridSpan w:val="3"/>
            <w:vMerge w:val="restart"/>
            <w:tcBorders>
              <w:top w:val="nil"/>
              <w:left w:val="nil"/>
              <w:right w:val="single" w:sz="12" w:space="0" w:color="E9EBEA"/>
            </w:tcBorders>
          </w:tcPr>
          <w:p w14:paraId="1A9EFEC5" w14:textId="77777777" w:rsidR="00C741F5" w:rsidRDefault="00C741F5" w:rsidP="006B2EE1"/>
          <w:p w14:paraId="60A09778"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Circuit constructed correctly </w:t>
            </w:r>
          </w:p>
          <w:p w14:paraId="0BDFB083"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uploaded correctly </w:t>
            </w:r>
          </w:p>
          <w:p w14:paraId="1F8343DE"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executed  </w:t>
            </w:r>
          </w:p>
          <w:p w14:paraId="09CF70EC"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762BB5F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05F0D9B1"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3DC12AD"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Students will be assigned a series of experiments to complete in order to demonstrate their learning. </w:t>
            </w:r>
          </w:p>
          <w:p w14:paraId="2CC5333E" w14:textId="77777777" w:rsidR="00AA380C" w:rsidRPr="00AA380C" w:rsidRDefault="00AA380C" w:rsidP="00AA380C">
            <w:pPr>
              <w:rPr>
                <w:rFonts w:ascii="Arial Narrow" w:hAnsi="Arial Narrow"/>
                <w:bCs/>
                <w:sz w:val="20"/>
                <w:szCs w:val="20"/>
              </w:rPr>
            </w:pPr>
          </w:p>
          <w:p w14:paraId="244B9470"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These exercises are: </w:t>
            </w:r>
          </w:p>
          <w:p w14:paraId="028A4809"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0DFA2F5B" w14:textId="77777777" w:rsidR="00A123C3" w:rsidRPr="00A123C3" w:rsidRDefault="00A123C3" w:rsidP="00A123C3">
            <w:pPr>
              <w:pStyle w:val="ListParagraph"/>
              <w:numPr>
                <w:ilvl w:val="0"/>
                <w:numId w:val="36"/>
              </w:numPr>
              <w:rPr>
                <w:rFonts w:ascii="Arial Narrow" w:hAnsi="Arial Narrow"/>
                <w:bCs/>
                <w:sz w:val="20"/>
                <w:szCs w:val="20"/>
              </w:rPr>
            </w:pPr>
            <w:r w:rsidRPr="00A123C3">
              <w:rPr>
                <w:rFonts w:ascii="Arial Narrow" w:hAnsi="Arial Narrow"/>
                <w:bCs/>
                <w:sz w:val="20"/>
                <w:szCs w:val="20"/>
              </w:rPr>
              <w:t>Program a LED to turn on when an object is closer than 25 cm to the sensor and turn off when it is further than 25 cm.</w:t>
            </w:r>
          </w:p>
          <w:p w14:paraId="51F75E5F" w14:textId="77777777" w:rsidR="00A123C3" w:rsidRPr="00A123C3" w:rsidRDefault="00A123C3" w:rsidP="00A123C3">
            <w:pPr>
              <w:pStyle w:val="ListParagraph"/>
              <w:numPr>
                <w:ilvl w:val="0"/>
                <w:numId w:val="36"/>
              </w:numPr>
              <w:rPr>
                <w:rFonts w:ascii="Arial Narrow" w:hAnsi="Arial Narrow"/>
                <w:bCs/>
                <w:sz w:val="20"/>
                <w:szCs w:val="20"/>
              </w:rPr>
            </w:pPr>
            <w:r w:rsidRPr="00A123C3">
              <w:rPr>
                <w:rFonts w:ascii="Arial Narrow" w:hAnsi="Arial Narrow"/>
                <w:bCs/>
                <w:sz w:val="20"/>
                <w:szCs w:val="20"/>
              </w:rPr>
              <w:t>Program a LED to blink faster as an object gets closer to the ultrasonic distance sensor. When the object is further than 50cm, the LED should be off. As the object moves from 49cm to 21cm the LED should blink at an increasing rate.</w:t>
            </w:r>
            <w:r>
              <w:rPr>
                <w:rFonts w:ascii="Arial Narrow" w:hAnsi="Arial Narrow"/>
                <w:bCs/>
                <w:sz w:val="20"/>
                <w:szCs w:val="20"/>
              </w:rPr>
              <w:t xml:space="preserve"> </w:t>
            </w:r>
            <w:r w:rsidRPr="00A123C3">
              <w:rPr>
                <w:rFonts w:ascii="Arial Narrow" w:hAnsi="Arial Narrow"/>
                <w:bCs/>
                <w:sz w:val="20"/>
                <w:szCs w:val="20"/>
              </w:rPr>
              <w:t>When the object is closer than 20cm the LED should stay on.</w:t>
            </w:r>
          </w:p>
          <w:p w14:paraId="19EC48B7" w14:textId="77777777" w:rsidR="00AA380C" w:rsidRPr="00AA380C" w:rsidRDefault="00AA380C"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7A28010F" w14:textId="77777777" w:rsidTr="00CF33FA">
        <w:tc>
          <w:tcPr>
            <w:tcW w:w="4035" w:type="dxa"/>
            <w:gridSpan w:val="3"/>
            <w:vMerge/>
            <w:tcBorders>
              <w:left w:val="nil"/>
              <w:bottom w:val="nil"/>
              <w:right w:val="single" w:sz="12" w:space="0" w:color="E9EBEA"/>
            </w:tcBorders>
          </w:tcPr>
          <w:p w14:paraId="7566A17F"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7D4E6AD0"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4649A2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593047" w14:textId="01F5A4FD" w:rsidR="00AA380C" w:rsidRPr="007A37AC" w:rsidRDefault="00AA380C" w:rsidP="007A37AC">
            <w:pPr>
              <w:pStyle w:val="ListParagraph"/>
              <w:numPr>
                <w:ilvl w:val="0"/>
                <w:numId w:val="14"/>
              </w:numPr>
              <w:rPr>
                <w:rFonts w:ascii="Arial Narrow" w:hAnsi="Arial Narrow"/>
                <w:sz w:val="20"/>
                <w:szCs w:val="20"/>
              </w:rPr>
            </w:pPr>
            <w:r w:rsidRPr="00AA380C">
              <w:rPr>
                <w:rFonts w:ascii="Arial Narrow" w:hAnsi="Arial Narrow"/>
                <w:sz w:val="20"/>
                <w:szCs w:val="20"/>
              </w:rPr>
              <w:t xml:space="preserve">Activities </w:t>
            </w:r>
          </w:p>
          <w:p w14:paraId="4A9E1532"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Online Quiz </w:t>
            </w:r>
          </w:p>
          <w:p w14:paraId="5D1B44B7" w14:textId="77777777" w:rsidR="00C66C55" w:rsidRPr="00C00EB9" w:rsidRDefault="00C66C55" w:rsidP="00C6293D">
            <w:pPr>
              <w:rPr>
                <w:rFonts w:ascii="Times" w:hAnsi="Times"/>
                <w:iCs/>
                <w:color w:val="262626" w:themeColor="text1" w:themeTint="D9"/>
                <w:w w:val="99"/>
                <w:sz w:val="20"/>
              </w:rPr>
            </w:pPr>
          </w:p>
        </w:tc>
      </w:tr>
      <w:tr w:rsidR="00953E82" w14:paraId="46EF6187" w14:textId="77777777" w:rsidTr="00CD51D7">
        <w:tc>
          <w:tcPr>
            <w:tcW w:w="345" w:type="dxa"/>
            <w:tcBorders>
              <w:top w:val="nil"/>
              <w:left w:val="nil"/>
              <w:bottom w:val="nil"/>
              <w:right w:val="nil"/>
            </w:tcBorders>
            <w:shd w:val="clear" w:color="auto" w:fill="000000" w:themeFill="text1"/>
          </w:tcPr>
          <w:p w14:paraId="6BBDA1D2" w14:textId="77777777" w:rsidR="00953E82" w:rsidRDefault="004470E5" w:rsidP="004470E5">
            <w:pPr>
              <w:ind w:left="-123"/>
            </w:pPr>
            <w:r>
              <w:rPr>
                <w:noProof/>
                <w:lang w:eastAsia="en-US" w:bidi="ar-SA"/>
              </w:rPr>
              <w:drawing>
                <wp:inline distT="0" distB="0" distL="0" distR="0" wp14:anchorId="0FDA63B1" wp14:editId="482F3605">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4F5DB6A"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164F946B" w14:textId="77777777" w:rsidTr="00CD51D7">
        <w:tc>
          <w:tcPr>
            <w:tcW w:w="11520" w:type="dxa"/>
            <w:gridSpan w:val="5"/>
            <w:tcBorders>
              <w:top w:val="nil"/>
              <w:left w:val="nil"/>
              <w:bottom w:val="nil"/>
              <w:right w:val="nil"/>
            </w:tcBorders>
          </w:tcPr>
          <w:p w14:paraId="687D40B9" w14:textId="77777777" w:rsidR="001E0C7A" w:rsidRDefault="001E0C7A" w:rsidP="00A85865">
            <w:pPr>
              <w:pStyle w:val="Pa9"/>
              <w:rPr>
                <w:rStyle w:val="A6"/>
                <w:b/>
                <w:sz w:val="23"/>
                <w:szCs w:val="23"/>
              </w:rPr>
            </w:pPr>
          </w:p>
          <w:p w14:paraId="2828DA64"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424EF85C"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6A9AA694" w14:textId="77777777" w:rsidR="00AA380C" w:rsidRPr="00AA380C" w:rsidRDefault="00AA380C" w:rsidP="00A123C3">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49F56EB5"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67A4E1A7"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3B71C3F2" w14:textId="77777777" w:rsidR="00AA380C" w:rsidRPr="00AA380C" w:rsidRDefault="00AA380C" w:rsidP="00A123C3">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1676F38F" w14:textId="77777777" w:rsidR="00A123C3" w:rsidRPr="00A123C3" w:rsidRDefault="00A123C3" w:rsidP="00A123C3">
            <w:pPr>
              <w:pStyle w:val="ListParagraph"/>
              <w:rPr>
                <w:rFonts w:ascii="Arial Narrow" w:hAnsi="Arial Narrow"/>
                <w:bCs/>
                <w:sz w:val="20"/>
                <w:szCs w:val="20"/>
              </w:rPr>
            </w:pPr>
            <w:r w:rsidRPr="00A123C3">
              <w:rPr>
                <w:rFonts w:ascii="Arial Narrow" w:hAnsi="Arial Narrow"/>
                <w:bCs/>
                <w:sz w:val="20"/>
                <w:szCs w:val="20"/>
              </w:rPr>
              <w:t>Program a LED to turn on when an object is closer than 25 cm to the sensor and turn off when it is further than 25 cm.</w:t>
            </w:r>
          </w:p>
          <w:p w14:paraId="6C6A63DA" w14:textId="77777777" w:rsidR="00A123C3" w:rsidRPr="00A123C3" w:rsidRDefault="00A123C3" w:rsidP="00A123C3">
            <w:pPr>
              <w:pStyle w:val="ListParagraph"/>
              <w:rPr>
                <w:rFonts w:ascii="Arial Narrow" w:hAnsi="Arial Narrow"/>
                <w:bCs/>
                <w:sz w:val="20"/>
                <w:szCs w:val="20"/>
              </w:rPr>
            </w:pPr>
            <w:r w:rsidRPr="00A123C3">
              <w:rPr>
                <w:rFonts w:ascii="Arial Narrow" w:hAnsi="Arial Narrow"/>
                <w:bCs/>
                <w:sz w:val="20"/>
                <w:szCs w:val="20"/>
              </w:rPr>
              <w:t>Program a LED to blink faster as an object gets closer to the ultrasonic distance sensor. When the object is further than 50cm, the LED should be off. As the object moves from 49cm to 21cm the LED should blink at an increasing rate.</w:t>
            </w:r>
            <w:r>
              <w:rPr>
                <w:rFonts w:ascii="Arial Narrow" w:hAnsi="Arial Narrow"/>
                <w:bCs/>
                <w:sz w:val="20"/>
                <w:szCs w:val="20"/>
              </w:rPr>
              <w:t xml:space="preserve"> </w:t>
            </w:r>
            <w:r w:rsidRPr="00A123C3">
              <w:rPr>
                <w:rFonts w:ascii="Arial Narrow" w:hAnsi="Arial Narrow"/>
                <w:bCs/>
                <w:sz w:val="20"/>
                <w:szCs w:val="20"/>
              </w:rPr>
              <w:t>When the object is closer than 20cm the LED should stay on.</w:t>
            </w:r>
          </w:p>
          <w:p w14:paraId="48859728"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4804C833" w14:textId="77777777" w:rsidR="00AA380C" w:rsidRPr="00AA380C" w:rsidRDefault="00AA380C" w:rsidP="00A123C3">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7A81313A"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494A8311"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4A930CE6" w14:textId="77777777" w:rsidR="00AA380C" w:rsidRPr="00AA380C" w:rsidRDefault="00AA380C" w:rsidP="00A123C3">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0662B8B6"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1454D9D7"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1635B7AB"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529247A0" w14:textId="7E80D607" w:rsidR="007A37AC"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1FC777FF" w14:textId="77777777" w:rsidR="007A37AC" w:rsidRDefault="007A37AC" w:rsidP="00AA380C">
            <w:pPr>
              <w:textAlignment w:val="baseline"/>
              <w:rPr>
                <w:rFonts w:ascii="Arial Narrow" w:eastAsia="Times New Roman" w:hAnsi="Arial Narrow" w:cs="Segoe UI"/>
                <w:sz w:val="20"/>
                <w:szCs w:val="20"/>
                <w:lang w:val="en-PH" w:eastAsia="en-PH" w:bidi="ar-SA"/>
              </w:rPr>
            </w:pPr>
          </w:p>
          <w:p w14:paraId="4AA689DF" w14:textId="77777777" w:rsidR="00AA380C" w:rsidRPr="00AA380C" w:rsidRDefault="00AA380C" w:rsidP="007A37AC">
            <w:pPr>
              <w:pStyle w:val="ListParagraph"/>
              <w:numPr>
                <w:ilvl w:val="0"/>
                <w:numId w:val="49"/>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72041E61" w14:textId="77777777" w:rsidR="00AA380C" w:rsidRPr="00AA380C" w:rsidRDefault="00AA380C" w:rsidP="007A37AC">
            <w:pPr>
              <w:pStyle w:val="ListParagraph"/>
              <w:numPr>
                <w:ilvl w:val="0"/>
                <w:numId w:val="49"/>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230E5E6F" w14:textId="77777777" w:rsidR="00AA380C" w:rsidRPr="007A37AC" w:rsidRDefault="00AA380C" w:rsidP="007A37AC">
            <w:pPr>
              <w:pStyle w:val="ListParagraph"/>
              <w:numPr>
                <w:ilvl w:val="0"/>
                <w:numId w:val="49"/>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0CA3A59D" w14:textId="77777777" w:rsidR="007A37AC" w:rsidRDefault="007A37AC" w:rsidP="007A37AC">
            <w:pPr>
              <w:textAlignment w:val="baseline"/>
              <w:rPr>
                <w:rFonts w:ascii="Segoe UI" w:eastAsia="Times New Roman" w:hAnsi="Segoe UI" w:cs="Segoe UI"/>
                <w:sz w:val="18"/>
                <w:szCs w:val="18"/>
                <w:lang w:val="en-PH" w:eastAsia="en-PH" w:bidi="ar-SA"/>
              </w:rPr>
            </w:pPr>
          </w:p>
          <w:p w14:paraId="7D82270C" w14:textId="77777777" w:rsidR="007A37AC" w:rsidRDefault="007A37AC" w:rsidP="007A37AC">
            <w:pPr>
              <w:textAlignment w:val="baseline"/>
              <w:rPr>
                <w:rFonts w:ascii="Segoe UI" w:eastAsia="Times New Roman" w:hAnsi="Segoe UI" w:cs="Segoe UI"/>
                <w:sz w:val="18"/>
                <w:szCs w:val="18"/>
                <w:lang w:val="en-PH" w:eastAsia="en-PH" w:bidi="ar-SA"/>
              </w:rPr>
            </w:pPr>
          </w:p>
          <w:p w14:paraId="5C0589A6" w14:textId="77777777" w:rsidR="007A37AC" w:rsidRDefault="007A37AC" w:rsidP="007A37AC">
            <w:pPr>
              <w:textAlignment w:val="baseline"/>
              <w:rPr>
                <w:rFonts w:ascii="Segoe UI" w:eastAsia="Times New Roman" w:hAnsi="Segoe UI" w:cs="Segoe UI"/>
                <w:sz w:val="18"/>
                <w:szCs w:val="18"/>
                <w:lang w:val="en-PH" w:eastAsia="en-PH" w:bidi="ar-SA"/>
              </w:rPr>
            </w:pPr>
          </w:p>
          <w:p w14:paraId="1FF193D4" w14:textId="77777777" w:rsidR="007A37AC" w:rsidRDefault="007A37AC" w:rsidP="007A37AC">
            <w:pPr>
              <w:textAlignment w:val="baseline"/>
              <w:rPr>
                <w:rFonts w:ascii="Segoe UI" w:eastAsia="Times New Roman" w:hAnsi="Segoe UI" w:cs="Segoe UI"/>
                <w:sz w:val="18"/>
                <w:szCs w:val="18"/>
                <w:lang w:val="en-PH" w:eastAsia="en-PH" w:bidi="ar-SA"/>
              </w:rPr>
            </w:pPr>
          </w:p>
          <w:p w14:paraId="33CB6296" w14:textId="77777777" w:rsidR="007A37AC" w:rsidRDefault="007A37AC" w:rsidP="007A37AC">
            <w:pPr>
              <w:textAlignment w:val="baseline"/>
              <w:rPr>
                <w:rFonts w:ascii="Segoe UI" w:eastAsia="Times New Roman" w:hAnsi="Segoe UI" w:cs="Segoe UI"/>
                <w:sz w:val="18"/>
                <w:szCs w:val="18"/>
                <w:lang w:val="en-PH" w:eastAsia="en-PH" w:bidi="ar-SA"/>
              </w:rPr>
            </w:pPr>
          </w:p>
          <w:p w14:paraId="24EFAA5F" w14:textId="77777777" w:rsidR="007A37AC" w:rsidRDefault="007A37AC" w:rsidP="007A37AC">
            <w:pPr>
              <w:textAlignment w:val="baseline"/>
              <w:rPr>
                <w:rFonts w:ascii="Segoe UI" w:eastAsia="Times New Roman" w:hAnsi="Segoe UI" w:cs="Segoe UI"/>
                <w:sz w:val="18"/>
                <w:szCs w:val="18"/>
                <w:lang w:val="en-PH" w:eastAsia="en-PH" w:bidi="ar-SA"/>
              </w:rPr>
            </w:pPr>
          </w:p>
          <w:p w14:paraId="3EDE3223" w14:textId="77777777" w:rsidR="007A37AC" w:rsidRPr="007A37AC" w:rsidRDefault="007A37AC" w:rsidP="007A37AC">
            <w:pPr>
              <w:textAlignment w:val="baseline"/>
              <w:rPr>
                <w:rFonts w:ascii="Segoe UI" w:eastAsia="Times New Roman" w:hAnsi="Segoe UI" w:cs="Segoe UI"/>
                <w:sz w:val="18"/>
                <w:szCs w:val="18"/>
                <w:lang w:val="en-PH" w:eastAsia="en-PH" w:bidi="ar-SA"/>
              </w:rPr>
            </w:pPr>
          </w:p>
          <w:p w14:paraId="79499114" w14:textId="77777777" w:rsidR="00E42C29" w:rsidRDefault="00E42C29" w:rsidP="00E42C29"/>
        </w:tc>
      </w:tr>
      <w:tr w:rsidR="00123B66" w14:paraId="053D9CA4" w14:textId="77777777" w:rsidTr="00CD51D7">
        <w:tc>
          <w:tcPr>
            <w:tcW w:w="345" w:type="dxa"/>
            <w:tcBorders>
              <w:top w:val="nil"/>
              <w:left w:val="nil"/>
              <w:bottom w:val="nil"/>
              <w:right w:val="nil"/>
            </w:tcBorders>
            <w:shd w:val="clear" w:color="auto" w:fill="000000" w:themeFill="text1"/>
          </w:tcPr>
          <w:p w14:paraId="05FD92EF" w14:textId="77777777" w:rsidR="00123B66" w:rsidRDefault="00390830" w:rsidP="00390830">
            <w:pPr>
              <w:ind w:left="-123"/>
            </w:pPr>
            <w:r>
              <w:rPr>
                <w:noProof/>
                <w:lang w:eastAsia="en-US" w:bidi="ar-SA"/>
              </w:rPr>
              <w:lastRenderedPageBreak/>
              <w:drawing>
                <wp:inline distT="0" distB="0" distL="0" distR="0" wp14:anchorId="56384AE9" wp14:editId="489EB877">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BFA87EE"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5CB7143" w14:textId="77777777" w:rsidTr="00CD51D7">
        <w:tc>
          <w:tcPr>
            <w:tcW w:w="11520" w:type="dxa"/>
            <w:gridSpan w:val="5"/>
            <w:tcBorders>
              <w:top w:val="nil"/>
              <w:left w:val="nil"/>
              <w:bottom w:val="nil"/>
              <w:right w:val="nil"/>
            </w:tcBorders>
          </w:tcPr>
          <w:p w14:paraId="27AEF7B4" w14:textId="77777777" w:rsidR="00123B66" w:rsidRPr="0004487F" w:rsidRDefault="00123B66" w:rsidP="00C00EB9">
            <w:pPr>
              <w:ind w:left="597"/>
              <w:rPr>
                <w:rFonts w:ascii="Arial" w:hAnsi="Arial" w:cs="Arial"/>
                <w:sz w:val="20"/>
                <w:szCs w:val="20"/>
              </w:rPr>
            </w:pPr>
          </w:p>
          <w:p w14:paraId="7A225E15" w14:textId="733B97AB" w:rsidR="0004487F" w:rsidRPr="007A37AC"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13805786"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3DAA67F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4D62BEE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6043684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1504785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678A31F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3BABDB0C"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4AFF4109"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3D6EE2C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1FE53A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74DB9DA1"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283B2EA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0178F48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18492281"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48BD6B55"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5EC43B5C"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0F8BF664" w14:textId="77777777" w:rsidTr="00C6293D">
        <w:tc>
          <w:tcPr>
            <w:tcW w:w="468" w:type="dxa"/>
            <w:tcBorders>
              <w:top w:val="nil"/>
              <w:left w:val="nil"/>
              <w:bottom w:val="nil"/>
              <w:right w:val="nil"/>
            </w:tcBorders>
            <w:shd w:val="clear" w:color="auto" w:fill="000000" w:themeFill="text1"/>
          </w:tcPr>
          <w:p w14:paraId="292617CF"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C1795AF" wp14:editId="7FD615FD">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356C1C71"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09E21CA1" w14:textId="77777777" w:rsidTr="00C6293D">
        <w:tc>
          <w:tcPr>
            <w:tcW w:w="11736" w:type="dxa"/>
            <w:gridSpan w:val="2"/>
            <w:tcBorders>
              <w:top w:val="nil"/>
              <w:left w:val="nil"/>
              <w:bottom w:val="nil"/>
              <w:right w:val="nil"/>
            </w:tcBorders>
          </w:tcPr>
          <w:p w14:paraId="07781DEB" w14:textId="77777777" w:rsidR="005B721F" w:rsidRDefault="005B721F" w:rsidP="00C6293D">
            <w:pPr>
              <w:rPr>
                <w:rFonts w:ascii="Arial Narrow" w:hAnsi="Arial Narrow" w:cs="Arial"/>
                <w:color w:val="FF0000"/>
                <w:sz w:val="20"/>
                <w:szCs w:val="20"/>
              </w:rPr>
            </w:pPr>
          </w:p>
          <w:p w14:paraId="26206DB4"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451D681C" w14:textId="77777777" w:rsidR="005B721F" w:rsidRDefault="005B721F" w:rsidP="00C6293D">
            <w:pPr>
              <w:rPr>
                <w:rFonts w:ascii="Arial Narrow" w:hAnsi="Arial Narrow" w:cs="Arial"/>
                <w:sz w:val="20"/>
                <w:szCs w:val="20"/>
              </w:rPr>
            </w:pPr>
          </w:p>
          <w:p w14:paraId="142FCC39"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BA5637" w14:textId="77777777" w:rsidR="005B721F" w:rsidRDefault="0036515B"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6F8A3599" w14:textId="77777777" w:rsidR="005B721F" w:rsidRDefault="005B721F" w:rsidP="00C6293D">
            <w:pPr>
              <w:rPr>
                <w:rFonts w:ascii="Arial Narrow" w:hAnsi="Arial Narrow" w:cs="Arial"/>
                <w:sz w:val="20"/>
                <w:szCs w:val="20"/>
              </w:rPr>
            </w:pPr>
          </w:p>
          <w:p w14:paraId="24372293"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72361BC5" w14:textId="77777777" w:rsidR="005B721F" w:rsidRDefault="0036515B"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20D44184" w14:textId="77777777" w:rsidR="005B721F" w:rsidRPr="00CB2BF6" w:rsidRDefault="005B721F" w:rsidP="00C6293D">
            <w:pPr>
              <w:rPr>
                <w:rFonts w:ascii="Arial Narrow" w:hAnsi="Arial Narrow" w:cs="Arial"/>
                <w:sz w:val="20"/>
                <w:szCs w:val="20"/>
              </w:rPr>
            </w:pPr>
          </w:p>
        </w:tc>
      </w:tr>
      <w:tr w:rsidR="005B721F" w14:paraId="2E09311B" w14:textId="77777777" w:rsidTr="00C6293D">
        <w:tc>
          <w:tcPr>
            <w:tcW w:w="468" w:type="dxa"/>
            <w:tcBorders>
              <w:top w:val="nil"/>
              <w:left w:val="nil"/>
              <w:bottom w:val="nil"/>
              <w:right w:val="nil"/>
            </w:tcBorders>
            <w:shd w:val="clear" w:color="auto" w:fill="000000" w:themeFill="text1"/>
          </w:tcPr>
          <w:p w14:paraId="4270FE6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3168CAF" wp14:editId="2320067E">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3DC1B1F"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7CD9CA62" w14:textId="77777777" w:rsidTr="00C6293D">
        <w:tc>
          <w:tcPr>
            <w:tcW w:w="11736" w:type="dxa"/>
            <w:gridSpan w:val="2"/>
            <w:tcBorders>
              <w:top w:val="nil"/>
              <w:left w:val="nil"/>
              <w:bottom w:val="nil"/>
              <w:right w:val="nil"/>
            </w:tcBorders>
          </w:tcPr>
          <w:p w14:paraId="31AD9F2B" w14:textId="77777777" w:rsidR="005B721F" w:rsidRDefault="005B721F" w:rsidP="00C6293D">
            <w:pPr>
              <w:rPr>
                <w:rFonts w:ascii="Arial Narrow" w:hAnsi="Arial Narrow" w:cs="Frutiger-LightCn"/>
                <w:caps/>
                <w:color w:val="000000" w:themeColor="text1"/>
                <w:spacing w:val="20"/>
                <w:sz w:val="20"/>
                <w:szCs w:val="40"/>
              </w:rPr>
            </w:pPr>
          </w:p>
          <w:p w14:paraId="6CBFFD99"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1C70D3A4"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2F73F43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0E6C162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39AB6E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4167828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B06466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7AC70E4A" w14:textId="77777777" w:rsidR="00AA380C"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eop"/>
                <w:rFonts w:ascii="Arial Narrow" w:hAnsi="Arial Narrow" w:cs="Segoe UI"/>
                <w:sz w:val="20"/>
                <w:szCs w:val="20"/>
              </w:rPr>
              <w:t> </w:t>
            </w:r>
          </w:p>
          <w:p w14:paraId="417C344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54EE6A53"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5971C685" w14:textId="77777777" w:rsidR="005B721F" w:rsidRPr="00540762" w:rsidRDefault="005B721F" w:rsidP="00C6293D">
            <w:pPr>
              <w:rPr>
                <w:rFonts w:ascii="Arial Narrow" w:hAnsi="Arial Narrow" w:cs="Arial"/>
                <w:sz w:val="20"/>
                <w:szCs w:val="20"/>
              </w:rPr>
            </w:pPr>
          </w:p>
        </w:tc>
      </w:tr>
    </w:tbl>
    <w:p w14:paraId="4A360B49" w14:textId="77777777" w:rsidR="00556E56" w:rsidRDefault="00556E56" w:rsidP="006B2EE1">
      <w:pPr>
        <w:spacing w:line="240" w:lineRule="auto"/>
        <w:rPr>
          <w:rFonts w:ascii="Arial" w:hAnsi="Arial" w:cs="Arial"/>
          <w:sz w:val="20"/>
          <w:szCs w:val="20"/>
        </w:rPr>
      </w:pPr>
    </w:p>
    <w:p w14:paraId="165BC8C3"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936C" w14:textId="77777777" w:rsidR="00C02D5F" w:rsidRDefault="00C02D5F" w:rsidP="00710267">
      <w:pPr>
        <w:spacing w:after="0" w:line="240" w:lineRule="auto"/>
      </w:pPr>
      <w:r>
        <w:separator/>
      </w:r>
    </w:p>
  </w:endnote>
  <w:endnote w:type="continuationSeparator" w:id="0">
    <w:p w14:paraId="625D2DDC" w14:textId="77777777" w:rsidR="00C02D5F" w:rsidRDefault="00C02D5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6FAEC6"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77EF309A" wp14:editId="2E287FCE">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62BBBF0D" wp14:editId="579D3EEC">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D940E69" w14:textId="77777777" w:rsidR="00E671B3" w:rsidRDefault="00E671B3" w:rsidP="002D3A57">
                                  <w:pPr>
                                    <w:pStyle w:val="NoSpacing"/>
                                    <w:jc w:val="center"/>
                                    <w:rPr>
                                      <w:lang w:bidi="ar-SA"/>
                                    </w:rPr>
                                  </w:pPr>
                                  <w:r>
                                    <w:rPr>
                                      <w:lang w:bidi="ar-SA"/>
                                    </w:rPr>
                                    <w:t>STEM101.ORG</w:t>
                                  </w:r>
                                </w:p>
                                <w:p w14:paraId="03F9819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BBF0D"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D940E69" w14:textId="77777777" w:rsidR="00E671B3" w:rsidRDefault="00E671B3" w:rsidP="002D3A57">
                            <w:pPr>
                              <w:pStyle w:val="NoSpacing"/>
                              <w:jc w:val="center"/>
                              <w:rPr>
                                <w:lang w:bidi="ar-SA"/>
                              </w:rPr>
                            </w:pPr>
                            <w:r>
                              <w:rPr>
                                <w:lang w:bidi="ar-SA"/>
                              </w:rPr>
                              <w:t>STEM101.ORG</w:t>
                            </w:r>
                          </w:p>
                          <w:p w14:paraId="03F9819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4683BE79" wp14:editId="472F0086">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9B3550C"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3590D459"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74C39484"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46925123" wp14:editId="763F8D0B">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7F12DD52" wp14:editId="11C19C96">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2B839E" w14:textId="77777777" w:rsidR="00E671B3" w:rsidRDefault="00E671B3" w:rsidP="002D3A57">
                                  <w:pPr>
                                    <w:pStyle w:val="NoSpacing"/>
                                    <w:jc w:val="center"/>
                                    <w:rPr>
                                      <w:lang w:bidi="ar-SA"/>
                                    </w:rPr>
                                  </w:pPr>
                                  <w:r>
                                    <w:rPr>
                                      <w:lang w:bidi="ar-SA"/>
                                    </w:rPr>
                                    <w:t>STEM101.ORG</w:t>
                                  </w:r>
                                </w:p>
                                <w:p w14:paraId="3E6524C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2DD52"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362B839E" w14:textId="77777777" w:rsidR="00E671B3" w:rsidRDefault="00E671B3" w:rsidP="002D3A57">
                            <w:pPr>
                              <w:pStyle w:val="NoSpacing"/>
                              <w:jc w:val="center"/>
                              <w:rPr>
                                <w:lang w:bidi="ar-SA"/>
                              </w:rPr>
                            </w:pPr>
                            <w:r>
                              <w:rPr>
                                <w:lang w:bidi="ar-SA"/>
                              </w:rPr>
                              <w:t>STEM101.ORG</w:t>
                            </w:r>
                          </w:p>
                          <w:p w14:paraId="3E6524C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4BA0DB77" wp14:editId="75104E2D">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69A65C63"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0E2587E3"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371F" w14:textId="77777777" w:rsidR="00C02D5F" w:rsidRDefault="00C02D5F" w:rsidP="00710267">
      <w:pPr>
        <w:spacing w:after="0" w:line="240" w:lineRule="auto"/>
      </w:pPr>
      <w:r>
        <w:separator/>
      </w:r>
    </w:p>
  </w:footnote>
  <w:footnote w:type="continuationSeparator" w:id="0">
    <w:p w14:paraId="14D2F153" w14:textId="77777777" w:rsidR="00C02D5F" w:rsidRDefault="00C02D5F"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9C9A994" w14:textId="77777777" w:rsidTr="00801C63">
      <w:tc>
        <w:tcPr>
          <w:tcW w:w="11430" w:type="dxa"/>
          <w:gridSpan w:val="3"/>
        </w:tcPr>
        <w:p w14:paraId="612D8163" w14:textId="00875A1D"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CC788E">
                <w:rPr>
                  <w:bCs/>
                  <w:sz w:val="20"/>
                  <w:szCs w:val="20"/>
                </w:rPr>
                <w:t xml:space="preserve">MIDDLE </w:t>
              </w:r>
              <w:proofErr w:type="spellStart"/>
              <w:r w:rsidR="00CC788E">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36515B">
            <w:rPr>
              <w:b/>
              <w:bCs/>
              <w:sz w:val="20"/>
              <w:szCs w:val="20"/>
            </w:rPr>
            <w:t>Error</w:t>
          </w:r>
          <w:proofErr w:type="spellEnd"/>
          <w:r w:rsidR="0036515B">
            <w:rPr>
              <w:b/>
              <w:bCs/>
              <w:sz w:val="20"/>
              <w:szCs w:val="20"/>
            </w:rPr>
            <w:t>! Reference source not found.</w:t>
          </w:r>
          <w:r w:rsidRPr="001C2691">
            <w:rPr>
              <w:sz w:val="20"/>
              <w:szCs w:val="20"/>
            </w:rPr>
            <w:fldChar w:fldCharType="end"/>
          </w:r>
        </w:p>
      </w:tc>
    </w:tr>
    <w:tr w:rsidR="00E671B3" w14:paraId="178A3293" w14:textId="77777777" w:rsidTr="00801C63">
      <w:tc>
        <w:tcPr>
          <w:tcW w:w="4958" w:type="dxa"/>
          <w:tcBorders>
            <w:bottom w:val="single" w:sz="12" w:space="0" w:color="555658"/>
          </w:tcBorders>
        </w:tcPr>
        <w:p w14:paraId="387B5AD9"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6F5906A1"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2F73C9">
                <w:rPr>
                  <w:rFonts w:cs="Frutiger-LightCn"/>
                  <w:bCs/>
                  <w:caps/>
                  <w:color w:val="000000" w:themeColor="text1"/>
                  <w:sz w:val="20"/>
                  <w:szCs w:val="40"/>
                </w:rPr>
                <w:t>Arduino Activities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4560397C"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2BC2F3CA"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F78E" w14:textId="77777777" w:rsidR="00E671B3" w:rsidRDefault="00A018BD" w:rsidP="00971444">
    <w:pPr>
      <w:pStyle w:val="Header"/>
      <w:ind w:left="90"/>
    </w:pPr>
    <w:r>
      <w:rPr>
        <w:noProof/>
      </w:rPr>
      <w:drawing>
        <wp:inline distT="0" distB="0" distL="0" distR="0" wp14:anchorId="7133E2FA" wp14:editId="6E9789E7">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B8A1ED6" w14:textId="77777777" w:rsidTr="00971444">
      <w:tc>
        <w:tcPr>
          <w:tcW w:w="11307" w:type="dxa"/>
          <w:gridSpan w:val="3"/>
        </w:tcPr>
        <w:p w14:paraId="1C1EFAD9"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67B30572" w14:textId="77777777" w:rsidTr="00971444">
      <w:tc>
        <w:tcPr>
          <w:tcW w:w="3912" w:type="dxa"/>
        </w:tcPr>
        <w:p w14:paraId="2CCDE6F0"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72214DF1"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2F73C9">
                <w:t>Arduino Activities</w:t>
              </w:r>
            </w:sdtContent>
          </w:sdt>
        </w:p>
      </w:tc>
      <w:tc>
        <w:tcPr>
          <w:tcW w:w="3483" w:type="dxa"/>
        </w:tcPr>
        <w:p w14:paraId="02B7FEB5"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59E4E040"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00F1"/>
    <w:multiLevelType w:val="multilevel"/>
    <w:tmpl w:val="B7A4B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D3D8D"/>
    <w:multiLevelType w:val="hybridMultilevel"/>
    <w:tmpl w:val="92926026"/>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24711"/>
    <w:multiLevelType w:val="multilevel"/>
    <w:tmpl w:val="248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9358C"/>
    <w:multiLevelType w:val="multilevel"/>
    <w:tmpl w:val="F80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17685"/>
    <w:multiLevelType w:val="multilevel"/>
    <w:tmpl w:val="324A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813D8"/>
    <w:multiLevelType w:val="multilevel"/>
    <w:tmpl w:val="D34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51FB"/>
    <w:multiLevelType w:val="multilevel"/>
    <w:tmpl w:val="980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35CE1"/>
    <w:multiLevelType w:val="hybridMultilevel"/>
    <w:tmpl w:val="EF96DCC8"/>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4"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2CC167B"/>
    <w:multiLevelType w:val="hybridMultilevel"/>
    <w:tmpl w:val="4B846B96"/>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4" w15:restartNumberingAfterBreak="0">
    <w:nsid w:val="52E96A97"/>
    <w:multiLevelType w:val="multilevel"/>
    <w:tmpl w:val="F71EE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A7BD4"/>
    <w:multiLevelType w:val="multilevel"/>
    <w:tmpl w:val="B21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B43A1"/>
    <w:multiLevelType w:val="multilevel"/>
    <w:tmpl w:val="69A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3331C"/>
    <w:multiLevelType w:val="multilevel"/>
    <w:tmpl w:val="DCD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767A3F"/>
    <w:multiLevelType w:val="multilevel"/>
    <w:tmpl w:val="06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F3A349A"/>
    <w:multiLevelType w:val="hybridMultilevel"/>
    <w:tmpl w:val="784C7380"/>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5"/>
  </w:num>
  <w:num w:numId="3">
    <w:abstractNumId w:val="28"/>
  </w:num>
  <w:num w:numId="4">
    <w:abstractNumId w:val="6"/>
  </w:num>
  <w:num w:numId="5">
    <w:abstractNumId w:val="10"/>
  </w:num>
  <w:num w:numId="6">
    <w:abstractNumId w:val="8"/>
  </w:num>
  <w:num w:numId="7">
    <w:abstractNumId w:val="35"/>
  </w:num>
  <w:num w:numId="8">
    <w:abstractNumId w:val="21"/>
  </w:num>
  <w:num w:numId="9">
    <w:abstractNumId w:val="27"/>
  </w:num>
  <w:num w:numId="10">
    <w:abstractNumId w:val="16"/>
  </w:num>
  <w:num w:numId="11">
    <w:abstractNumId w:val="25"/>
  </w:num>
  <w:num w:numId="12">
    <w:abstractNumId w:val="40"/>
  </w:num>
  <w:num w:numId="13">
    <w:abstractNumId w:val="26"/>
  </w:num>
  <w:num w:numId="14">
    <w:abstractNumId w:val="22"/>
  </w:num>
  <w:num w:numId="15">
    <w:abstractNumId w:val="41"/>
  </w:num>
  <w:num w:numId="16">
    <w:abstractNumId w:val="31"/>
  </w:num>
  <w:num w:numId="17">
    <w:abstractNumId w:val="2"/>
  </w:num>
  <w:num w:numId="18">
    <w:abstractNumId w:val="19"/>
  </w:num>
  <w:num w:numId="19">
    <w:abstractNumId w:val="24"/>
  </w:num>
  <w:num w:numId="20">
    <w:abstractNumId w:val="43"/>
  </w:num>
  <w:num w:numId="21">
    <w:abstractNumId w:val="1"/>
  </w:num>
  <w:num w:numId="22">
    <w:abstractNumId w:val="20"/>
  </w:num>
  <w:num w:numId="23">
    <w:abstractNumId w:val="3"/>
  </w:num>
  <w:num w:numId="24">
    <w:abstractNumId w:val="9"/>
  </w:num>
  <w:num w:numId="25">
    <w:abstractNumId w:val="5"/>
  </w:num>
  <w:num w:numId="26">
    <w:abstractNumId w:val="29"/>
  </w:num>
  <w:num w:numId="27">
    <w:abstractNumId w:val="44"/>
  </w:num>
  <w:num w:numId="28">
    <w:abstractNumId w:val="13"/>
  </w:num>
  <w:num w:numId="29">
    <w:abstractNumId w:val="39"/>
  </w:num>
  <w:num w:numId="30">
    <w:abstractNumId w:val="37"/>
  </w:num>
  <w:num w:numId="31">
    <w:abstractNumId w:val="18"/>
  </w:num>
  <w:num w:numId="32">
    <w:abstractNumId w:val="36"/>
  </w:num>
  <w:num w:numId="33">
    <w:abstractNumId w:val="30"/>
  </w:num>
  <w:num w:numId="34">
    <w:abstractNumId w:val="17"/>
  </w:num>
  <w:num w:numId="35">
    <w:abstractNumId w:val="46"/>
  </w:num>
  <w:num w:numId="36">
    <w:abstractNumId w:val="45"/>
  </w:num>
  <w:num w:numId="37">
    <w:abstractNumId w:val="38"/>
  </w:num>
  <w:num w:numId="38">
    <w:abstractNumId w:val="4"/>
  </w:num>
  <w:num w:numId="39">
    <w:abstractNumId w:val="14"/>
  </w:num>
  <w:num w:numId="40">
    <w:abstractNumId w:val="34"/>
  </w:num>
  <w:num w:numId="41">
    <w:abstractNumId w:val="12"/>
  </w:num>
  <w:num w:numId="42">
    <w:abstractNumId w:val="11"/>
  </w:num>
  <w:num w:numId="43">
    <w:abstractNumId w:val="42"/>
  </w:num>
  <w:num w:numId="44">
    <w:abstractNumId w:val="47"/>
  </w:num>
  <w:num w:numId="45">
    <w:abstractNumId w:val="23"/>
  </w:num>
  <w:num w:numId="46">
    <w:abstractNumId w:val="33"/>
  </w:num>
  <w:num w:numId="47">
    <w:abstractNumId w:val="7"/>
  </w:num>
  <w:num w:numId="48">
    <w:abstractNumId w:val="3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5F"/>
    <w:rsid w:val="00011D87"/>
    <w:rsid w:val="00020E01"/>
    <w:rsid w:val="0004487F"/>
    <w:rsid w:val="000737BB"/>
    <w:rsid w:val="00091D12"/>
    <w:rsid w:val="000B1A94"/>
    <w:rsid w:val="000D578E"/>
    <w:rsid w:val="000F0188"/>
    <w:rsid w:val="00105DF4"/>
    <w:rsid w:val="00123B66"/>
    <w:rsid w:val="00134380"/>
    <w:rsid w:val="0014176A"/>
    <w:rsid w:val="00153838"/>
    <w:rsid w:val="0016768D"/>
    <w:rsid w:val="00195E59"/>
    <w:rsid w:val="001C2691"/>
    <w:rsid w:val="001D4679"/>
    <w:rsid w:val="001E0C7A"/>
    <w:rsid w:val="0023108B"/>
    <w:rsid w:val="00233FAA"/>
    <w:rsid w:val="002440AD"/>
    <w:rsid w:val="002A7569"/>
    <w:rsid w:val="002B0A90"/>
    <w:rsid w:val="002D3A57"/>
    <w:rsid w:val="002E20DA"/>
    <w:rsid w:val="002E63D3"/>
    <w:rsid w:val="002F73C9"/>
    <w:rsid w:val="00312647"/>
    <w:rsid w:val="00326F32"/>
    <w:rsid w:val="0034535E"/>
    <w:rsid w:val="003463B3"/>
    <w:rsid w:val="0036515B"/>
    <w:rsid w:val="00390830"/>
    <w:rsid w:val="00393DA0"/>
    <w:rsid w:val="003C7DE6"/>
    <w:rsid w:val="00432FD0"/>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437E4"/>
    <w:rsid w:val="00747022"/>
    <w:rsid w:val="007528A8"/>
    <w:rsid w:val="007A2E6F"/>
    <w:rsid w:val="007A37AC"/>
    <w:rsid w:val="007C6854"/>
    <w:rsid w:val="007F500A"/>
    <w:rsid w:val="00801C63"/>
    <w:rsid w:val="00812047"/>
    <w:rsid w:val="00821F0B"/>
    <w:rsid w:val="00854D5E"/>
    <w:rsid w:val="00892668"/>
    <w:rsid w:val="008B69C4"/>
    <w:rsid w:val="008D0909"/>
    <w:rsid w:val="00901468"/>
    <w:rsid w:val="0091614A"/>
    <w:rsid w:val="00944568"/>
    <w:rsid w:val="00953E82"/>
    <w:rsid w:val="00962333"/>
    <w:rsid w:val="00971444"/>
    <w:rsid w:val="00974255"/>
    <w:rsid w:val="009E03E9"/>
    <w:rsid w:val="00A018BD"/>
    <w:rsid w:val="00A123C3"/>
    <w:rsid w:val="00A61D2A"/>
    <w:rsid w:val="00A72E25"/>
    <w:rsid w:val="00A81721"/>
    <w:rsid w:val="00A85865"/>
    <w:rsid w:val="00A90B6D"/>
    <w:rsid w:val="00AA380C"/>
    <w:rsid w:val="00AB1E0B"/>
    <w:rsid w:val="00AB23F1"/>
    <w:rsid w:val="00AB5567"/>
    <w:rsid w:val="00AE17ED"/>
    <w:rsid w:val="00B42343"/>
    <w:rsid w:val="00B55672"/>
    <w:rsid w:val="00B61EDC"/>
    <w:rsid w:val="00B80B6F"/>
    <w:rsid w:val="00B815D8"/>
    <w:rsid w:val="00BB444E"/>
    <w:rsid w:val="00C00EB9"/>
    <w:rsid w:val="00C02D5F"/>
    <w:rsid w:val="00C45892"/>
    <w:rsid w:val="00C6293D"/>
    <w:rsid w:val="00C66C55"/>
    <w:rsid w:val="00C741F5"/>
    <w:rsid w:val="00C77FD1"/>
    <w:rsid w:val="00C94EA4"/>
    <w:rsid w:val="00CC788E"/>
    <w:rsid w:val="00CD51D7"/>
    <w:rsid w:val="00CE4004"/>
    <w:rsid w:val="00D11C4C"/>
    <w:rsid w:val="00D6533F"/>
    <w:rsid w:val="00D67A13"/>
    <w:rsid w:val="00D735E6"/>
    <w:rsid w:val="00D87DCB"/>
    <w:rsid w:val="00DA3A10"/>
    <w:rsid w:val="00DF2256"/>
    <w:rsid w:val="00DF3BB6"/>
    <w:rsid w:val="00E0563F"/>
    <w:rsid w:val="00E325F2"/>
    <w:rsid w:val="00E33FF4"/>
    <w:rsid w:val="00E42C29"/>
    <w:rsid w:val="00E43F03"/>
    <w:rsid w:val="00E671B3"/>
    <w:rsid w:val="00E83540"/>
    <w:rsid w:val="00E978B9"/>
    <w:rsid w:val="00EA5EAA"/>
    <w:rsid w:val="00EB0F2E"/>
    <w:rsid w:val="00EB7D91"/>
    <w:rsid w:val="00EF0884"/>
    <w:rsid w:val="00F27261"/>
    <w:rsid w:val="00F5194C"/>
    <w:rsid w:val="00F55FFF"/>
    <w:rsid w:val="00F64E99"/>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47C7E"/>
  <w15:docId w15:val="{AB0C0EF7-50F6-482B-90A2-8C495D70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68803402">
      <w:bodyDiv w:val="1"/>
      <w:marLeft w:val="0"/>
      <w:marRight w:val="0"/>
      <w:marTop w:val="0"/>
      <w:marBottom w:val="0"/>
      <w:divBdr>
        <w:top w:val="none" w:sz="0" w:space="0" w:color="auto"/>
        <w:left w:val="none" w:sz="0" w:space="0" w:color="auto"/>
        <w:bottom w:val="none" w:sz="0" w:space="0" w:color="auto"/>
        <w:right w:val="none" w:sz="0" w:space="0" w:color="auto"/>
      </w:divBdr>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3900683">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3\TR\LP-Ultrasonic_Distance_Sensor_Challenges_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3.xml><?xml version="1.0" encoding="utf-8"?>
<ds:datastoreItem xmlns:ds="http://schemas.openxmlformats.org/officeDocument/2006/customXml" ds:itemID="{1375D48B-30F2-4F8B-AAD1-AD5B5AABB1ED}">
  <ds:schemaRefs>
    <ds:schemaRef ds:uri="http://purl.org/dc/elements/1.1/"/>
    <ds:schemaRef ds:uri="http://schemas.microsoft.com/office/2006/documentManagement/types"/>
    <ds:schemaRef ds:uri="http://purl.org/dc/terms/"/>
    <ds:schemaRef ds:uri="http://schemas.microsoft.com/office/infopath/2007/PartnerControls"/>
    <ds:schemaRef ds:uri="5796801b-3a89-4506-aaa3-b2b080dc6fff"/>
    <ds:schemaRef ds:uri="http://www.w3.org/XML/1998/namespace"/>
    <ds:schemaRef ds:uri="http://purl.org/dc/dcmitype/"/>
    <ds:schemaRef ds:uri="http://schemas.microsoft.com/office/2006/metadata/properties"/>
    <ds:schemaRef ds:uri="http://schemas.openxmlformats.org/package/2006/metadata/core-properties"/>
    <ds:schemaRef ds:uri="352a001b-fdfe-49a0-8a03-de813b89e960"/>
  </ds:schemaRefs>
</ds:datastoreItem>
</file>

<file path=customXml/itemProps4.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LP-Ultrasonic_Distance_Sensor_Challenges_L3</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Tom DiCamillo</dc:creator>
  <cp:keywords>Electronics/Coding</cp:keywords>
  <dc:description>Arduino Activities</dc:description>
  <cp:lastModifiedBy>Antonette Tibayan</cp:lastModifiedBy>
  <cp:revision>3</cp:revision>
  <cp:lastPrinted>2025-02-18T16:36:00Z</cp:lastPrinted>
  <dcterms:created xsi:type="dcterms:W3CDTF">2024-12-18T21:54:00Z</dcterms:created>
  <dcterms:modified xsi:type="dcterms:W3CDTF">2025-02-18T16:36:00Z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