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5FEE" w14:textId="77777777" w:rsidR="00995A0D" w:rsidRDefault="00995A0D" w:rsidP="00DF3963">
      <w:pPr>
        <w:pStyle w:val="Header"/>
      </w:pPr>
    </w:p>
    <w:p w14:paraId="32610B1F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2EBAED37D191472AB85B56163DD1A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F4800C" w14:textId="77777777" w:rsidR="00EF6FDD" w:rsidRDefault="00CB4A1C" w:rsidP="00EF6FDD">
          <w:pPr>
            <w:pStyle w:val="Title-STEM"/>
          </w:pPr>
          <w:r w:rsidRPr="00CB4A1C">
            <w:t>Measurement</w:t>
          </w:r>
        </w:p>
      </w:sdtContent>
    </w:sdt>
    <w:p w14:paraId="71E139C1" w14:textId="77777777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CB4A1C">
        <w:t>engineerin</w:t>
      </w:r>
      <w:r w:rsidR="007E55A9">
        <w:t>g Drawing and measuring</w:t>
      </w:r>
      <w:r w:rsidR="00CB4A1C">
        <w:t>_level 1</w:t>
      </w:r>
    </w:p>
    <w:p w14:paraId="68718271" w14:textId="77777777" w:rsidR="00F5583A" w:rsidRDefault="00F5583A" w:rsidP="00F5583A">
      <w:pPr>
        <w:spacing w:after="200"/>
        <w:rPr>
          <w:rFonts w:asciiTheme="majorHAnsi" w:hAnsiTheme="majorHAnsi" w:cstheme="majorHAnsi"/>
          <w:b/>
          <w:color w:val="000000"/>
          <w:szCs w:val="22"/>
          <w:lang w:val="en-PH" w:eastAsia="en-PH"/>
        </w:rPr>
      </w:pPr>
    </w:p>
    <w:p w14:paraId="65A62774" w14:textId="77777777" w:rsidR="00F5583A" w:rsidRPr="00F5583A" w:rsidRDefault="00F5583A" w:rsidP="00F5583A">
      <w:pPr>
        <w:pStyle w:val="ListParagraph"/>
        <w:numPr>
          <w:ilvl w:val="0"/>
          <w:numId w:val="25"/>
        </w:numPr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/>
          <w:color w:val="000000"/>
          <w:szCs w:val="22"/>
          <w:lang w:val="en-PH" w:eastAsia="en-PH"/>
        </w:rPr>
        <w:t>Early Measurement</w:t>
      </w: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 xml:space="preserve"> – Early measurement used units like:</w:t>
      </w:r>
    </w:p>
    <w:p w14:paraId="32447764" w14:textId="77777777" w:rsidR="00F5583A" w:rsidRPr="00F5583A" w:rsidRDefault="00F5583A" w:rsidP="00F5583A">
      <w:pPr>
        <w:pStyle w:val="ListParagraph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07A50089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Cubit – The distance from your __________ to your __________.</w:t>
      </w:r>
    </w:p>
    <w:p w14:paraId="60124D00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Fathom – The distance from your __________ to your __________.</w:t>
      </w:r>
    </w:p>
    <w:p w14:paraId="3920F2E9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Hand/Span – The distance from your __________ to your __________.</w:t>
      </w:r>
    </w:p>
    <w:p w14:paraId="40139C6D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Pace – The distance taken in one __________.</w:t>
      </w:r>
    </w:p>
    <w:p w14:paraId="4B64DBE3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Girth – The distance around your body at your __________.</w:t>
      </w:r>
    </w:p>
    <w:p w14:paraId="77546895" w14:textId="77777777" w:rsidR="00F5583A" w:rsidRPr="00F5583A" w:rsidRDefault="00F5583A" w:rsidP="00F5583A">
      <w:pPr>
        <w:pStyle w:val="ListParagraph"/>
        <w:numPr>
          <w:ilvl w:val="1"/>
          <w:numId w:val="23"/>
        </w:numPr>
        <w:spacing w:after="200" w:line="360" w:lineRule="auto"/>
        <w:ind w:left="108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Palm – The distance across your four __________.</w:t>
      </w:r>
    </w:p>
    <w:p w14:paraId="7C3D0327" w14:textId="77777777" w:rsidR="00F5583A" w:rsidRDefault="00F5583A" w:rsidP="00F5583A">
      <w:pPr>
        <w:spacing w:after="200"/>
        <w:ind w:left="540"/>
        <w:rPr>
          <w:rFonts w:asciiTheme="majorHAnsi" w:hAnsiTheme="majorHAnsi" w:cstheme="majorHAnsi"/>
          <w:bCs w:val="0"/>
          <w:i/>
          <w:iCs/>
          <w:color w:val="00000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i/>
          <w:iCs/>
          <w:color w:val="000000"/>
          <w:szCs w:val="22"/>
          <w:lang w:val="en-PH" w:eastAsia="en-PH"/>
        </w:rPr>
        <w:t>Why was early measurement inaccurate?</w:t>
      </w:r>
    </w:p>
    <w:p w14:paraId="4BAEE614" w14:textId="77777777" w:rsidR="00F5583A" w:rsidRPr="00F5583A" w:rsidRDefault="00F5583A" w:rsidP="00F5583A">
      <w:pPr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>
        <w:rPr>
          <w:rFonts w:asciiTheme="majorHAnsi" w:hAnsiTheme="majorHAnsi" w:cstheme="majorHAnsi"/>
          <w:bCs w:val="0"/>
          <w:i/>
          <w:iCs/>
          <w:color w:val="000000"/>
          <w:szCs w:val="22"/>
          <w:lang w:val="en-PH" w:eastAsia="en-PH"/>
        </w:rPr>
        <w:t>______________________________________________________________________________________</w:t>
      </w:r>
    </w:p>
    <w:p w14:paraId="0FBD714C" w14:textId="77777777" w:rsidR="00391DF2" w:rsidRDefault="00391DF2" w:rsidP="00F5583A">
      <w:pPr>
        <w:pStyle w:val="Header"/>
        <w:ind w:left="540"/>
      </w:pPr>
    </w:p>
    <w:p w14:paraId="71B036E4" w14:textId="77777777" w:rsidR="00F5583A" w:rsidRPr="00F5583A" w:rsidRDefault="00F5583A" w:rsidP="00F5583A">
      <w:pPr>
        <w:pStyle w:val="ListParagraph"/>
        <w:numPr>
          <w:ilvl w:val="0"/>
          <w:numId w:val="25"/>
        </w:numPr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/>
          <w:color w:val="000000"/>
          <w:szCs w:val="22"/>
          <w:lang w:val="en-PH" w:eastAsia="en-PH"/>
        </w:rPr>
        <w:t>Modern Measurement</w:t>
      </w:r>
      <w:r w:rsidRPr="00F5583A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 xml:space="preserve"> – Measurement is the __________ of how many __________ are needed to cross, cover, fill, etc. and object.</w:t>
      </w:r>
    </w:p>
    <w:p w14:paraId="1036B135" w14:textId="77777777" w:rsidR="00F5583A" w:rsidRPr="00F5583A" w:rsidRDefault="00F5583A" w:rsidP="00F5583A">
      <w:pPr>
        <w:pStyle w:val="ListParagraph"/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1D38F2C8" w14:textId="77777777" w:rsidR="00F5583A" w:rsidRPr="00F5583A" w:rsidRDefault="00F5583A" w:rsidP="00F5583A">
      <w:pPr>
        <w:pStyle w:val="ListParagraph"/>
        <w:numPr>
          <w:ilvl w:val="0"/>
          <w:numId w:val="24"/>
        </w:numPr>
        <w:spacing w:after="200"/>
        <w:ind w:left="117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i/>
          <w:iCs/>
          <w:color w:val="000000"/>
          <w:szCs w:val="22"/>
          <w:lang w:val="en-PH" w:eastAsia="en-PH"/>
        </w:rPr>
        <w:t>Measurement units are ______________ no matter what!</w:t>
      </w:r>
    </w:p>
    <w:p w14:paraId="2CC6A2CC" w14:textId="77777777" w:rsidR="00F5583A" w:rsidRPr="00F5583A" w:rsidRDefault="00F5583A" w:rsidP="00F5583A">
      <w:pPr>
        <w:pStyle w:val="ListParagraph"/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5B60322A" w14:textId="77777777" w:rsidR="00F5583A" w:rsidRDefault="00F5583A" w:rsidP="00F5583A">
      <w:pPr>
        <w:pStyle w:val="ListParagraph"/>
        <w:numPr>
          <w:ilvl w:val="0"/>
          <w:numId w:val="25"/>
        </w:numPr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/>
          <w:szCs w:val="22"/>
          <w:lang w:val="en-PH" w:eastAsia="en-PH"/>
        </w:rPr>
        <w:t>The Metric System</w:t>
      </w: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 xml:space="preserve"> – 1m = ________</w:t>
      </w:r>
      <w:proofErr w:type="spellStart"/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>dcm</w:t>
      </w:r>
      <w:proofErr w:type="spellEnd"/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 xml:space="preserve"> = ________ cm = ________ mm</w:t>
      </w:r>
    </w:p>
    <w:p w14:paraId="14716F18" w14:textId="77777777" w:rsidR="00F5583A" w:rsidRPr="00F5583A" w:rsidRDefault="00F5583A" w:rsidP="00F5583A">
      <w:pPr>
        <w:pStyle w:val="ListParagraph"/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5EBFAC88" w14:textId="77777777" w:rsidR="00F5583A" w:rsidRDefault="00F5583A" w:rsidP="00F5583A">
      <w:pPr>
        <w:pStyle w:val="ListParagraph"/>
        <w:numPr>
          <w:ilvl w:val="0"/>
          <w:numId w:val="24"/>
        </w:numPr>
        <w:spacing w:after="200"/>
        <w:ind w:left="117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 xml:space="preserve">Used all over the world EXCEPT (1) </w:t>
      </w:r>
      <w:proofErr w:type="gramStart"/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>Liberia,(</w:t>
      </w:r>
      <w:proofErr w:type="gramEnd"/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 xml:space="preserve"> 2) Myanmar, and (3) United States of America</w:t>
      </w:r>
    </w:p>
    <w:p w14:paraId="7A4ABBD0" w14:textId="77777777" w:rsidR="00F5583A" w:rsidRDefault="00F5583A" w:rsidP="00F5583A">
      <w:pPr>
        <w:pStyle w:val="ListParagraph"/>
        <w:spacing w:after="200"/>
        <w:ind w:left="117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201415AC" w14:textId="77777777" w:rsidR="00F5583A" w:rsidRDefault="00F5583A" w:rsidP="00F5583A">
      <w:pPr>
        <w:pStyle w:val="ListParagraph"/>
        <w:numPr>
          <w:ilvl w:val="0"/>
          <w:numId w:val="24"/>
        </w:numPr>
        <w:spacing w:after="200"/>
        <w:ind w:left="117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>Always expressed in __________ form</w:t>
      </w:r>
    </w:p>
    <w:p w14:paraId="3D902BBF" w14:textId="77777777" w:rsidR="00F5583A" w:rsidRPr="00F5583A" w:rsidRDefault="00F5583A" w:rsidP="00F5583A">
      <w:pPr>
        <w:pStyle w:val="ListParagraph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5EEB0412" w14:textId="77777777" w:rsidR="00F5583A" w:rsidRPr="00F5583A" w:rsidRDefault="00F5583A" w:rsidP="00F5583A">
      <w:pPr>
        <w:pStyle w:val="ListParagraph"/>
        <w:spacing w:after="200"/>
        <w:ind w:left="117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7907FD87" w14:textId="77777777" w:rsidR="00F5583A" w:rsidRDefault="00F5583A" w:rsidP="00F5583A">
      <w:pPr>
        <w:pStyle w:val="ListParagraph"/>
        <w:numPr>
          <w:ilvl w:val="0"/>
          <w:numId w:val="25"/>
        </w:numPr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/>
          <w:szCs w:val="22"/>
          <w:lang w:val="en-PH" w:eastAsia="en-PH"/>
        </w:rPr>
        <w:t>The English, Standard, or Customary System</w:t>
      </w: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 xml:space="preserve"> – 1 yard = ________ feet = ________ inches</w:t>
      </w:r>
    </w:p>
    <w:p w14:paraId="42961FD3" w14:textId="77777777" w:rsidR="00F5583A" w:rsidRPr="00F5583A" w:rsidRDefault="00F5583A" w:rsidP="00F5583A">
      <w:pPr>
        <w:pStyle w:val="ListParagraph"/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</w:p>
    <w:p w14:paraId="144FBE31" w14:textId="77777777" w:rsidR="00F5583A" w:rsidRPr="00F5583A" w:rsidRDefault="00F5583A" w:rsidP="00F5583A">
      <w:pPr>
        <w:pStyle w:val="ListParagraph"/>
        <w:numPr>
          <w:ilvl w:val="0"/>
          <w:numId w:val="26"/>
        </w:numPr>
        <w:spacing w:after="20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>Foot = ________</w:t>
      </w: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ab/>
        <w:t>Inch - ________</w:t>
      </w:r>
    </w:p>
    <w:p w14:paraId="52401DCA" w14:textId="77777777" w:rsidR="00F5583A" w:rsidRPr="00F5583A" w:rsidRDefault="00F5583A" w:rsidP="00F5583A">
      <w:pPr>
        <w:spacing w:after="200"/>
        <w:ind w:left="540"/>
        <w:rPr>
          <w:rFonts w:asciiTheme="majorHAnsi" w:hAnsiTheme="majorHAnsi" w:cstheme="majorHAnsi"/>
          <w:bCs w:val="0"/>
          <w:szCs w:val="22"/>
          <w:lang w:val="en-PH" w:eastAsia="en-PH"/>
        </w:rPr>
      </w:pPr>
      <w:r w:rsidRPr="00F5583A">
        <w:rPr>
          <w:rFonts w:asciiTheme="majorHAnsi" w:hAnsiTheme="majorHAnsi" w:cstheme="majorHAnsi"/>
          <w:bCs w:val="0"/>
          <w:szCs w:val="22"/>
          <w:lang w:val="en-PH" w:eastAsia="en-PH"/>
        </w:rPr>
        <w:t>Broken into fractions of an inch = 1/2”, 1/4”, 1/8”, 1/16”, etc.</w:t>
      </w:r>
    </w:p>
    <w:p w14:paraId="00C3ACDF" w14:textId="77777777" w:rsidR="00391DF2" w:rsidRPr="00725E40" w:rsidRDefault="00391DF2" w:rsidP="00391DF2">
      <w:pPr>
        <w:jc w:val="both"/>
        <w:rPr>
          <w:rFonts w:asciiTheme="majorHAnsi" w:hAnsiTheme="majorHAnsi" w:cstheme="majorHAnsi"/>
          <w:szCs w:val="28"/>
        </w:rPr>
      </w:pPr>
    </w:p>
    <w:p w14:paraId="6DCB9C5C" w14:textId="77777777" w:rsidR="001C4C8B" w:rsidRDefault="001C4C8B" w:rsidP="001C4C8B">
      <w:pPr>
        <w:pStyle w:val="BodyText"/>
        <w:spacing w:before="101" w:line="360" w:lineRule="auto"/>
        <w:ind w:left="828" w:right="432"/>
        <w:jc w:val="both"/>
      </w:pPr>
    </w:p>
    <w:sectPr w:rsidR="001C4C8B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D23D" w14:textId="77777777" w:rsidR="00C57C12" w:rsidRDefault="00C57C12" w:rsidP="00DF3963">
      <w:r>
        <w:separator/>
      </w:r>
    </w:p>
  </w:endnote>
  <w:endnote w:type="continuationSeparator" w:id="0">
    <w:p w14:paraId="7756A6AD" w14:textId="77777777" w:rsidR="00C57C12" w:rsidRDefault="00C57C12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E6F1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48A0A" w14:textId="77777777" w:rsidR="00B563BD" w:rsidRDefault="00B563BD" w:rsidP="00DF3963">
    <w:pPr>
      <w:pStyle w:val="Footer"/>
    </w:pPr>
  </w:p>
  <w:p w14:paraId="112056FC" w14:textId="77777777" w:rsidR="00F60323" w:rsidRDefault="00F60323"/>
  <w:p w14:paraId="20B5C19D" w14:textId="77777777" w:rsidR="00F60323" w:rsidRDefault="00F60323"/>
  <w:p w14:paraId="77D1631F" w14:textId="77777777" w:rsidR="00F60323" w:rsidRDefault="00F60323"/>
  <w:p w14:paraId="36D49A38" w14:textId="77777777" w:rsidR="00F60323" w:rsidRDefault="00F60323"/>
  <w:p w14:paraId="152D16DC" w14:textId="77777777" w:rsidR="00F60323" w:rsidRDefault="00F60323"/>
  <w:p w14:paraId="7DD2B874" w14:textId="77777777" w:rsidR="00F60323" w:rsidRDefault="00F60323"/>
  <w:p w14:paraId="17FB45BC" w14:textId="77777777" w:rsidR="00F60323" w:rsidRDefault="00F60323"/>
  <w:p w14:paraId="1DAF000F" w14:textId="77777777" w:rsidR="00F60323" w:rsidRDefault="00F60323"/>
  <w:p w14:paraId="5DA21338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88D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61294D8" wp14:editId="11E4E25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A631A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28F36AF7" w14:textId="77777777" w:rsidTr="00A01EDF">
      <w:tc>
        <w:tcPr>
          <w:tcW w:w="6840" w:type="dxa"/>
        </w:tcPr>
        <w:p w14:paraId="12F229A0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C57C12">
            <w:rPr>
              <w:rFonts w:asciiTheme="majorHAnsi" w:hAnsiTheme="majorHAnsi" w:cstheme="majorHAnsi"/>
              <w:b/>
              <w:i/>
              <w:color w:val="FFFFFF" w:themeColor="background1"/>
            </w:rPr>
            <w:t>Measurement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F33954C" w14:textId="77777777" w:rsidR="00A01EDF" w:rsidRPr="002C586A" w:rsidRDefault="00C57C12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1D5B3E01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E2AF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5702AC8" wp14:editId="7B262726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A7ADD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1168FCF3" w14:textId="77777777" w:rsidTr="0014749C">
      <w:tc>
        <w:tcPr>
          <w:tcW w:w="6840" w:type="dxa"/>
        </w:tcPr>
        <w:p w14:paraId="71E93B46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C57C12">
            <w:rPr>
              <w:rFonts w:asciiTheme="majorHAnsi" w:hAnsiTheme="majorHAnsi" w:cstheme="majorHAnsi"/>
              <w:b/>
              <w:i/>
              <w:color w:val="FFFFFF" w:themeColor="background1"/>
            </w:rPr>
            <w:t>Measurement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1B93D542" w14:textId="77777777" w:rsidR="004D1965" w:rsidRPr="00A01EDF" w:rsidRDefault="00C57C12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03BCC40F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4912" w14:textId="77777777" w:rsidR="00C57C12" w:rsidRDefault="00C57C12" w:rsidP="00DF3963">
      <w:r>
        <w:separator/>
      </w:r>
    </w:p>
  </w:footnote>
  <w:footnote w:type="continuationSeparator" w:id="0">
    <w:p w14:paraId="5774DED1" w14:textId="77777777" w:rsidR="00C57C12" w:rsidRDefault="00C57C12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7AA1375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1599D1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ED3229" w14:textId="77777777" w:rsidR="00DC4B31" w:rsidRDefault="00DC4B31">
          <w:pPr>
            <w:pStyle w:val="Header"/>
          </w:pPr>
        </w:p>
      </w:tc>
    </w:tr>
    <w:tr w:rsidR="00DC4B31" w14:paraId="769DEDC2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72B92AB2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A7DB89" w14:textId="77777777" w:rsidR="00DC4B31" w:rsidRDefault="00DC4B31">
          <w:pPr>
            <w:pStyle w:val="Header"/>
          </w:pPr>
        </w:p>
      </w:tc>
    </w:tr>
  </w:tbl>
  <w:p w14:paraId="23B72743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9304B8A" wp14:editId="5CCED6C8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117E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CAC140" wp14:editId="416471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7969911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2369CE9D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D282D96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4257C9B0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1EFB84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47E74E8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3CE143DF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8EC"/>
    <w:multiLevelType w:val="hybridMultilevel"/>
    <w:tmpl w:val="E618D5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0FD3"/>
    <w:multiLevelType w:val="hybridMultilevel"/>
    <w:tmpl w:val="9F4463A2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83F11"/>
    <w:multiLevelType w:val="hybridMultilevel"/>
    <w:tmpl w:val="459860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5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0042CE"/>
    <w:multiLevelType w:val="hybridMultilevel"/>
    <w:tmpl w:val="D062DE2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8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0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1" w15:restartNumberingAfterBreak="0">
    <w:nsid w:val="6DC60529"/>
    <w:multiLevelType w:val="hybridMultilevel"/>
    <w:tmpl w:val="5ADE87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7FE71789"/>
    <w:multiLevelType w:val="hybridMultilevel"/>
    <w:tmpl w:val="DE3E703E"/>
    <w:lvl w:ilvl="0" w:tplc="3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18535300">
    <w:abstractNumId w:val="14"/>
  </w:num>
  <w:num w:numId="2" w16cid:durableId="741371760">
    <w:abstractNumId w:val="0"/>
  </w:num>
  <w:num w:numId="3" w16cid:durableId="1319385835">
    <w:abstractNumId w:val="20"/>
  </w:num>
  <w:num w:numId="4" w16cid:durableId="776681421">
    <w:abstractNumId w:val="19"/>
  </w:num>
  <w:num w:numId="5" w16cid:durableId="409885631">
    <w:abstractNumId w:val="13"/>
  </w:num>
  <w:num w:numId="6" w16cid:durableId="428890707">
    <w:abstractNumId w:val="2"/>
  </w:num>
  <w:num w:numId="7" w16cid:durableId="2130053790">
    <w:abstractNumId w:val="18"/>
  </w:num>
  <w:num w:numId="8" w16cid:durableId="360475671">
    <w:abstractNumId w:val="11"/>
  </w:num>
  <w:num w:numId="9" w16cid:durableId="1035040678">
    <w:abstractNumId w:val="4"/>
  </w:num>
  <w:num w:numId="10" w16cid:durableId="1094547834">
    <w:abstractNumId w:val="8"/>
  </w:num>
  <w:num w:numId="11" w16cid:durableId="1242832278">
    <w:abstractNumId w:val="3"/>
  </w:num>
  <w:num w:numId="12" w16cid:durableId="15205172">
    <w:abstractNumId w:val="1"/>
  </w:num>
  <w:num w:numId="13" w16cid:durableId="2109081638">
    <w:abstractNumId w:val="24"/>
  </w:num>
  <w:num w:numId="14" w16cid:durableId="1063062464">
    <w:abstractNumId w:val="5"/>
  </w:num>
  <w:num w:numId="15" w16cid:durableId="406920079">
    <w:abstractNumId w:val="22"/>
  </w:num>
  <w:num w:numId="16" w16cid:durableId="536236362">
    <w:abstractNumId w:val="12"/>
  </w:num>
  <w:num w:numId="17" w16cid:durableId="1751154343">
    <w:abstractNumId w:val="9"/>
  </w:num>
  <w:num w:numId="18" w16cid:durableId="1565679790">
    <w:abstractNumId w:val="23"/>
  </w:num>
  <w:num w:numId="19" w16cid:durableId="1701586256">
    <w:abstractNumId w:val="15"/>
  </w:num>
  <w:num w:numId="20" w16cid:durableId="1694264870">
    <w:abstractNumId w:val="17"/>
  </w:num>
  <w:num w:numId="21" w16cid:durableId="795951665">
    <w:abstractNumId w:val="21"/>
  </w:num>
  <w:num w:numId="22" w16cid:durableId="1397582154">
    <w:abstractNumId w:val="6"/>
  </w:num>
  <w:num w:numId="23" w16cid:durableId="1124956446">
    <w:abstractNumId w:val="10"/>
  </w:num>
  <w:num w:numId="24" w16cid:durableId="1095636571">
    <w:abstractNumId w:val="25"/>
  </w:num>
  <w:num w:numId="25" w16cid:durableId="453718368">
    <w:abstractNumId w:val="16"/>
  </w:num>
  <w:num w:numId="26" w16cid:durableId="16021810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12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C4C8B"/>
    <w:rsid w:val="00223E70"/>
    <w:rsid w:val="00234D51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73D94"/>
    <w:rsid w:val="004A115C"/>
    <w:rsid w:val="004C4354"/>
    <w:rsid w:val="004D1965"/>
    <w:rsid w:val="00500EB7"/>
    <w:rsid w:val="0052508E"/>
    <w:rsid w:val="005478B5"/>
    <w:rsid w:val="0055701A"/>
    <w:rsid w:val="0056530E"/>
    <w:rsid w:val="0057606B"/>
    <w:rsid w:val="00587EC2"/>
    <w:rsid w:val="005E0564"/>
    <w:rsid w:val="00632EA4"/>
    <w:rsid w:val="006A644B"/>
    <w:rsid w:val="00730F51"/>
    <w:rsid w:val="00774542"/>
    <w:rsid w:val="007C4E26"/>
    <w:rsid w:val="007D036F"/>
    <w:rsid w:val="007E55A9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563BD"/>
    <w:rsid w:val="00BF03B7"/>
    <w:rsid w:val="00C45E54"/>
    <w:rsid w:val="00C57C12"/>
    <w:rsid w:val="00C937A0"/>
    <w:rsid w:val="00CB4A1C"/>
    <w:rsid w:val="00D050DA"/>
    <w:rsid w:val="00D05EAF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5583A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D8BC72"/>
  <w15:docId w15:val="{98601F66-CC97-4D4D-8F84-F97430D0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apple-tab-span">
    <w:name w:val="apple-tab-span"/>
    <w:basedOn w:val="DefaultParagraphFont"/>
    <w:rsid w:val="00F5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Engineering%20Drawing%20and%20Measuring\L1\DB-Measurement_Engineering%20L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ED37D191472AB85B56163DD1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C918C-DFAB-425D-A307-476184F10D3B}"/>
      </w:docPartPr>
      <w:docPartBody>
        <w:p w:rsidR="005A73F4" w:rsidRDefault="005A73F4">
          <w:pPr>
            <w:pStyle w:val="2EBAED37D191472AB85B56163DD1A07C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4"/>
    <w:rsid w:val="00473D94"/>
    <w:rsid w:val="005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EBAED37D191472AB85B56163DD1A07C">
    <w:name w:val="2EBAED37D191472AB85B56163DD1A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8" ma:contentTypeDescription="Create a new document." ma:contentTypeScope="" ma:versionID="1cabe4189b4ded3366d4c844dbdaf73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e267141d6bc3a22de30b179507810ad5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5B847-3DBC-4DEB-998C-54A917224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598B9-361E-447C-B108-167370DABDD8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DB-Measurement_Engineering L1.dotx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The CAD Store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Measurement</dc:title>
  <dc:subject/>
  <dc:creator>Tom DiCamillo</dc:creator>
  <cp:keywords/>
  <cp:lastModifiedBy>Tom DiCamillo</cp:lastModifiedBy>
  <cp:revision>1</cp:revision>
  <dcterms:created xsi:type="dcterms:W3CDTF">2024-09-24T19:27:00Z</dcterms:created>
  <dcterms:modified xsi:type="dcterms:W3CDTF">2024-09-24T19:28:00Z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