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36" w:type="dxa"/>
        <w:tblLayout w:type="fixed"/>
        <w:tblLook w:val="04A0" w:firstRow="1" w:lastRow="0" w:firstColumn="1" w:lastColumn="0" w:noHBand="0" w:noVBand="1"/>
      </w:tblPr>
      <w:tblGrid>
        <w:gridCol w:w="108"/>
        <w:gridCol w:w="345"/>
        <w:gridCol w:w="15"/>
        <w:gridCol w:w="3405"/>
        <w:gridCol w:w="270"/>
        <w:gridCol w:w="3727"/>
        <w:gridCol w:w="3758"/>
        <w:gridCol w:w="108"/>
      </w:tblGrid>
      <w:tr w:rsidR="000F0188" w14:paraId="3742AB61" w14:textId="77777777" w:rsidTr="00B1369B">
        <w:trPr>
          <w:gridBefore w:val="1"/>
          <w:gridAfter w:val="1"/>
          <w:wBefore w:w="108" w:type="dxa"/>
          <w:wAfter w:w="108" w:type="dxa"/>
          <w:trHeight w:val="357"/>
        </w:trPr>
        <w:tc>
          <w:tcPr>
            <w:tcW w:w="345" w:type="dxa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000000" w:themeFill="text1"/>
          </w:tcPr>
          <w:p w14:paraId="2E5385FA" w14:textId="77777777" w:rsidR="000F0188" w:rsidRDefault="00195E59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2DB63582" wp14:editId="422F856F">
                  <wp:extent cx="228600" cy="23417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5-06-10 at 9.50.57 A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single" w:sz="12" w:space="0" w:color="555658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5479C43" w14:textId="77777777" w:rsidR="000F0188" w:rsidRPr="00195E59" w:rsidRDefault="00195E59" w:rsidP="00326F32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Preparation: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“to do’s” that the teacher should understand and pre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pare before bringing this lesson to the classroom.</w:t>
            </w:r>
          </w:p>
        </w:tc>
      </w:tr>
      <w:tr w:rsidR="000F0188" w14:paraId="410D8A14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B57771" w14:textId="77777777" w:rsidR="00B815D8" w:rsidRDefault="00B815D8" w:rsidP="00326F32">
            <w:pPr>
              <w:tabs>
                <w:tab w:val="left" w:pos="2190"/>
              </w:tabs>
              <w:ind w:left="507"/>
            </w:pPr>
          </w:p>
          <w:p w14:paraId="33B3DD4E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Teachers will need to ensure that the proper supplies are available for students to build their solutions.   </w:t>
            </w:r>
          </w:p>
          <w:p w14:paraId="163DB61B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</w:p>
          <w:p w14:paraId="587FE932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  <w:t xml:space="preserve">Materials </w:t>
            </w:r>
          </w:p>
          <w:p w14:paraId="3CCAF4CE" w14:textId="7BB7CAA5" w:rsidR="001C7026" w:rsidRPr="00B1369B" w:rsidRDefault="001C7026" w:rsidP="00B1369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Ruler </w:t>
            </w:r>
          </w:p>
          <w:p w14:paraId="511E6644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</w:p>
          <w:p w14:paraId="164619F8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  <w:t xml:space="preserve">Tools </w:t>
            </w:r>
          </w:p>
          <w:p w14:paraId="1A5EFBB7" w14:textId="77777777" w:rsidR="001C7026" w:rsidRPr="001C7026" w:rsidRDefault="00A8577E" w:rsidP="001C702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Computer or Chromebook</w:t>
            </w:r>
          </w:p>
          <w:p w14:paraId="48EB4CEF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</w:p>
          <w:p w14:paraId="05F3422C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bidi="ar-SA"/>
              </w:rPr>
              <w:t xml:space="preserve">Information </w:t>
            </w:r>
          </w:p>
          <w:p w14:paraId="603E4130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Before starting this exercise, students should have an understanding of</w:t>
            </w:r>
            <w:r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>:</w:t>
            </w:r>
          </w:p>
          <w:p w14:paraId="4F57B8E9" w14:textId="77777777" w:rsidR="001C7026" w:rsidRPr="001C7026" w:rsidRDefault="001C7026" w:rsidP="001C702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 </w:t>
            </w:r>
          </w:p>
          <w:p w14:paraId="735DA0C0" w14:textId="77777777" w:rsidR="001C7026" w:rsidRPr="001C7026" w:rsidRDefault="001C7026" w:rsidP="001C7026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1C7026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 xml:space="preserve">Presentation: Measurement </w:t>
            </w:r>
          </w:p>
          <w:p w14:paraId="69ECEB58" w14:textId="77777777" w:rsidR="00C6293D" w:rsidRPr="005925A5" w:rsidRDefault="00AB1E0B" w:rsidP="005925A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</w:pPr>
            <w:r w:rsidRPr="00AB1E0B">
              <w:rPr>
                <w:rFonts w:ascii="Arial Narrow" w:hAnsi="Arial Narrow" w:cs="Arial"/>
                <w:iCs/>
                <w:sz w:val="20"/>
                <w:szCs w:val="20"/>
                <w:lang w:bidi="ar-SA"/>
              </w:rPr>
              <w:tab/>
            </w:r>
          </w:p>
        </w:tc>
      </w:tr>
      <w:tr w:rsidR="00195E59" w14:paraId="644A19AB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F76E573" w14:textId="77777777" w:rsidR="00195E59" w:rsidRDefault="00326F32" w:rsidP="00326F32">
            <w:pPr>
              <w:tabs>
                <w:tab w:val="left" w:pos="2190"/>
              </w:tabs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341EB88F" wp14:editId="199B197F">
                  <wp:extent cx="228600" cy="2377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5-06-10 at 10.01.17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4F4D51DB" w14:textId="77777777" w:rsidR="00195E59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Safety: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safety strategies in the lesson.</w:t>
            </w:r>
          </w:p>
        </w:tc>
      </w:tr>
      <w:tr w:rsidR="00326F32" w14:paraId="4C410CD5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C7B088" w14:textId="77777777" w:rsidR="00521681" w:rsidRPr="00F023E0" w:rsidRDefault="00521681" w:rsidP="005216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bidi="ar-SA"/>
              </w:rPr>
            </w:pPr>
          </w:p>
          <w:p w14:paraId="4CCC0B1A" w14:textId="77777777" w:rsidR="00C6293D" w:rsidRPr="00F023E0" w:rsidRDefault="00F023E0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bidi="ar-SA"/>
              </w:rPr>
            </w:pPr>
            <w:r w:rsidRPr="00F023E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bidi="ar-SA"/>
              </w:rPr>
              <w:t xml:space="preserve">There are no safety exercises for this exercise. </w:t>
            </w:r>
          </w:p>
          <w:p w14:paraId="4AD2B90A" w14:textId="77777777" w:rsidR="00C6293D" w:rsidRDefault="00C6293D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1111913F" w14:textId="77777777" w:rsidR="00C6293D" w:rsidRDefault="00C6293D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</w:p>
          <w:p w14:paraId="69FDE4D7" w14:textId="77777777" w:rsidR="00B815D8" w:rsidRDefault="00B815D8" w:rsidP="00AE17ED"/>
        </w:tc>
      </w:tr>
      <w:tr w:rsidR="00326F32" w14:paraId="15436291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6962376" w14:textId="77777777" w:rsidR="00326F32" w:rsidRDefault="00326F32" w:rsidP="00326F32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6E2DE4EA" wp14:editId="71B3E5A8">
                  <wp:extent cx="228600" cy="2377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5-06-10 at 10.01.29 AM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78DB6F22" w14:textId="77777777" w:rsidR="00326F32" w:rsidRPr="00326F32" w:rsidRDefault="00326F32" w:rsidP="00326F32">
            <w:pPr>
              <w:widowControl w:val="0"/>
              <w:tabs>
                <w:tab w:val="left" w:pos="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Desired Results:  </w:t>
            </w:r>
          </w:p>
        </w:tc>
      </w:tr>
      <w:tr w:rsidR="00D67A13" w14:paraId="0D4C9B8E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552907DA" w14:textId="77777777" w:rsidR="00D67A13" w:rsidRDefault="00D67A13" w:rsidP="006B2EE1">
            <w:pPr>
              <w:ind w:left="327"/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Established Goals: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221F125C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1D1016EF" w14:textId="77777777" w:rsidR="00D67A13" w:rsidRPr="006B2EE1" w:rsidRDefault="00D67A13" w:rsidP="006B2EE1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Transfer:</w:t>
            </w:r>
          </w:p>
        </w:tc>
      </w:tr>
      <w:tr w:rsidR="00D67A13" w14:paraId="669D03A8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84A10" w14:textId="77777777" w:rsidR="00D67A13" w:rsidRP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10"/>
                <w:szCs w:val="10"/>
              </w:rPr>
            </w:pPr>
          </w:p>
          <w:p w14:paraId="263E197C" w14:textId="77777777" w:rsidR="00D67A13" w:rsidRDefault="00D67A13" w:rsidP="00D67A13">
            <w:pPr>
              <w:widowControl w:val="0"/>
              <w:tabs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ind w:left="327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Problem Solving Techniques and Applications Standards:</w:t>
            </w:r>
          </w:p>
          <w:p w14:paraId="37648370" w14:textId="77777777" w:rsidR="007528A8" w:rsidRDefault="007528A8" w:rsidP="00F023E0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26132DEA" w14:textId="77777777" w:rsidR="00F023E0" w:rsidRDefault="00F023E0" w:rsidP="00F023E0">
            <w:pPr>
              <w:widowControl w:val="0"/>
              <w:tabs>
                <w:tab w:val="left" w:pos="327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288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48D535C3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367C45D1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88F43CF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0B2930B9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463ED87D" w14:textId="77777777" w:rsidR="00D11C4C" w:rsidRP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7403FE7C" w14:textId="77777777" w:rsidR="00D11C4C" w:rsidRDefault="00D11C4C" w:rsidP="00D11C4C">
            <w:pPr>
              <w:rPr>
                <w:rFonts w:ascii="Arial Narrow" w:hAnsi="Arial Narrow" w:cs="Frutiger-LightCn"/>
                <w:sz w:val="20"/>
                <w:szCs w:val="40"/>
              </w:rPr>
            </w:pPr>
          </w:p>
          <w:p w14:paraId="5846DB66" w14:textId="77777777" w:rsidR="00D67A13" w:rsidRPr="00D11C4C" w:rsidRDefault="00D11C4C" w:rsidP="00D11C4C">
            <w:pPr>
              <w:tabs>
                <w:tab w:val="left" w:pos="1267"/>
              </w:tabs>
              <w:rPr>
                <w:rFonts w:ascii="Arial Narrow" w:hAnsi="Arial Narrow" w:cs="Frutiger-LightCn"/>
                <w:sz w:val="20"/>
                <w:szCs w:val="40"/>
              </w:rPr>
            </w:pPr>
            <w:r>
              <w:rPr>
                <w:rFonts w:ascii="Arial Narrow" w:hAnsi="Arial Narrow" w:cs="Frutiger-LightCn"/>
                <w:sz w:val="20"/>
                <w:szCs w:val="40"/>
              </w:rPr>
              <w:tab/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315BB7BD" w14:textId="77777777" w:rsidR="00D67A13" w:rsidRDefault="00D67A13" w:rsidP="00D67A13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auto"/>
          </w:tcPr>
          <w:p w14:paraId="26A4A5C7" w14:textId="77777777" w:rsidR="0034535E" w:rsidRPr="00AA2D3F" w:rsidRDefault="0034535E" w:rsidP="0034535E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able to independently use their learning to…</w:t>
            </w:r>
          </w:p>
          <w:p w14:paraId="15788E26" w14:textId="77777777" w:rsidR="0034535E" w:rsidRPr="00C77FD1" w:rsidRDefault="0034535E" w:rsidP="0034535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bidi="ar-SA"/>
              </w:rPr>
            </w:pPr>
          </w:p>
          <w:p w14:paraId="4CF20CE3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>Demonstrate the correct use of</w:t>
            </w:r>
            <w:r w:rsidR="00A8577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C7026">
              <w:rPr>
                <w:rFonts w:ascii="Arial Narrow" w:hAnsi="Arial Narrow"/>
                <w:sz w:val="20"/>
                <w:szCs w:val="20"/>
              </w:rPr>
              <w:t>rulers</w:t>
            </w:r>
            <w:r w:rsidR="00A8577E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CE54C6F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>Use measurement tools accurately</w:t>
            </w:r>
            <w:r w:rsidR="00A8577E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3B234B7" w14:textId="77777777" w:rsidR="00C6293D" w:rsidRDefault="00C6293D" w:rsidP="00C77FD1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69B8BF3D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A22032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6B9E1AC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34137693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Meaning:</w:t>
            </w:r>
          </w:p>
        </w:tc>
      </w:tr>
      <w:tr w:rsidR="00D67A13" w14:paraId="41971739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8D7F31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22557A8E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444B67E3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Understandings</w:t>
            </w:r>
          </w:p>
          <w:p w14:paraId="1BDD4230" w14:textId="77777777" w:rsidR="00D67A13" w:rsidRPr="00AA2D3F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understand that...</w:t>
            </w:r>
          </w:p>
          <w:p w14:paraId="1240F34C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60C26580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Different tools are needed to take different types of measurements; </w:t>
            </w:r>
          </w:p>
          <w:p w14:paraId="1CBCD6DD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Imperial and metric measurements are vastly different. </w:t>
            </w:r>
          </w:p>
          <w:p w14:paraId="138B9D53" w14:textId="77777777" w:rsidR="00B815D8" w:rsidRPr="004C1DDC" w:rsidRDefault="00B815D8" w:rsidP="00F023E0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6E1F461A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Essential Questions</w:t>
            </w:r>
          </w:p>
          <w:p w14:paraId="40D14231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keep considering...</w:t>
            </w:r>
          </w:p>
          <w:p w14:paraId="36E51743" w14:textId="77777777" w:rsidR="00C00EB9" w:rsidRDefault="00C00EB9" w:rsidP="00B815D8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0DBA276E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How accurate different types of measurements are; </w:t>
            </w:r>
          </w:p>
          <w:p w14:paraId="39876261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If there is a better tool for a certain task. </w:t>
            </w:r>
          </w:p>
          <w:p w14:paraId="19D5FEA7" w14:textId="77777777" w:rsidR="00B815D8" w:rsidRPr="00C6293D" w:rsidRDefault="00B815D8" w:rsidP="005925A5">
            <w:pPr>
              <w:pStyle w:val="ListParagraph"/>
              <w:widowControl w:val="0"/>
              <w:autoSpaceDE w:val="0"/>
              <w:autoSpaceDN w:val="0"/>
              <w:adjustRightInd w:val="0"/>
            </w:pPr>
          </w:p>
        </w:tc>
      </w:tr>
      <w:tr w:rsidR="00D67A13" w14:paraId="764D6D8D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62B548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51D16140" w14:textId="77777777" w:rsidR="00D67A13" w:rsidRDefault="00D67A13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</w:tcPr>
          <w:p w14:paraId="688CA2C6" w14:textId="77777777" w:rsidR="00D67A13" w:rsidRPr="00D67A13" w:rsidRDefault="00D67A13" w:rsidP="00D67A13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Acquisition</w:t>
            </w:r>
            <w:r w:rsidR="0034535E"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 OF KNOWLEDGE AND SKILL</w:t>
            </w: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:</w:t>
            </w:r>
          </w:p>
        </w:tc>
      </w:tr>
      <w:tr w:rsidR="00D67A13" w14:paraId="3E5B2525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370C272" w14:textId="77777777" w:rsidR="00D67A13" w:rsidRDefault="00D67A13" w:rsidP="006B2EE1"/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67E04B94" w14:textId="77777777" w:rsidR="00D67A13" w:rsidRDefault="00D67A13" w:rsidP="006B2EE1"/>
        </w:tc>
        <w:tc>
          <w:tcPr>
            <w:tcW w:w="3727" w:type="dxa"/>
            <w:tcBorders>
              <w:top w:val="nil"/>
              <w:left w:val="single" w:sz="12" w:space="0" w:color="E9EBEA"/>
              <w:bottom w:val="nil"/>
              <w:right w:val="single" w:sz="12" w:space="0" w:color="E9EBEA"/>
            </w:tcBorders>
          </w:tcPr>
          <w:p w14:paraId="22C06780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know...</w:t>
            </w:r>
          </w:p>
          <w:p w14:paraId="4A4F6135" w14:textId="77777777" w:rsidR="00C00EB9" w:rsidRDefault="00C00EB9" w:rsidP="006B2EE1"/>
          <w:p w14:paraId="62510193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Specific uses and operations of various measurement tools; </w:t>
            </w:r>
          </w:p>
          <w:p w14:paraId="58B63DA4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C7026">
              <w:rPr>
                <w:rFonts w:ascii="Arial Narrow" w:hAnsi="Arial Narrow"/>
                <w:sz w:val="20"/>
                <w:szCs w:val="20"/>
              </w:rPr>
              <w:t>How</w:t>
            </w:r>
            <w:proofErr w:type="gramEnd"/>
            <w:r w:rsidRPr="001C7026">
              <w:rPr>
                <w:rFonts w:ascii="Arial Narrow" w:hAnsi="Arial Narrow"/>
                <w:sz w:val="20"/>
                <w:szCs w:val="20"/>
              </w:rPr>
              <w:t xml:space="preserve"> specific measurement tools work. </w:t>
            </w:r>
          </w:p>
          <w:p w14:paraId="6267A33A" w14:textId="77777777" w:rsidR="00B815D8" w:rsidRDefault="00B815D8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  <w:p w14:paraId="3CEDE26E" w14:textId="54E62668" w:rsidR="00C20FB1" w:rsidRDefault="00C20FB1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  <w:p w14:paraId="1C5C5766" w14:textId="1D91A1F3" w:rsidR="00B1369B" w:rsidRDefault="00B1369B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  <w:p w14:paraId="76FE9C19" w14:textId="20B76D76" w:rsidR="00B1369B" w:rsidRDefault="00B1369B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  <w:p w14:paraId="37EEFD71" w14:textId="77777777" w:rsidR="00B1369B" w:rsidRDefault="00B1369B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  <w:p w14:paraId="0D146131" w14:textId="77777777" w:rsidR="00C20FB1" w:rsidRPr="00801C63" w:rsidRDefault="00C20FB1" w:rsidP="00C6293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758" w:type="dxa"/>
            <w:tcBorders>
              <w:top w:val="nil"/>
              <w:left w:val="single" w:sz="12" w:space="0" w:color="E9EBEA"/>
              <w:bottom w:val="nil"/>
              <w:right w:val="nil"/>
            </w:tcBorders>
          </w:tcPr>
          <w:p w14:paraId="61E1565C" w14:textId="77777777" w:rsidR="00D67A13" w:rsidRDefault="00D67A13" w:rsidP="00D67A13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Students will be skilled at...</w:t>
            </w:r>
          </w:p>
          <w:p w14:paraId="1CBB0527" w14:textId="77777777" w:rsidR="00C00EB9" w:rsidRDefault="00C00EB9" w:rsidP="006B2EE1"/>
          <w:p w14:paraId="4DC17B10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Choosing the correct tool for a task; </w:t>
            </w:r>
          </w:p>
          <w:p w14:paraId="129B031C" w14:textId="77777777" w:rsidR="001C7026" w:rsidRPr="001C7026" w:rsidRDefault="001C7026" w:rsidP="001C702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1C7026">
              <w:rPr>
                <w:rFonts w:ascii="Arial Narrow" w:hAnsi="Arial Narrow"/>
                <w:sz w:val="20"/>
                <w:szCs w:val="20"/>
              </w:rPr>
              <w:t xml:space="preserve">Diagraming results of peer data compilation in an experiment. </w:t>
            </w:r>
          </w:p>
          <w:p w14:paraId="5FD30B08" w14:textId="77777777" w:rsidR="00B815D8" w:rsidRPr="00801C63" w:rsidRDefault="00B815D8" w:rsidP="00801C6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  <w:sz w:val="20"/>
                <w:szCs w:val="20"/>
                <w:lang w:bidi="ar-SA"/>
              </w:rPr>
            </w:pPr>
          </w:p>
        </w:tc>
      </w:tr>
      <w:tr w:rsidR="00D67A13" w14:paraId="2F9CE312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9ACE438" w14:textId="77777777" w:rsidR="00D67A13" w:rsidRDefault="006A73BB" w:rsidP="006A73BB">
            <w:pPr>
              <w:ind w:left="-123"/>
            </w:pPr>
            <w:r>
              <w:rPr>
                <w:noProof/>
                <w:lang w:eastAsia="en-US" w:bidi="ar-SA"/>
              </w:rPr>
              <w:lastRenderedPageBreak/>
              <w:drawing>
                <wp:inline distT="0" distB="0" distL="0" distR="0" wp14:anchorId="1D7E5997" wp14:editId="133FBD91">
                  <wp:extent cx="228600" cy="2377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15-06-10 at 10.01.40 AM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08BC01C7" w14:textId="77777777" w:rsidR="00D67A13" w:rsidRPr="006A73BB" w:rsidRDefault="006A73BB" w:rsidP="006A73BB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Evidence:  </w:t>
            </w:r>
          </w:p>
        </w:tc>
      </w:tr>
      <w:tr w:rsidR="00953E82" w14:paraId="6C4A1201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BEA"/>
            <w:vAlign w:val="center"/>
          </w:tcPr>
          <w:p w14:paraId="30BFF0B9" w14:textId="77777777" w:rsidR="00953E82" w:rsidRPr="00953E82" w:rsidRDefault="00953E82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ind w:left="9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Evaluative Criteria: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E9EBEA"/>
            </w:tcBorders>
          </w:tcPr>
          <w:p w14:paraId="4E82B21D" w14:textId="77777777" w:rsidR="00953E82" w:rsidRDefault="00953E82" w:rsidP="006B2EE1"/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nil"/>
              <w:right w:val="nil"/>
            </w:tcBorders>
            <w:shd w:val="clear" w:color="auto" w:fill="E9EBEA"/>
            <w:vAlign w:val="center"/>
          </w:tcPr>
          <w:p w14:paraId="06F7D243" w14:textId="77777777" w:rsidR="00953E82" w:rsidRPr="00953E82" w:rsidRDefault="00953E82" w:rsidP="00953E82">
            <w:pPr>
              <w:widowControl w:val="0"/>
              <w:tabs>
                <w:tab w:val="left" w:pos="-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jc w:val="center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>Assessment Evidence:</w:t>
            </w:r>
          </w:p>
        </w:tc>
      </w:tr>
      <w:tr w:rsidR="00C741F5" w14:paraId="15C3B3FA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single" w:sz="12" w:space="0" w:color="E9EBEA"/>
            </w:tcBorders>
          </w:tcPr>
          <w:p w14:paraId="70A19D02" w14:textId="77777777" w:rsidR="00C741F5" w:rsidRDefault="00C741F5" w:rsidP="006B2EE1"/>
          <w:p w14:paraId="03113E41" w14:textId="77777777" w:rsidR="00F023E0" w:rsidRPr="00F023E0" w:rsidRDefault="00F023E0" w:rsidP="00F023E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Completed </w:t>
            </w:r>
          </w:p>
          <w:p w14:paraId="478E0613" w14:textId="77777777" w:rsidR="00F023E0" w:rsidRPr="00F023E0" w:rsidRDefault="00F023E0" w:rsidP="00F023E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Correct test answers </w:t>
            </w:r>
          </w:p>
          <w:p w14:paraId="2E8BE52A" w14:textId="77777777" w:rsidR="00C741F5" w:rsidRPr="005925A5" w:rsidRDefault="00C741F5" w:rsidP="00C741F5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single" w:sz="12" w:space="0" w:color="E9EBEA"/>
              <w:bottom w:val="single" w:sz="12" w:space="0" w:color="E9EBEA"/>
              <w:right w:val="nil"/>
            </w:tcBorders>
          </w:tcPr>
          <w:p w14:paraId="47E35A11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Performance Task(s): </w:t>
            </w:r>
          </w:p>
          <w:p w14:paraId="780327E6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</w:p>
          <w:p w14:paraId="2C1E87B6" w14:textId="77777777" w:rsidR="001C7026" w:rsidRDefault="001C7026" w:rsidP="001C70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u w:val="single"/>
                <w:lang w:val="en-US"/>
              </w:rPr>
              <w:t>Ruler Activity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2A490CFD" w14:textId="77777777" w:rsidR="001C7026" w:rsidRDefault="001C7026" w:rsidP="001C702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Students will learn and be tested on proper use of rulers.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4F83FE68" w14:textId="77777777" w:rsidR="00C741F5" w:rsidRPr="00F023E0" w:rsidRDefault="00C741F5" w:rsidP="00F023E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bCs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C741F5" w14:paraId="1768735B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4035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single" w:sz="12" w:space="0" w:color="E9EBEA"/>
            </w:tcBorders>
          </w:tcPr>
          <w:p w14:paraId="0FDC2948" w14:textId="77777777" w:rsidR="00F023E0" w:rsidRDefault="00F023E0" w:rsidP="00F023E0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  <w:p w14:paraId="0C28701F" w14:textId="77777777" w:rsidR="00F023E0" w:rsidRPr="00F023E0" w:rsidRDefault="00F023E0" w:rsidP="00F023E0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Correct answers </w:t>
            </w:r>
          </w:p>
          <w:p w14:paraId="06621B40" w14:textId="77777777" w:rsidR="00F023E0" w:rsidRPr="00F023E0" w:rsidRDefault="00F023E0" w:rsidP="00F023E0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Accurate measurements </w:t>
            </w:r>
          </w:p>
          <w:p w14:paraId="7CBC0C63" w14:textId="77777777" w:rsidR="00C741F5" w:rsidRPr="00F023E0" w:rsidRDefault="00C741F5" w:rsidP="00F023E0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5" w:type="dxa"/>
            <w:gridSpan w:val="2"/>
            <w:tcBorders>
              <w:top w:val="single" w:sz="12" w:space="0" w:color="E9EBEA"/>
              <w:left w:val="single" w:sz="12" w:space="0" w:color="E9EBEA"/>
              <w:bottom w:val="nil"/>
              <w:right w:val="nil"/>
            </w:tcBorders>
          </w:tcPr>
          <w:p w14:paraId="55341D43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</w:pP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Other Evidence:  </w:t>
            </w:r>
          </w:p>
          <w:p w14:paraId="4B537160" w14:textId="77777777" w:rsidR="00C741F5" w:rsidRDefault="00C741F5" w:rsidP="00953E82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spacing w:line="192" w:lineRule="auto"/>
              <w:textAlignment w:val="center"/>
              <w:outlineLvl w:val="0"/>
            </w:pPr>
          </w:p>
          <w:p w14:paraId="5B314824" w14:textId="77777777" w:rsidR="00F023E0" w:rsidRPr="00F023E0" w:rsidRDefault="00F023E0" w:rsidP="00F023E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Corresponding test questions </w:t>
            </w:r>
          </w:p>
          <w:p w14:paraId="0CA965DF" w14:textId="77777777" w:rsidR="00F023E0" w:rsidRPr="00F023E0" w:rsidRDefault="00F023E0" w:rsidP="00F023E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0"/>
                <w:szCs w:val="20"/>
              </w:rPr>
            </w:pPr>
            <w:r w:rsidRPr="00F023E0">
              <w:rPr>
                <w:rFonts w:ascii="Arial Narrow" w:hAnsi="Arial Narrow"/>
                <w:sz w:val="20"/>
                <w:szCs w:val="20"/>
              </w:rPr>
              <w:t xml:space="preserve">Collected measurement sheets </w:t>
            </w:r>
          </w:p>
          <w:p w14:paraId="59B5D8DA" w14:textId="77777777" w:rsidR="00C66C55" w:rsidRDefault="00C66C55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  <w:p w14:paraId="304D0FEB" w14:textId="77777777" w:rsidR="00C66C55" w:rsidRPr="00C00EB9" w:rsidRDefault="00C66C55" w:rsidP="00C6293D">
            <w:pPr>
              <w:rPr>
                <w:rFonts w:ascii="Times" w:hAnsi="Times"/>
                <w:iCs/>
                <w:color w:val="262626" w:themeColor="text1" w:themeTint="D9"/>
                <w:w w:val="99"/>
                <w:sz w:val="20"/>
              </w:rPr>
            </w:pPr>
          </w:p>
        </w:tc>
      </w:tr>
      <w:tr w:rsidR="00953E82" w14:paraId="0CF18309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D1E1A64" w14:textId="77777777" w:rsidR="00953E82" w:rsidRDefault="004470E5" w:rsidP="004470E5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0F5810A3" wp14:editId="4082F017">
                  <wp:extent cx="237744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15-06-10 at 10.01.51 AM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26E727E0" w14:textId="77777777" w:rsidR="00953E82" w:rsidRPr="004470E5" w:rsidRDefault="004470E5" w:rsidP="004470E5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Learning Plan: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Learning Events and Instruction</w:t>
            </w:r>
          </w:p>
        </w:tc>
      </w:tr>
      <w:tr w:rsidR="00953E82" w14:paraId="4C9A8B9D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3CAEC3" w14:textId="77777777" w:rsidR="001E0C7A" w:rsidRDefault="001E0C7A" w:rsidP="00A85865">
            <w:pPr>
              <w:pStyle w:val="Pa9"/>
              <w:rPr>
                <w:rStyle w:val="A6"/>
                <w:b/>
                <w:sz w:val="23"/>
                <w:szCs w:val="23"/>
              </w:rPr>
            </w:pPr>
          </w:p>
          <w:p w14:paraId="3B09350C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Set Introduction </w:t>
            </w:r>
          </w:p>
          <w:p w14:paraId="6B44EEC4" w14:textId="77777777" w:rsid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This activity will take one class day to complete. </w:t>
            </w:r>
          </w:p>
          <w:p w14:paraId="4E88B423" w14:textId="77777777" w:rsid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D7381F2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Familiarity </w:t>
            </w:r>
          </w:p>
          <w:p w14:paraId="034D1BF3" w14:textId="77777777" w:rsid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The instructor should be familiar with and present the materials or PowerPoint associated with measurement in this activity previous to the hands-on activity. </w:t>
            </w:r>
          </w:p>
          <w:p w14:paraId="4035F6A5" w14:textId="77777777" w:rsidR="001C7026" w:rsidRPr="001C7026" w:rsidRDefault="001C7026" w:rsidP="00A8577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143E8B7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Review </w:t>
            </w:r>
          </w:p>
          <w:p w14:paraId="55439DFB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Have your students review the information under Content </w:t>
            </w:r>
            <w:proofErr w:type="gramStart"/>
            <w:r w:rsidRPr="001C7026">
              <w:rPr>
                <w:rFonts w:ascii="Arial Narrow" w:hAnsi="Arial Narrow"/>
                <w:bCs/>
                <w:sz w:val="20"/>
                <w:szCs w:val="20"/>
              </w:rPr>
              <w:t>Knowledge.</w:t>
            </w:r>
            <w:proofErr w:type="gramEnd"/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1E10766F" w14:textId="77777777" w:rsidR="001C7026" w:rsidRP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789C4867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Student Time </w:t>
            </w:r>
          </w:p>
          <w:p w14:paraId="1E928D95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Give each student ample time to complete the activity. Circulate the room to verify each student is on tasks and progressing forward. </w:t>
            </w:r>
          </w:p>
          <w:p w14:paraId="774E51D6" w14:textId="77777777" w:rsidR="001C7026" w:rsidRP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12A66E3D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Collect </w:t>
            </w:r>
          </w:p>
          <w:p w14:paraId="15DFD86E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At the completion of the activity, collect each student’s tools. </w:t>
            </w:r>
          </w:p>
          <w:p w14:paraId="477EA543" w14:textId="77777777" w:rsidR="001C7026" w:rsidRP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6096E91C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Class Review </w:t>
            </w:r>
          </w:p>
          <w:p w14:paraId="1879B4FC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If time permits, review the activity as a class and discuss the correct measurements and answers. </w:t>
            </w:r>
          </w:p>
          <w:p w14:paraId="1020EAE9" w14:textId="77777777" w:rsidR="001C7026" w:rsidRP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59E0AB6F" w14:textId="77777777" w:rsidR="001C7026" w:rsidRDefault="001C7026" w:rsidP="001C7026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Remind Students </w:t>
            </w:r>
          </w:p>
          <w:p w14:paraId="1B1DA368" w14:textId="77777777" w:rsidR="001C7026" w:rsidRPr="001C7026" w:rsidRDefault="001C7026" w:rsidP="001C7026">
            <w:pPr>
              <w:pStyle w:val="ListParagraph"/>
              <w:ind w:left="1080"/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Remind your students to review all of the material from this unit in preparation for the test. </w:t>
            </w:r>
          </w:p>
          <w:p w14:paraId="5B129DB4" w14:textId="77777777" w:rsidR="001C7026" w:rsidRDefault="001C7026" w:rsidP="001C7026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7438E2D2" w14:textId="77777777" w:rsidR="001C7026" w:rsidRPr="001C7026" w:rsidRDefault="001C7026" w:rsidP="001C70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C7026">
              <w:rPr>
                <w:rFonts w:ascii="Arial Narrow" w:hAnsi="Arial Narrow"/>
                <w:b/>
                <w:sz w:val="20"/>
                <w:szCs w:val="20"/>
              </w:rPr>
              <w:t xml:space="preserve">Progress Monitoring: </w:t>
            </w:r>
          </w:p>
          <w:p w14:paraId="456289BA" w14:textId="77777777" w:rsidR="001C7026" w:rsidRPr="001C7026" w:rsidRDefault="001C7026" w:rsidP="001C7026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The instructor will need to monitor the classroom, checking student’s work and ensuring students are on task and following directions.  </w:t>
            </w:r>
          </w:p>
          <w:p w14:paraId="704A6CB9" w14:textId="77777777" w:rsidR="001C7026" w:rsidRPr="001C7026" w:rsidRDefault="001C7026" w:rsidP="001C7026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Ensure students store their projects at the end of class and leave all materials in the room. </w:t>
            </w:r>
          </w:p>
          <w:p w14:paraId="7239F256" w14:textId="77777777" w:rsidR="001C7026" w:rsidRPr="001C7026" w:rsidRDefault="001C7026" w:rsidP="001C7026">
            <w:pPr>
              <w:pStyle w:val="ListParagraph"/>
              <w:numPr>
                <w:ilvl w:val="0"/>
                <w:numId w:val="41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C7026">
              <w:rPr>
                <w:rFonts w:ascii="Arial Narrow" w:hAnsi="Arial Narrow"/>
                <w:bCs/>
                <w:sz w:val="20"/>
                <w:szCs w:val="20"/>
              </w:rPr>
              <w:t xml:space="preserve">At the end of the activity, post student projects in the room and provide appropriate feedback </w:t>
            </w:r>
          </w:p>
          <w:p w14:paraId="3412B445" w14:textId="77777777" w:rsidR="00F023E0" w:rsidRDefault="00F023E0" w:rsidP="00E42C29"/>
        </w:tc>
      </w:tr>
      <w:tr w:rsidR="00123B66" w14:paraId="1BC88AFE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FEAE9FD" w14:textId="77777777" w:rsidR="00123B66" w:rsidRDefault="00390830" w:rsidP="00390830">
            <w:pPr>
              <w:ind w:left="-123"/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7A418901" wp14:editId="3F31E5B9">
                  <wp:extent cx="228600" cy="23774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5-06-10 at 10.02.01 AM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7ED"/>
            <w:vAlign w:val="center"/>
          </w:tcPr>
          <w:p w14:paraId="521F7496" w14:textId="77777777" w:rsidR="00123B66" w:rsidRPr="00390830" w:rsidRDefault="00390830" w:rsidP="00390830">
            <w:pPr>
              <w:widowControl w:val="0"/>
              <w:tabs>
                <w:tab w:val="left" w:pos="90"/>
                <w:tab w:val="left" w:pos="5490"/>
                <w:tab w:val="left" w:pos="5580"/>
                <w:tab w:val="left" w:pos="8370"/>
              </w:tabs>
              <w:autoSpaceDE w:val="0"/>
              <w:autoSpaceDN w:val="0"/>
              <w:adjustRightInd w:val="0"/>
              <w:textAlignment w:val="center"/>
              <w:outlineLvl w:val="0"/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Differentiation:  </w:t>
            </w:r>
            <w:r w:rsidRPr="00E300CF"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 xml:space="preserve">Summary of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Key Differentiation Techniques</w:t>
            </w:r>
          </w:p>
        </w:tc>
      </w:tr>
      <w:tr w:rsidR="00123B66" w:rsidRPr="0004487F" w14:paraId="09D1D229" w14:textId="77777777" w:rsidTr="00B1369B">
        <w:trPr>
          <w:gridBefore w:val="1"/>
          <w:gridAfter w:val="1"/>
          <w:wBefore w:w="108" w:type="dxa"/>
          <w:wAfter w:w="108" w:type="dxa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88E658" w14:textId="77777777" w:rsidR="00123B66" w:rsidRPr="0004487F" w:rsidRDefault="00123B66" w:rsidP="00C00EB9">
            <w:pPr>
              <w:ind w:left="597"/>
              <w:rPr>
                <w:rFonts w:ascii="Arial" w:hAnsi="Arial" w:cs="Arial"/>
                <w:sz w:val="20"/>
                <w:szCs w:val="20"/>
              </w:rPr>
            </w:pPr>
          </w:p>
          <w:p w14:paraId="5E62FFE6" w14:textId="4815A9FF" w:rsidR="0004487F" w:rsidRPr="00B1369B" w:rsidRDefault="0004487F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</w:pPr>
            <w:r w:rsidRPr="0058037B">
              <w:rPr>
                <w:rFonts w:ascii="Arial Narrow" w:hAnsi="Arial Narrow" w:cs="Arial"/>
                <w:iCs/>
                <w:color w:val="FF0000"/>
                <w:sz w:val="20"/>
                <w:szCs w:val="20"/>
                <w:lang w:bidi="ar-SA"/>
              </w:rPr>
              <w:t>Please use this space to insert your differentiation techniques.  Depending on the needs of students, various techniques might be needed in a classroom, therefore use the information below and experts in the area needed to design your plan for differentiation.</w:t>
            </w:r>
          </w:p>
          <w:p w14:paraId="16FFF9B7" w14:textId="77777777" w:rsidR="001C7026" w:rsidRPr="0058037B" w:rsidRDefault="001C7026" w:rsidP="005803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color w:val="262626"/>
                <w:sz w:val="20"/>
                <w:szCs w:val="20"/>
                <w:lang w:bidi="ar-SA"/>
              </w:rPr>
            </w:pPr>
          </w:p>
          <w:p w14:paraId="751BAF2E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The ASCD Study Guide for Integrating Differentiated Instruction and Understating by Design: Connecting Content and Kids.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421C5F69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by Carol Ann Tomlinson, Jay McTighe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558527F8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705B335A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Integrating Differentiated Instruction and Understating by Design: Connecting Content and Kids.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75CDF0DD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by Carol Ann Tomlinson, Jay McTighe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789E4126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ISBN-13: 978-1416602842   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A363A2D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ISBN-10: 1416602844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3D62B56D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0ED6F1B7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lastRenderedPageBreak/>
              <w:t>Differentiating Reading Instruction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703A829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  <w:color w:val="262626"/>
                <w:sz w:val="20"/>
                <w:szCs w:val="20"/>
                <w:lang w:val="en-US"/>
              </w:rPr>
              <w:t>by Laura Robb.</w:t>
            </w:r>
            <w:r>
              <w:rPr>
                <w:rStyle w:val="eop"/>
                <w:rFonts w:ascii="Arial Narrow" w:hAnsi="Arial Narrow" w:cs="Segoe UI"/>
                <w:color w:val="262626"/>
                <w:sz w:val="20"/>
                <w:szCs w:val="20"/>
              </w:rPr>
              <w:t> </w:t>
            </w:r>
          </w:p>
          <w:p w14:paraId="12570CF5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262626"/>
                <w:sz w:val="20"/>
                <w:szCs w:val="20"/>
                <w:lang w:val="en-US"/>
              </w:rPr>
              <w:t>ISBN13: 9780545022989</w:t>
            </w:r>
            <w:r>
              <w:rPr>
                <w:rStyle w:val="eop"/>
                <w:rFonts w:ascii="Arial Narrow" w:hAnsi="Arial Narrow" w:cs="Segoe UI"/>
                <w:color w:val="262626"/>
                <w:sz w:val="20"/>
                <w:szCs w:val="20"/>
              </w:rPr>
              <w:t> </w:t>
            </w:r>
          </w:p>
          <w:p w14:paraId="3098C13C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262626"/>
                <w:sz w:val="20"/>
                <w:szCs w:val="20"/>
              </w:rPr>
              <w:t> </w:t>
            </w:r>
          </w:p>
          <w:p w14:paraId="6F39F768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A Teacher's Guide to Differentiating Instruction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1DD53E1B" w14:textId="77777777" w:rsidR="001C7026" w:rsidRDefault="001C7026" w:rsidP="001C7026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The Center for Comprehensive School Reform and Improvement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18BC45E3" w14:textId="77777777" w:rsidR="00F023E0" w:rsidRPr="00F023E0" w:rsidRDefault="00F023E0" w:rsidP="00F023E0">
            <w:pPr>
              <w:pStyle w:val="paragraph"/>
              <w:spacing w:before="0" w:beforeAutospacing="0" w:after="0" w:afterAutospacing="0"/>
              <w:ind w:left="58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B721F" w14:paraId="6A59CCD6" w14:textId="77777777" w:rsidTr="00B1369B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9891FA7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lastRenderedPageBreak/>
              <w:drawing>
                <wp:inline distT="0" distB="0" distL="0" distR="0" wp14:anchorId="7846B582" wp14:editId="4BAE2B1F">
                  <wp:extent cx="217070" cy="237743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6.55 P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0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6C8FF93F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career Connections: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Summary of Career Opportunities Associated with this Lesson</w:t>
            </w:r>
          </w:p>
        </w:tc>
      </w:tr>
      <w:tr w:rsidR="005B721F" w14:paraId="5F5A7BF1" w14:textId="77777777" w:rsidTr="00B1369B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141DC3" w14:textId="77777777" w:rsidR="005B721F" w:rsidRDefault="005B721F" w:rsidP="00C6293D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14:paraId="28C68A86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lang w:val="en-US"/>
              </w:rPr>
              <w:t>Civil Engineer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3BCF17F" w14:textId="77777777" w:rsidR="00F023E0" w:rsidRDefault="00F023E0" w:rsidP="00F023E0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Civil engineers rely on accurate measurements to design and construct various structures.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2898587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50D47790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lang w:val="en-US"/>
              </w:rPr>
              <w:t>Architect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01FBC242" w14:textId="77777777" w:rsidR="00F023E0" w:rsidRDefault="00F023E0" w:rsidP="00F023E0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Architects use accurate measurements to design various structures.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32580384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758BB8DE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lang w:val="en-US"/>
              </w:rPr>
              <w:t>Health Science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0C400C4C" w14:textId="77777777" w:rsidR="00F023E0" w:rsidRDefault="00F023E0" w:rsidP="00F023E0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Many of those in the health science field rely on accurate measurements when working with humans and animals.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1024659A" w14:textId="77777777" w:rsidR="005B721F" w:rsidRPr="00CB2BF6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B721F" w14:paraId="4D0CAF3D" w14:textId="77777777" w:rsidTr="00B1369B"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D51B2D4" w14:textId="77777777" w:rsidR="005B721F" w:rsidRDefault="005B721F" w:rsidP="00C6293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73B91781" wp14:editId="1EC7A880">
                  <wp:extent cx="237743" cy="2377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1 at 4.29.32 PM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23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E2EA"/>
            <w:vAlign w:val="center"/>
          </w:tcPr>
          <w:p w14:paraId="32464688" w14:textId="77777777" w:rsidR="005B721F" w:rsidRDefault="005B721F" w:rsidP="00C6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  <w:t xml:space="preserve">Keywords:  </w:t>
            </w:r>
            <w:r>
              <w:rPr>
                <w:rFonts w:ascii="Times" w:hAnsi="Times"/>
                <w:i/>
                <w:color w:val="262626" w:themeColor="text1" w:themeTint="D9"/>
                <w:w w:val="99"/>
                <w:sz w:val="20"/>
              </w:rPr>
              <w:t>Please Insert Keywords from this Lesson with their Definitions</w:t>
            </w:r>
          </w:p>
        </w:tc>
      </w:tr>
      <w:tr w:rsidR="005B721F" w14:paraId="6F236FC7" w14:textId="77777777" w:rsidTr="00B1369B">
        <w:tc>
          <w:tcPr>
            <w:tcW w:w="1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AB9D36" w14:textId="77777777" w:rsidR="005B721F" w:rsidRDefault="005B721F" w:rsidP="00C6293D">
            <w:pPr>
              <w:rPr>
                <w:rFonts w:ascii="Arial Narrow" w:hAnsi="Arial Narrow" w:cs="Frutiger-LightCn"/>
                <w:caps/>
                <w:color w:val="000000" w:themeColor="text1"/>
                <w:spacing w:val="20"/>
                <w:sz w:val="20"/>
                <w:szCs w:val="40"/>
              </w:rPr>
            </w:pPr>
          </w:p>
          <w:p w14:paraId="24BB0998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u w:val="single"/>
                <w:lang w:val="en-US"/>
              </w:rPr>
              <w:t>ACCURATE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 xml:space="preserve"> - the quality or state of being correct or precise.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366BD221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1690185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u w:val="single"/>
                <w:lang w:val="en-US"/>
              </w:rPr>
              <w:t xml:space="preserve">MEASUREMENT - 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>the action of measuring something.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146C3ABD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17161BF6" w14:textId="77777777" w:rsidR="00F023E0" w:rsidRDefault="00F023E0" w:rsidP="00F023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u w:val="single"/>
                <w:lang w:val="en-US"/>
              </w:rPr>
              <w:t>INSTRUMENT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en-US"/>
              </w:rPr>
              <w:t xml:space="preserve"> - a tool or implement, especially one for delicate or scientific work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463B61CA" w14:textId="77777777" w:rsidR="005B721F" w:rsidRPr="00540762" w:rsidRDefault="005B721F" w:rsidP="00C629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D8406A0" w14:textId="77777777" w:rsidR="00556E56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p w14:paraId="0CFF002B" w14:textId="77777777" w:rsidR="00556E56" w:rsidRPr="0004487F" w:rsidRDefault="00556E56" w:rsidP="006B2EE1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56E56" w:rsidRPr="0004487F" w:rsidSect="002B0A90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080" w:right="360" w:bottom="630" w:left="360" w:header="360" w:footer="3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A766" w14:textId="77777777" w:rsidR="004305E0" w:rsidRDefault="004305E0" w:rsidP="00710267">
      <w:pPr>
        <w:spacing w:after="0" w:line="240" w:lineRule="auto"/>
      </w:pPr>
      <w:r>
        <w:separator/>
      </w:r>
    </w:p>
  </w:endnote>
  <w:endnote w:type="continuationSeparator" w:id="0">
    <w:p w14:paraId="3B149379" w14:textId="77777777" w:rsidR="004305E0" w:rsidRDefault="004305E0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652589"/>
      <w:docPartObj>
        <w:docPartGallery w:val="Page Numbers (Bottom of Page)"/>
        <w:docPartUnique/>
      </w:docPartObj>
    </w:sdtPr>
    <w:sdtEndPr/>
    <w:sdtContent>
      <w:sdt>
        <w:sdtPr>
          <w:id w:val="2136982061"/>
          <w:docPartObj>
            <w:docPartGallery w:val="Page Numbers (Top of Page)"/>
            <w:docPartUnique/>
          </w:docPartObj>
        </w:sdtPr>
        <w:sdtEndPr/>
        <w:sdtContent>
          <w:p w14:paraId="567B2E06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62336" behindDoc="1" locked="0" layoutInCell="1" allowOverlap="1" wp14:anchorId="77AC080D" wp14:editId="1DBDD382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311323466" name="Picture 31132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667F493" wp14:editId="2D1E76C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214DD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37B71D54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7F4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.45pt;margin-top:5.7pt;width:137.9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" filled="f" stroked="f">
                      <v:textbox>
                        <w:txbxContent>
                          <w:p w14:paraId="131214DD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37B71D54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BFA629" wp14:editId="47561B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F5D8748" id="Straight Connector 11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A17113" w14:textId="77777777" w:rsidR="00E671B3" w:rsidRPr="002D3A57" w:rsidRDefault="00E671B3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77800"/>
      <w:docPartObj>
        <w:docPartGallery w:val="Page Numbers (Bottom of Page)"/>
        <w:docPartUnique/>
      </w:docPartObj>
    </w:sdtPr>
    <w:sdtEndPr/>
    <w:sdtContent>
      <w:sdt>
        <w:sdtPr>
          <w:id w:val="-343241825"/>
          <w:docPartObj>
            <w:docPartGallery w:val="Page Numbers (Top of Page)"/>
            <w:docPartUnique/>
          </w:docPartObj>
        </w:sdtPr>
        <w:sdtEndPr/>
        <w:sdtContent>
          <w:p w14:paraId="73ACD40D" w14:textId="77777777" w:rsidR="00E671B3" w:rsidRDefault="00E671B3" w:rsidP="002D3A57">
            <w:pPr>
              <w:pStyle w:val="Footer"/>
              <w:spacing w:before="240"/>
              <w:jc w:val="right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w:drawing>
                <wp:anchor distT="0" distB="0" distL="114300" distR="114300" simplePos="0" relativeHeight="251656192" behindDoc="1" locked="0" layoutInCell="1" allowOverlap="1" wp14:anchorId="45826676" wp14:editId="36A18D7E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36195</wp:posOffset>
                  </wp:positionV>
                  <wp:extent cx="1758572" cy="457200"/>
                  <wp:effectExtent l="0" t="0" r="0" b="0"/>
                  <wp:wrapNone/>
                  <wp:docPr id="531279087" name="Picture 53127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ite_Logo_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57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 wp14:anchorId="6EBDDF55" wp14:editId="052DA17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72390</wp:posOffset>
                      </wp:positionV>
                      <wp:extent cx="1751330" cy="339090"/>
                      <wp:effectExtent l="0" t="0" r="0" b="381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EA60F0" w14:textId="77777777" w:rsidR="00E671B3" w:rsidRDefault="00E671B3" w:rsidP="002D3A57">
                                  <w:pPr>
                                    <w:pStyle w:val="NoSpacing"/>
                                    <w:jc w:val="center"/>
                                    <w:rPr>
                                      <w:lang w:bidi="ar-SA"/>
                                    </w:rPr>
                                  </w:pPr>
                                  <w:r>
                                    <w:rPr>
                                      <w:lang w:bidi="ar-SA"/>
                                    </w:rPr>
                                    <w:t>STEM101.ORG</w:t>
                                  </w:r>
                                </w:p>
                                <w:p w14:paraId="5695A4E3" w14:textId="77777777" w:rsidR="00E671B3" w:rsidRPr="00556E56" w:rsidRDefault="00E671B3" w:rsidP="002D3A5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2"/>
                                    </w:rPr>
                                  </w:pPr>
                                  <w:r w:rsidRPr="00556E56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12"/>
                                      <w:szCs w:val="12"/>
                                      <w:lang w:bidi="ar-SA"/>
                                    </w:rPr>
                                    <w:t>UBD © 2011 Wiggins &amp; McTighe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DDF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7.45pt;margin-top:5.7pt;width:137.9pt;height:2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" filled="f" stroked="f">
                      <v:textbox>
                        <w:txbxContent>
                          <w:p w14:paraId="4CEA60F0" w14:textId="77777777" w:rsidR="00E671B3" w:rsidRDefault="00E671B3" w:rsidP="002D3A57">
                            <w:pPr>
                              <w:pStyle w:val="NoSpacing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>STEM101.ORG</w:t>
                            </w:r>
                          </w:p>
                          <w:p w14:paraId="5695A4E3" w14:textId="77777777" w:rsidR="00E671B3" w:rsidRPr="00556E56" w:rsidRDefault="00E671B3" w:rsidP="002D3A57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556E56">
                              <w:rPr>
                                <w:rFonts w:ascii="Arial" w:hAnsi="Arial" w:cs="Arial"/>
                                <w:color w:val="BFBFBF" w:themeColor="background1" w:themeShade="BF"/>
                                <w:sz w:val="12"/>
                                <w:szCs w:val="12"/>
                                <w:lang w:bidi="ar-SA"/>
                              </w:rPr>
                              <w:t>UBD © 2011 Wiggins &amp; McTighe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970C58" wp14:editId="37C170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-7197</wp:posOffset>
                      </wp:positionV>
                      <wp:extent cx="7366000" cy="0"/>
                      <wp:effectExtent l="0" t="0" r="2540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E08408C" id="Straight Connector 82" o:spid="_x0000_s1026" style="position:absolute;flip:x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55pt" to="58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5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4FF799" w14:textId="77777777" w:rsidR="00E671B3" w:rsidRPr="002D3A57" w:rsidRDefault="00E671B3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2362" w14:textId="77777777" w:rsidR="004305E0" w:rsidRDefault="004305E0" w:rsidP="00710267">
      <w:pPr>
        <w:spacing w:after="0" w:line="240" w:lineRule="auto"/>
      </w:pPr>
      <w:r>
        <w:separator/>
      </w:r>
    </w:p>
  </w:footnote>
  <w:footnote w:type="continuationSeparator" w:id="0">
    <w:p w14:paraId="578A8DDC" w14:textId="77777777" w:rsidR="004305E0" w:rsidRDefault="004305E0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30" w:type="dxa"/>
      <w:tblInd w:w="198" w:type="dxa"/>
      <w:tblLayout w:type="fixed"/>
      <w:tblLook w:val="04A0" w:firstRow="1" w:lastRow="0" w:firstColumn="1" w:lastColumn="0" w:noHBand="0" w:noVBand="1"/>
    </w:tblPr>
    <w:tblGrid>
      <w:gridCol w:w="4958"/>
      <w:gridCol w:w="3739"/>
      <w:gridCol w:w="2733"/>
    </w:tblGrid>
    <w:tr w:rsidR="00E671B3" w:rsidRPr="00DF2256" w14:paraId="5ECEC8FC" w14:textId="77777777" w:rsidTr="00801C63">
      <w:tc>
        <w:tcPr>
          <w:tcW w:w="11430" w:type="dxa"/>
          <w:gridSpan w:val="3"/>
        </w:tcPr>
        <w:p w14:paraId="506571E2" w14:textId="19A17ACD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  <w:szCs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Course</w:t>
          </w:r>
          <w:r w:rsidR="006959EB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bCs/>
                <w:sz w:val="20"/>
                <w:szCs w:val="20"/>
              </w:rPr>
              <w:alias w:val="Title"/>
              <w:tag w:val=""/>
              <w:id w:val="-5203903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485D">
                <w:rPr>
                  <w:bCs/>
                  <w:sz w:val="20"/>
                  <w:szCs w:val="20"/>
                </w:rPr>
                <w:t xml:space="preserve">Middle </w:t>
              </w:r>
              <w:proofErr w:type="spellStart"/>
              <w:r w:rsidR="00F2485D">
                <w:rPr>
                  <w:bCs/>
                  <w:sz w:val="20"/>
                  <w:szCs w:val="20"/>
                </w:rPr>
                <w:t>School</w:t>
              </w:r>
            </w:sdtContent>
          </w:sdt>
          <w:r w:rsidRPr="001C2691">
            <w:rPr>
              <w:sz w:val="20"/>
              <w:szCs w:val="20"/>
            </w:rPr>
            <w:fldChar w:fldCharType="begin"/>
          </w:r>
          <w:r w:rsidRPr="001C2691">
            <w:rPr>
              <w:sz w:val="20"/>
              <w:szCs w:val="20"/>
            </w:rPr>
            <w:instrText xml:space="preserve"> REF COURSE \h </w:instrText>
          </w:r>
          <w:r>
            <w:rPr>
              <w:sz w:val="20"/>
              <w:szCs w:val="20"/>
            </w:rPr>
            <w:instrText xml:space="preserve"> \* MERGEFORMAT </w:instrText>
          </w:r>
          <w:r w:rsidRPr="001C2691">
            <w:rPr>
              <w:sz w:val="20"/>
              <w:szCs w:val="20"/>
            </w:rPr>
            <w:fldChar w:fldCharType="separate"/>
          </w:r>
          <w:r w:rsidR="0014315E">
            <w:rPr>
              <w:b/>
              <w:bCs/>
              <w:sz w:val="20"/>
              <w:szCs w:val="20"/>
            </w:rPr>
            <w:t>Error</w:t>
          </w:r>
          <w:proofErr w:type="spellEnd"/>
          <w:r w:rsidR="0014315E">
            <w:rPr>
              <w:b/>
              <w:bCs/>
              <w:sz w:val="20"/>
              <w:szCs w:val="20"/>
            </w:rPr>
            <w:t>! Reference source not found.</w:t>
          </w:r>
          <w:r w:rsidRPr="001C2691">
            <w:rPr>
              <w:sz w:val="20"/>
              <w:szCs w:val="20"/>
            </w:rPr>
            <w:fldChar w:fldCharType="end"/>
          </w:r>
        </w:p>
      </w:tc>
    </w:tr>
    <w:tr w:rsidR="00E671B3" w14:paraId="4CED7C61" w14:textId="77777777" w:rsidTr="00801C63">
      <w:tc>
        <w:tcPr>
          <w:tcW w:w="4958" w:type="dxa"/>
          <w:tcBorders>
            <w:bottom w:val="single" w:sz="12" w:space="0" w:color="555658"/>
          </w:tcBorders>
        </w:tcPr>
        <w:p w14:paraId="3E015C3D" w14:textId="77777777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Unit</w:t>
          </w:r>
          <w:r w:rsidRPr="001C2691">
            <w:rPr>
              <w:rFonts w:cs="Frutiger-LightCn"/>
              <w:caps/>
              <w:color w:val="000000" w:themeColor="text1"/>
              <w:sz w:val="20"/>
              <w:szCs w:val="40"/>
            </w:rPr>
            <w:t xml:space="preserve">: </w:t>
          </w:r>
          <w:sdt>
            <w:sdtPr>
              <w:rPr>
                <w:rFonts w:cs="Frutiger-LightCn"/>
                <w:caps/>
                <w:color w:val="000000" w:themeColor="text1"/>
                <w:sz w:val="20"/>
                <w:szCs w:val="40"/>
              </w:rPr>
              <w:alias w:val="Keywords"/>
              <w:tag w:val=""/>
              <w:id w:val="49195648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A97A66">
                <w:rPr>
                  <w:rFonts w:cs="Frutiger-LightCn"/>
                  <w:caps/>
                  <w:color w:val="000000" w:themeColor="text1"/>
                  <w:sz w:val="20"/>
                  <w:szCs w:val="40"/>
                </w:rPr>
                <w:t>Engineering Drawing and Measuring Level 1 and 2</w:t>
              </w:r>
            </w:sdtContent>
          </w:sdt>
        </w:p>
      </w:tc>
      <w:tc>
        <w:tcPr>
          <w:tcW w:w="3739" w:type="dxa"/>
          <w:tcBorders>
            <w:bottom w:val="single" w:sz="12" w:space="0" w:color="555658"/>
          </w:tcBorders>
        </w:tcPr>
        <w:p w14:paraId="553C7131" w14:textId="77777777" w:rsidR="00E671B3" w:rsidRPr="001C2691" w:rsidRDefault="00E671B3" w:rsidP="00821F0B">
          <w:pPr>
            <w:widowControl w:val="0"/>
            <w:ind w:left="202" w:hanging="202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>exercise:</w:t>
          </w:r>
          <w:r w:rsidR="00F2726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Comments"/>
              <w:tag w:val=""/>
              <w:id w:val="179399855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9605F9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Ruler</w:t>
              </w:r>
            </w:sdtContent>
          </w:sdt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 </w:t>
          </w:r>
        </w:p>
      </w:tc>
      <w:tc>
        <w:tcPr>
          <w:tcW w:w="2733" w:type="dxa"/>
          <w:tcBorders>
            <w:bottom w:val="single" w:sz="12" w:space="0" w:color="555658"/>
          </w:tcBorders>
        </w:tcPr>
        <w:p w14:paraId="0ACF4743" w14:textId="77777777" w:rsidR="00E671B3" w:rsidRPr="001C2691" w:rsidRDefault="00E671B3" w:rsidP="00C77FD1">
          <w:pPr>
            <w:widowControl w:val="0"/>
            <w:outlineLvl w:val="0"/>
            <w:rPr>
              <w:sz w:val="20"/>
            </w:rPr>
          </w:pPr>
          <w:r w:rsidRPr="001C2691">
            <w:rPr>
              <w:rFonts w:cs="Frutiger-LightCn"/>
              <w:b/>
              <w:caps/>
              <w:color w:val="000000" w:themeColor="text1"/>
              <w:sz w:val="20"/>
              <w:szCs w:val="40"/>
            </w:rPr>
            <w:t xml:space="preserve">Time Frame: </w:t>
          </w:r>
          <w:sdt>
            <w:sdtPr>
              <w:rPr>
                <w:rFonts w:cs="Frutiger-LightCn"/>
                <w:bCs/>
                <w:caps/>
                <w:color w:val="000000" w:themeColor="text1"/>
                <w:sz w:val="20"/>
                <w:szCs w:val="40"/>
              </w:rPr>
              <w:alias w:val="Status"/>
              <w:tag w:val=""/>
              <w:id w:val="162820123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023E0">
                <w:rPr>
                  <w:rFonts w:cs="Frutiger-LightCn"/>
                  <w:bCs/>
                  <w:caps/>
                  <w:color w:val="000000" w:themeColor="text1"/>
                  <w:sz w:val="20"/>
                  <w:szCs w:val="40"/>
                </w:rPr>
                <w:t>1 Hour</w:t>
              </w:r>
            </w:sdtContent>
          </w:sdt>
        </w:p>
      </w:tc>
    </w:tr>
  </w:tbl>
  <w:p w14:paraId="4DC96111" w14:textId="77777777" w:rsidR="00E671B3" w:rsidRDefault="00E67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9B03" w14:textId="77777777" w:rsidR="00E671B3" w:rsidRDefault="00A018BD" w:rsidP="00971444">
    <w:pPr>
      <w:pStyle w:val="Header"/>
      <w:ind w:left="90"/>
    </w:pPr>
    <w:r>
      <w:rPr>
        <w:noProof/>
      </w:rPr>
      <w:drawing>
        <wp:inline distT="0" distB="0" distL="0" distR="0" wp14:anchorId="4D6FCEAD" wp14:editId="5558AA19">
          <wp:extent cx="7231228" cy="457179"/>
          <wp:effectExtent l="0" t="0" r="0" b="635"/>
          <wp:docPr id="381423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12547" name="Picture 2076612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0679" cy="46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1307" w:type="dxa"/>
      <w:tblInd w:w="108" w:type="dxa"/>
      <w:tblLook w:val="04A0" w:firstRow="1" w:lastRow="0" w:firstColumn="1" w:lastColumn="0" w:noHBand="0" w:noVBand="1"/>
    </w:tblPr>
    <w:tblGrid>
      <w:gridCol w:w="3912"/>
      <w:gridCol w:w="3912"/>
      <w:gridCol w:w="3483"/>
    </w:tblGrid>
    <w:tr w:rsidR="00A90B6D" w14:paraId="4E4A2593" w14:textId="77777777" w:rsidTr="00971444">
      <w:tc>
        <w:tcPr>
          <w:tcW w:w="11307" w:type="dxa"/>
          <w:gridSpan w:val="3"/>
        </w:tcPr>
        <w:p w14:paraId="2BFAC451" w14:textId="77777777" w:rsidR="00A90B6D" w:rsidRDefault="00A90B6D">
          <w:pPr>
            <w:pStyle w:val="Header"/>
          </w:pPr>
          <w:r w:rsidRPr="002440AD">
            <w:rPr>
              <w:b/>
              <w:bCs/>
            </w:rPr>
            <w:t>COURSE</w:t>
          </w:r>
          <w:r w:rsidR="006959EB">
            <w:rPr>
              <w:b/>
              <w:bCs/>
            </w:rPr>
            <w:t xml:space="preserve">: </w:t>
          </w:r>
          <w:sdt>
            <w:sdtPr>
              <w:alias w:val="Title"/>
              <w:tag w:val=""/>
              <w:id w:val="-19906220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485D">
                <w:t>Middle School</w:t>
              </w:r>
            </w:sdtContent>
          </w:sdt>
        </w:p>
      </w:tc>
    </w:tr>
    <w:tr w:rsidR="00B80B6F" w14:paraId="0535A5A7" w14:textId="77777777" w:rsidTr="00971444">
      <w:tc>
        <w:tcPr>
          <w:tcW w:w="3912" w:type="dxa"/>
        </w:tcPr>
        <w:p w14:paraId="0D90638E" w14:textId="77777777" w:rsidR="00B80B6F" w:rsidRPr="002440AD" w:rsidRDefault="002440AD" w:rsidP="006959EB">
          <w:pPr>
            <w:pStyle w:val="Header"/>
            <w:tabs>
              <w:tab w:val="clear" w:pos="4680"/>
              <w:tab w:val="clear" w:pos="9360"/>
              <w:tab w:val="left" w:pos="2125"/>
            </w:tabs>
            <w:rPr>
              <w:b/>
              <w:bCs/>
            </w:rPr>
          </w:pPr>
          <w:r w:rsidRPr="002440AD">
            <w:rPr>
              <w:b/>
              <w:bCs/>
            </w:rPr>
            <w:t>UNIT:</w:t>
          </w:r>
          <w:r w:rsidR="000737BB">
            <w:rPr>
              <w:b/>
              <w:bCs/>
            </w:rPr>
            <w:t xml:space="preserve"> </w:t>
          </w:r>
          <w:sdt>
            <w:sdtPr>
              <w:alias w:val="Keywords"/>
              <w:tag w:val=""/>
              <w:id w:val="-1835061350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F2485D">
                <w:t>Engineering Drawing and Measuring</w:t>
              </w:r>
              <w:r w:rsidR="00A8577E">
                <w:t xml:space="preserve"> Level 1</w:t>
              </w:r>
              <w:r w:rsidR="00A97A66">
                <w:t xml:space="preserve"> and 2</w:t>
              </w:r>
            </w:sdtContent>
          </w:sdt>
          <w:r w:rsidR="006959EB">
            <w:tab/>
          </w:r>
        </w:p>
      </w:tc>
      <w:tc>
        <w:tcPr>
          <w:tcW w:w="3912" w:type="dxa"/>
        </w:tcPr>
        <w:p w14:paraId="7747E851" w14:textId="77777777" w:rsidR="00B80B6F" w:rsidRPr="006B19B2" w:rsidRDefault="00A81721">
          <w:pPr>
            <w:pStyle w:val="Header"/>
            <w:rPr>
              <w:b/>
              <w:bCs/>
            </w:rPr>
          </w:pPr>
          <w:r w:rsidRPr="006B19B2">
            <w:rPr>
              <w:b/>
              <w:bCs/>
            </w:rPr>
            <w:t>EXERCISE:</w:t>
          </w:r>
          <w:r w:rsidR="000737BB">
            <w:rPr>
              <w:b/>
              <w:bCs/>
            </w:rPr>
            <w:t xml:space="preserve"> </w:t>
          </w:r>
          <w:sdt>
            <w:sdtPr>
              <w:alias w:val="Comments"/>
              <w:tag w:val=""/>
              <w:id w:val="-127354810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9605F9">
                <w:t>Ruler</w:t>
              </w:r>
            </w:sdtContent>
          </w:sdt>
        </w:p>
      </w:tc>
      <w:tc>
        <w:tcPr>
          <w:tcW w:w="3483" w:type="dxa"/>
        </w:tcPr>
        <w:p w14:paraId="1CA8724D" w14:textId="77777777" w:rsidR="00B80B6F" w:rsidRPr="00F55FFF" w:rsidRDefault="00233FAA">
          <w:pPr>
            <w:pStyle w:val="Header"/>
            <w:rPr>
              <w:b/>
              <w:bCs/>
            </w:rPr>
          </w:pPr>
          <w:r w:rsidRPr="00F55FFF">
            <w:rPr>
              <w:b/>
              <w:bCs/>
            </w:rPr>
            <w:t>TIME FRAME:</w:t>
          </w:r>
          <w:r w:rsidR="000737BB">
            <w:rPr>
              <w:b/>
              <w:bCs/>
            </w:rPr>
            <w:t xml:space="preserve"> </w:t>
          </w:r>
          <w:sdt>
            <w:sdtPr>
              <w:alias w:val="Status"/>
              <w:tag w:val=""/>
              <w:id w:val="-60742626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023E0">
                <w:t>1 Hour</w:t>
              </w:r>
            </w:sdtContent>
          </w:sdt>
        </w:p>
      </w:tc>
    </w:tr>
  </w:tbl>
  <w:p w14:paraId="7620BB8D" w14:textId="77777777" w:rsidR="00A018BD" w:rsidRDefault="00A018BD" w:rsidP="00105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D6F78"/>
    <w:multiLevelType w:val="hybridMultilevel"/>
    <w:tmpl w:val="49F4AB4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3DC4"/>
    <w:multiLevelType w:val="hybridMultilevel"/>
    <w:tmpl w:val="8BB0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710F6"/>
    <w:multiLevelType w:val="hybridMultilevel"/>
    <w:tmpl w:val="C4E8B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C1B0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4074D"/>
    <w:multiLevelType w:val="hybridMultilevel"/>
    <w:tmpl w:val="970A04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83BEF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F2722"/>
    <w:multiLevelType w:val="hybridMultilevel"/>
    <w:tmpl w:val="0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6289D"/>
    <w:multiLevelType w:val="hybridMultilevel"/>
    <w:tmpl w:val="7F72A3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403A84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A0669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396E"/>
    <w:multiLevelType w:val="hybridMultilevel"/>
    <w:tmpl w:val="06BA4D8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94CFE"/>
    <w:multiLevelType w:val="hybridMultilevel"/>
    <w:tmpl w:val="E52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E5001"/>
    <w:multiLevelType w:val="hybridMultilevel"/>
    <w:tmpl w:val="068A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C0582"/>
    <w:multiLevelType w:val="multilevel"/>
    <w:tmpl w:val="4FE4686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A1F9C"/>
    <w:multiLevelType w:val="hybridMultilevel"/>
    <w:tmpl w:val="963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431CC"/>
    <w:multiLevelType w:val="hybridMultilevel"/>
    <w:tmpl w:val="4FE4686E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045BA6"/>
    <w:multiLevelType w:val="hybridMultilevel"/>
    <w:tmpl w:val="8676C11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604DC"/>
    <w:multiLevelType w:val="hybridMultilevel"/>
    <w:tmpl w:val="3B62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C4449"/>
    <w:multiLevelType w:val="hybridMultilevel"/>
    <w:tmpl w:val="EEC69F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37DD1"/>
    <w:multiLevelType w:val="hybridMultilevel"/>
    <w:tmpl w:val="418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71C22"/>
    <w:multiLevelType w:val="hybridMultilevel"/>
    <w:tmpl w:val="D7F4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85278"/>
    <w:multiLevelType w:val="hybridMultilevel"/>
    <w:tmpl w:val="AAD652C6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427F7"/>
    <w:multiLevelType w:val="hybridMultilevel"/>
    <w:tmpl w:val="E936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1543D"/>
    <w:multiLevelType w:val="hybridMultilevel"/>
    <w:tmpl w:val="C5D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42E8"/>
    <w:multiLevelType w:val="hybridMultilevel"/>
    <w:tmpl w:val="0A2487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73916"/>
    <w:multiLevelType w:val="hybridMultilevel"/>
    <w:tmpl w:val="19564BD0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D62839"/>
    <w:multiLevelType w:val="hybridMultilevel"/>
    <w:tmpl w:val="AF2A619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A665D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14BA5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B00B1"/>
    <w:multiLevelType w:val="hybridMultilevel"/>
    <w:tmpl w:val="500A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943A2"/>
    <w:multiLevelType w:val="hybridMultilevel"/>
    <w:tmpl w:val="BB14968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70173"/>
    <w:multiLevelType w:val="hybridMultilevel"/>
    <w:tmpl w:val="ADEE392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53482"/>
    <w:multiLevelType w:val="hybridMultilevel"/>
    <w:tmpl w:val="607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72DC8"/>
    <w:multiLevelType w:val="hybridMultilevel"/>
    <w:tmpl w:val="00B20DB4"/>
    <w:lvl w:ilvl="0" w:tplc="8C8AF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C3F20"/>
    <w:multiLevelType w:val="hybridMultilevel"/>
    <w:tmpl w:val="AAD652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7"/>
  </w:num>
  <w:num w:numId="5">
    <w:abstractNumId w:val="11"/>
  </w:num>
  <w:num w:numId="6">
    <w:abstractNumId w:val="9"/>
  </w:num>
  <w:num w:numId="7">
    <w:abstractNumId w:val="29"/>
  </w:num>
  <w:num w:numId="8">
    <w:abstractNumId w:val="18"/>
  </w:num>
  <w:num w:numId="9">
    <w:abstractNumId w:val="25"/>
  </w:num>
  <w:num w:numId="10">
    <w:abstractNumId w:val="15"/>
  </w:num>
  <w:num w:numId="11">
    <w:abstractNumId w:val="22"/>
  </w:num>
  <w:num w:numId="12">
    <w:abstractNumId w:val="35"/>
  </w:num>
  <w:num w:numId="13">
    <w:abstractNumId w:val="24"/>
  </w:num>
  <w:num w:numId="14">
    <w:abstractNumId w:val="19"/>
  </w:num>
  <w:num w:numId="15">
    <w:abstractNumId w:val="38"/>
  </w:num>
  <w:num w:numId="16">
    <w:abstractNumId w:val="28"/>
  </w:num>
  <w:num w:numId="17">
    <w:abstractNumId w:val="3"/>
  </w:num>
  <w:num w:numId="18">
    <w:abstractNumId w:val="16"/>
  </w:num>
  <w:num w:numId="19">
    <w:abstractNumId w:val="20"/>
  </w:num>
  <w:num w:numId="20">
    <w:abstractNumId w:val="39"/>
  </w:num>
  <w:num w:numId="21">
    <w:abstractNumId w:val="2"/>
  </w:num>
  <w:num w:numId="22">
    <w:abstractNumId w:val="17"/>
  </w:num>
  <w:num w:numId="23">
    <w:abstractNumId w:val="4"/>
  </w:num>
  <w:num w:numId="24">
    <w:abstractNumId w:val="10"/>
  </w:num>
  <w:num w:numId="25">
    <w:abstractNumId w:val="6"/>
  </w:num>
  <w:num w:numId="26">
    <w:abstractNumId w:val="27"/>
  </w:num>
  <w:num w:numId="27">
    <w:abstractNumId w:val="40"/>
  </w:num>
  <w:num w:numId="28">
    <w:abstractNumId w:val="12"/>
  </w:num>
  <w:num w:numId="29">
    <w:abstractNumId w:val="34"/>
  </w:num>
  <w:num w:numId="30">
    <w:abstractNumId w:val="33"/>
  </w:num>
  <w:num w:numId="31">
    <w:abstractNumId w:val="21"/>
  </w:num>
  <w:num w:numId="32">
    <w:abstractNumId w:val="30"/>
  </w:num>
  <w:num w:numId="33">
    <w:abstractNumId w:val="1"/>
  </w:num>
  <w:num w:numId="34">
    <w:abstractNumId w:val="36"/>
  </w:num>
  <w:num w:numId="35">
    <w:abstractNumId w:val="32"/>
  </w:num>
  <w:num w:numId="36">
    <w:abstractNumId w:val="23"/>
  </w:num>
  <w:num w:numId="37">
    <w:abstractNumId w:val="8"/>
  </w:num>
  <w:num w:numId="38">
    <w:abstractNumId w:val="37"/>
  </w:num>
  <w:num w:numId="39">
    <w:abstractNumId w:val="13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E0"/>
    <w:rsid w:val="00011D87"/>
    <w:rsid w:val="00020E01"/>
    <w:rsid w:val="0004487F"/>
    <w:rsid w:val="000737BB"/>
    <w:rsid w:val="00091D12"/>
    <w:rsid w:val="000B1A94"/>
    <w:rsid w:val="000D578E"/>
    <w:rsid w:val="000F0188"/>
    <w:rsid w:val="00105DF4"/>
    <w:rsid w:val="00123B66"/>
    <w:rsid w:val="00134380"/>
    <w:rsid w:val="0014176A"/>
    <w:rsid w:val="0014315E"/>
    <w:rsid w:val="00153838"/>
    <w:rsid w:val="0016768D"/>
    <w:rsid w:val="00195E59"/>
    <w:rsid w:val="001C2691"/>
    <w:rsid w:val="001C7026"/>
    <w:rsid w:val="001D4679"/>
    <w:rsid w:val="001E0C7A"/>
    <w:rsid w:val="0023108B"/>
    <w:rsid w:val="00233FAA"/>
    <w:rsid w:val="002440AD"/>
    <w:rsid w:val="00246754"/>
    <w:rsid w:val="002A7569"/>
    <w:rsid w:val="002B0A90"/>
    <w:rsid w:val="002D1679"/>
    <w:rsid w:val="002D3A57"/>
    <w:rsid w:val="002E20DA"/>
    <w:rsid w:val="002E63D3"/>
    <w:rsid w:val="00312647"/>
    <w:rsid w:val="00326F32"/>
    <w:rsid w:val="0034535E"/>
    <w:rsid w:val="003463B3"/>
    <w:rsid w:val="00390830"/>
    <w:rsid w:val="00393DA0"/>
    <w:rsid w:val="003C7DE6"/>
    <w:rsid w:val="004305E0"/>
    <w:rsid w:val="004470E5"/>
    <w:rsid w:val="0045283A"/>
    <w:rsid w:val="004974F0"/>
    <w:rsid w:val="004B4918"/>
    <w:rsid w:val="004C1DDC"/>
    <w:rsid w:val="004E6451"/>
    <w:rsid w:val="004F6723"/>
    <w:rsid w:val="0050493E"/>
    <w:rsid w:val="00510D75"/>
    <w:rsid w:val="00513FB3"/>
    <w:rsid w:val="00514F0B"/>
    <w:rsid w:val="0051724A"/>
    <w:rsid w:val="00521681"/>
    <w:rsid w:val="00522359"/>
    <w:rsid w:val="005451E6"/>
    <w:rsid w:val="00556E56"/>
    <w:rsid w:val="0058037B"/>
    <w:rsid w:val="005925A5"/>
    <w:rsid w:val="005B721F"/>
    <w:rsid w:val="00605E70"/>
    <w:rsid w:val="006217B5"/>
    <w:rsid w:val="0064315A"/>
    <w:rsid w:val="00645A31"/>
    <w:rsid w:val="00670FDC"/>
    <w:rsid w:val="00677DCD"/>
    <w:rsid w:val="00680E4B"/>
    <w:rsid w:val="00694DA3"/>
    <w:rsid w:val="006959EB"/>
    <w:rsid w:val="006973C9"/>
    <w:rsid w:val="006A73BB"/>
    <w:rsid w:val="006B19B2"/>
    <w:rsid w:val="006B2EE1"/>
    <w:rsid w:val="006E3371"/>
    <w:rsid w:val="00710267"/>
    <w:rsid w:val="007437E4"/>
    <w:rsid w:val="00747022"/>
    <w:rsid w:val="007528A8"/>
    <w:rsid w:val="007A2E6F"/>
    <w:rsid w:val="007C6854"/>
    <w:rsid w:val="007F500A"/>
    <w:rsid w:val="00801C63"/>
    <w:rsid w:val="00812047"/>
    <w:rsid w:val="00821F0B"/>
    <w:rsid w:val="00854D5E"/>
    <w:rsid w:val="008B69C4"/>
    <w:rsid w:val="008D0909"/>
    <w:rsid w:val="00901468"/>
    <w:rsid w:val="0091614A"/>
    <w:rsid w:val="00930C49"/>
    <w:rsid w:val="00944568"/>
    <w:rsid w:val="00953E82"/>
    <w:rsid w:val="009605F9"/>
    <w:rsid w:val="00971444"/>
    <w:rsid w:val="00974255"/>
    <w:rsid w:val="009A3B23"/>
    <w:rsid w:val="00A018BD"/>
    <w:rsid w:val="00A61D2A"/>
    <w:rsid w:val="00A72E25"/>
    <w:rsid w:val="00A81721"/>
    <w:rsid w:val="00A8577E"/>
    <w:rsid w:val="00A85865"/>
    <w:rsid w:val="00A90B6D"/>
    <w:rsid w:val="00A97A66"/>
    <w:rsid w:val="00AB1E0B"/>
    <w:rsid w:val="00AB5567"/>
    <w:rsid w:val="00AE17ED"/>
    <w:rsid w:val="00B1369B"/>
    <w:rsid w:val="00B42343"/>
    <w:rsid w:val="00B55672"/>
    <w:rsid w:val="00B61EDC"/>
    <w:rsid w:val="00B80B6F"/>
    <w:rsid w:val="00B815D8"/>
    <w:rsid w:val="00BB444E"/>
    <w:rsid w:val="00C00EB9"/>
    <w:rsid w:val="00C20FB1"/>
    <w:rsid w:val="00C45892"/>
    <w:rsid w:val="00C6293D"/>
    <w:rsid w:val="00C66C55"/>
    <w:rsid w:val="00C741F5"/>
    <w:rsid w:val="00C77FD1"/>
    <w:rsid w:val="00C94EA4"/>
    <w:rsid w:val="00CD51D7"/>
    <w:rsid w:val="00CE4004"/>
    <w:rsid w:val="00D11C4C"/>
    <w:rsid w:val="00D35CAC"/>
    <w:rsid w:val="00D67A13"/>
    <w:rsid w:val="00D735E6"/>
    <w:rsid w:val="00D87DCB"/>
    <w:rsid w:val="00DA3A10"/>
    <w:rsid w:val="00DF2256"/>
    <w:rsid w:val="00DF3BB6"/>
    <w:rsid w:val="00E325F2"/>
    <w:rsid w:val="00E33FF4"/>
    <w:rsid w:val="00E42C29"/>
    <w:rsid w:val="00E43F03"/>
    <w:rsid w:val="00E671B3"/>
    <w:rsid w:val="00E83540"/>
    <w:rsid w:val="00EA5EAA"/>
    <w:rsid w:val="00EB0F2E"/>
    <w:rsid w:val="00EB7D91"/>
    <w:rsid w:val="00EF0884"/>
    <w:rsid w:val="00F023E0"/>
    <w:rsid w:val="00F2485D"/>
    <w:rsid w:val="00F27261"/>
    <w:rsid w:val="00F5194C"/>
    <w:rsid w:val="00F55FFF"/>
    <w:rsid w:val="00F95315"/>
    <w:rsid w:val="00FE6A55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DA5A4"/>
  <w15:docId w15:val="{D81BF6D3-62C6-4C9C-B172-A2D4027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468"/>
    <w:rPr>
      <w:color w:val="666666"/>
    </w:rPr>
  </w:style>
  <w:style w:type="paragraph" w:customStyle="1" w:styleId="paragraph">
    <w:name w:val="paragraph"/>
    <w:basedOn w:val="Normal"/>
    <w:rsid w:val="00F0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 w:bidi="ar-SA"/>
    </w:rPr>
  </w:style>
  <w:style w:type="character" w:customStyle="1" w:styleId="normaltextrun">
    <w:name w:val="normaltextrun"/>
    <w:basedOn w:val="DefaultParagraphFont"/>
    <w:rsid w:val="00F023E0"/>
  </w:style>
  <w:style w:type="character" w:customStyle="1" w:styleId="eop">
    <w:name w:val="eop"/>
    <w:basedOn w:val="DefaultParagraphFont"/>
    <w:rsid w:val="00F0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ngineering%20Drawing%20and%20Measuring\L2\TR\LP-Ruler_Activ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Time Frame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75D48B-30F2-4F8B-AAD1-AD5B5AABB1ED}">
  <ds:schemaRefs>
    <ds:schemaRef ds:uri="5796801b-3a89-4506-aaa3-b2b080dc6fff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52a001b-fdfe-49a0-8a03-de813b89e9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B28B9-5504-B84E-9001-B2D81DB812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07C1A-0013-4AF2-B8C1-40D3080CEC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12AB3A-3153-46CE-B4D0-6BDC67200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LP-Ruler_Activity</Template>
  <TotalTime>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Engineering</vt:lpstr>
    </vt:vector>
  </TitlesOfParts>
  <Manager/>
  <Company> </Company>
  <LinksUpToDate>false</LinksUpToDate>
  <CharactersWithSpaces>4488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</dc:title>
  <dc:subject/>
  <dc:creator>Tom DiCamillo</dc:creator>
  <cp:keywords>Engineering Drawing and Measuring Level 1 and 2</cp:keywords>
  <dc:description>Ruler</dc:description>
  <cp:lastModifiedBy>Antonette Tibayan</cp:lastModifiedBy>
  <cp:revision>3</cp:revision>
  <cp:lastPrinted>2025-02-15T12:26:00Z</cp:lastPrinted>
  <dcterms:created xsi:type="dcterms:W3CDTF">2025-01-01T21:50:00Z</dcterms:created>
  <dcterms:modified xsi:type="dcterms:W3CDTF">2025-02-15T12:26:00Z</dcterms:modified>
  <cp:category/>
  <cp:contentStatus>1 Hour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