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155F" w14:textId="77777777" w:rsidR="00995A0D" w:rsidRDefault="00995A0D" w:rsidP="00DF3963">
      <w:pPr>
        <w:pStyle w:val="Header"/>
      </w:pPr>
    </w:p>
    <w:p w14:paraId="08DADBFF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1A55F903F99F4E4386C2AD714729952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3675AA" w14:textId="50266908" w:rsidR="00EF6FDD" w:rsidRDefault="0003686F" w:rsidP="00EF6FDD">
          <w:pPr>
            <w:pStyle w:val="Title-STEM"/>
          </w:pPr>
          <w:r>
            <w:t>automated greenhouse</w:t>
          </w:r>
        </w:p>
      </w:sdtContent>
    </w:sdt>
    <w:p w14:paraId="774CE527" w14:textId="211BCBFD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55E83">
        <w:t xml:space="preserve">environmental and agricultural concepts_Level </w:t>
      </w:r>
      <w:r w:rsidR="0003686F">
        <w:t>3</w:t>
      </w:r>
    </w:p>
    <w:p w14:paraId="5C0006AC" w14:textId="49682281" w:rsidR="00834127" w:rsidRDefault="00D24E2A" w:rsidP="00834127">
      <w:pPr>
        <w:pStyle w:val="NormalWeb"/>
        <w:rPr>
          <w:rFonts w:ascii="Arial Narrow" w:hAnsi="Arial Narrow" w:cs="Frutiger-LightCn"/>
          <w:caps/>
          <w:spacing w:val="20"/>
          <w:sz w:val="20"/>
          <w:szCs w:val="40"/>
        </w:rPr>
      </w:pPr>
      <w:r>
        <w:rPr>
          <w:rFonts w:ascii="Arial Narrow Bold" w:eastAsia="Arial Unicode MS" w:hAnsi="Arial Narrow Bold" w:cs="Frutiger-LightCn"/>
          <w:b/>
          <w:bCs w:val="0"/>
          <w:caps/>
          <w:noProof/>
          <w:color w:val="0B2241"/>
          <w:spacing w:val="20"/>
          <w:szCs w:val="40"/>
        </w:rPr>
        <w:drawing>
          <wp:anchor distT="0" distB="0" distL="114300" distR="114300" simplePos="0" relativeHeight="251658240" behindDoc="0" locked="0" layoutInCell="1" allowOverlap="1" wp14:anchorId="3B009475" wp14:editId="69760B78">
            <wp:simplePos x="0" y="0"/>
            <wp:positionH relativeFrom="column">
              <wp:posOffset>4629150</wp:posOffset>
            </wp:positionH>
            <wp:positionV relativeFrom="paragraph">
              <wp:posOffset>325755</wp:posOffset>
            </wp:positionV>
            <wp:extent cx="2212975" cy="1488440"/>
            <wp:effectExtent l="0" t="0" r="0" b="0"/>
            <wp:wrapSquare wrapText="bothSides"/>
            <wp:docPr id="1094605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0597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4127" w:rsidRPr="00F33FE8">
        <w:rPr>
          <w:rStyle w:val="HeadingChar"/>
          <w:rFonts w:eastAsia="Arial Unicode MS"/>
        </w:rPr>
        <w:t>The Problem:</w:t>
      </w:r>
      <w:r w:rsidR="00834127">
        <w:rPr>
          <w:rFonts w:ascii="Arial Narrow" w:hAnsi="Arial Narrow" w:cs="Frutiger-LightCn"/>
          <w:caps/>
          <w:spacing w:val="20"/>
          <w:sz w:val="20"/>
          <w:szCs w:val="40"/>
        </w:rPr>
        <w:t xml:space="preserve"> </w:t>
      </w:r>
    </w:p>
    <w:p w14:paraId="6FC40745" w14:textId="7D3A6A3E" w:rsidR="00391DF2" w:rsidRDefault="0093242B" w:rsidP="00DF3963">
      <w:pPr>
        <w:pStyle w:val="Header"/>
        <w:rPr>
          <w:rFonts w:eastAsia="Calibri" w:cs="Calibri"/>
          <w:szCs w:val="22"/>
        </w:rPr>
      </w:pPr>
      <w:r w:rsidRPr="0093242B">
        <w:rPr>
          <w:rFonts w:eastAsia="Calibri" w:cs="Calibri"/>
          <w:szCs w:val="22"/>
        </w:rPr>
        <w:t xml:space="preserve">A </w:t>
      </w:r>
      <w:r w:rsidRPr="0093242B">
        <w:rPr>
          <w:rFonts w:eastAsia="Calibri" w:cs="Calibri"/>
          <w:b/>
          <w:szCs w:val="22"/>
        </w:rPr>
        <w:t>greenhouse</w:t>
      </w:r>
      <w:r w:rsidRPr="0093242B">
        <w:rPr>
          <w:rFonts w:eastAsia="Calibri" w:cs="Calibri"/>
          <w:szCs w:val="22"/>
        </w:rPr>
        <w:t xml:space="preserve"> is a structure designed to provide an optimal environment for growing plants by controlling temperature, humidity, and light. It serves as a protective space that fosters plant growth, particularly in regions with challenging or variable climates.</w:t>
      </w:r>
      <w:r>
        <w:rPr>
          <w:rFonts w:eastAsia="Calibri" w:cs="Calibri"/>
          <w:szCs w:val="22"/>
        </w:rPr>
        <w:t xml:space="preserve">  </w:t>
      </w:r>
      <w:r w:rsidR="002B52A3">
        <w:rPr>
          <w:rFonts w:eastAsia="Calibri" w:cs="Calibri"/>
          <w:szCs w:val="22"/>
        </w:rPr>
        <w:t xml:space="preserve">You will construct a greenhouse and program it to </w:t>
      </w:r>
      <w:r w:rsidR="00D924D3">
        <w:rPr>
          <w:rFonts w:eastAsia="Calibri" w:cs="Calibri"/>
          <w:szCs w:val="22"/>
        </w:rPr>
        <w:t xml:space="preserve">control </w:t>
      </w:r>
      <w:r w:rsidR="00AF1CF6">
        <w:rPr>
          <w:rFonts w:eastAsia="Calibri" w:cs="Calibri"/>
          <w:szCs w:val="22"/>
        </w:rPr>
        <w:t xml:space="preserve">the </w:t>
      </w:r>
      <w:r w:rsidR="00D24E2A">
        <w:rPr>
          <w:rFonts w:eastAsia="Calibri" w:cs="Calibri"/>
          <w:szCs w:val="22"/>
        </w:rPr>
        <w:t xml:space="preserve">indoor </w:t>
      </w:r>
      <w:r w:rsidR="00D924D3">
        <w:rPr>
          <w:rFonts w:eastAsia="Calibri" w:cs="Calibri"/>
          <w:szCs w:val="22"/>
        </w:rPr>
        <w:t>temperature automatically</w:t>
      </w:r>
    </w:p>
    <w:p w14:paraId="0B6AC8F1" w14:textId="77777777" w:rsidR="0093242B" w:rsidRDefault="0093242B" w:rsidP="00DF3963">
      <w:pPr>
        <w:pStyle w:val="Header"/>
      </w:pPr>
    </w:p>
    <w:p w14:paraId="4E57C50C" w14:textId="77777777" w:rsidR="00834127" w:rsidRDefault="00391DF2" w:rsidP="00834127">
      <w:pPr>
        <w:pStyle w:val="Heading"/>
        <w:rPr>
          <w:color w:val="0C213F"/>
          <w:spacing w:val="15"/>
        </w:rPr>
      </w:pPr>
      <w:r>
        <w:rPr>
          <w:color w:val="0C213F"/>
          <w:spacing w:val="17"/>
        </w:rPr>
        <w:t>CONSTRAINTS</w:t>
      </w:r>
      <w:r>
        <w:rPr>
          <w:color w:val="0C213F"/>
          <w:spacing w:val="37"/>
        </w:rPr>
        <w:t xml:space="preserve"> </w:t>
      </w:r>
      <w:r>
        <w:rPr>
          <w:color w:val="0C213F"/>
          <w:spacing w:val="14"/>
        </w:rPr>
        <w:t>AND</w:t>
      </w:r>
      <w:r>
        <w:rPr>
          <w:color w:val="0C213F"/>
          <w:spacing w:val="41"/>
        </w:rPr>
        <w:t xml:space="preserve"> </w:t>
      </w:r>
      <w:r>
        <w:rPr>
          <w:color w:val="0C213F"/>
          <w:spacing w:val="15"/>
        </w:rPr>
        <w:t>CRITERIA</w:t>
      </w:r>
    </w:p>
    <w:p w14:paraId="182F3541" w14:textId="77777777" w:rsidR="00391DF2" w:rsidRDefault="00391DF2" w:rsidP="00834127">
      <w:pPr>
        <w:pStyle w:val="Heading"/>
        <w:rPr>
          <w:rFonts w:eastAsia="Arial Unicode MS"/>
        </w:rPr>
      </w:pPr>
    </w:p>
    <w:p w14:paraId="661AB48F" w14:textId="3FA7DF2C" w:rsidR="00834127" w:rsidRPr="00725E40" w:rsidRDefault="005324A2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Build a</w:t>
      </w:r>
      <w:r w:rsidR="007E5933">
        <w:rPr>
          <w:rFonts w:asciiTheme="majorHAnsi" w:hAnsiTheme="majorHAnsi" w:cstheme="majorHAnsi"/>
          <w:szCs w:val="28"/>
        </w:rPr>
        <w:t xml:space="preserve">n automated </w:t>
      </w:r>
      <w:r>
        <w:rPr>
          <w:rFonts w:asciiTheme="majorHAnsi" w:hAnsiTheme="majorHAnsi" w:cstheme="majorHAnsi"/>
          <w:szCs w:val="28"/>
        </w:rPr>
        <w:t xml:space="preserve">greenhouse </w:t>
      </w:r>
    </w:p>
    <w:p w14:paraId="298DC9C3" w14:textId="60B1695D" w:rsidR="00834127" w:rsidRPr="00725E40" w:rsidRDefault="007E5933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Write a basic code for the automated greenhouse</w:t>
      </w:r>
      <w:r w:rsidR="00834127" w:rsidRPr="00725E40">
        <w:rPr>
          <w:rFonts w:asciiTheme="majorHAnsi" w:hAnsiTheme="majorHAnsi" w:cstheme="majorHAnsi"/>
          <w:szCs w:val="28"/>
        </w:rPr>
        <w:tab/>
      </w:r>
    </w:p>
    <w:p w14:paraId="3F820253" w14:textId="30CFB08D" w:rsidR="00834127" w:rsidRDefault="00123969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Connect sensors and fans </w:t>
      </w:r>
      <w:r w:rsidR="00322B3A">
        <w:rPr>
          <w:rFonts w:asciiTheme="majorHAnsi" w:hAnsiTheme="majorHAnsi" w:cstheme="majorHAnsi"/>
          <w:szCs w:val="28"/>
        </w:rPr>
        <w:t>and</w:t>
      </w:r>
      <w:r>
        <w:rPr>
          <w:rFonts w:asciiTheme="majorHAnsi" w:hAnsiTheme="majorHAnsi" w:cstheme="majorHAnsi"/>
          <w:szCs w:val="28"/>
        </w:rPr>
        <w:t xml:space="preserve"> progra</w:t>
      </w:r>
      <w:r w:rsidR="00322B3A">
        <w:rPr>
          <w:rFonts w:asciiTheme="majorHAnsi" w:hAnsiTheme="majorHAnsi" w:cstheme="majorHAnsi"/>
          <w:szCs w:val="28"/>
        </w:rPr>
        <w:t>m</w:t>
      </w:r>
    </w:p>
    <w:p w14:paraId="79A004BD" w14:textId="77777777" w:rsidR="00391DF2" w:rsidRPr="00391DF2" w:rsidRDefault="00391DF2" w:rsidP="00A71AD5">
      <w:pPr>
        <w:pStyle w:val="ToolsCheckmarks"/>
        <w:numPr>
          <w:ilvl w:val="0"/>
          <w:numId w:val="0"/>
        </w:numPr>
        <w:ind w:left="827" w:hanging="359"/>
      </w:pPr>
    </w:p>
    <w:p w14:paraId="0AE2B7A8" w14:textId="77777777" w:rsidR="00391DF2" w:rsidRDefault="00391DF2" w:rsidP="00391DF2">
      <w:pPr>
        <w:pStyle w:val="Heading1"/>
        <w:spacing w:before="134"/>
      </w:pPr>
      <w:r>
        <w:rPr>
          <w:color w:val="0C213F"/>
          <w:spacing w:val="15"/>
        </w:rPr>
        <w:t>MATERIALS:</w:t>
      </w:r>
    </w:p>
    <w:p w14:paraId="391AC155" w14:textId="0FED9792" w:rsidR="00F743E4" w:rsidRDefault="005379DC" w:rsidP="00A71AD5">
      <w:pPr>
        <w:pStyle w:val="MaterialsBullets"/>
      </w:pPr>
      <w:r>
        <w:t>Automated Greenhouse</w:t>
      </w:r>
      <w:r w:rsidR="00FE2D2C">
        <w:t xml:space="preserve"> kit- </w:t>
      </w:r>
      <w:r w:rsidR="00F743E4" w:rsidRPr="00F743E4">
        <w:rPr>
          <w:rFonts w:ascii="Aptos Narrow" w:hAnsi="Aptos Narrow"/>
          <w:bCs w:val="0"/>
          <w:color w:val="000000"/>
        </w:rPr>
        <w:t>Order from Stem 101</w:t>
      </w:r>
    </w:p>
    <w:tbl>
      <w:tblPr>
        <w:tblW w:w="432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29"/>
      </w:tblGrid>
      <w:tr w:rsidR="00F743E4" w:rsidRPr="00F743E4" w14:paraId="544AB61F" w14:textId="77777777" w:rsidTr="00A67A8F">
        <w:trPr>
          <w:trHeight w:val="256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7AD93" w14:textId="3E61C531" w:rsidR="00F743E4" w:rsidRPr="00F743E4" w:rsidRDefault="00F743E4" w:rsidP="00F743E4">
            <w:pPr>
              <w:rPr>
                <w:rFonts w:ascii="Aptos Narrow" w:hAnsi="Aptos Narrow"/>
                <w:b/>
                <w:color w:val="000000"/>
                <w:szCs w:val="22"/>
              </w:rPr>
            </w:pPr>
          </w:p>
        </w:tc>
      </w:tr>
      <w:tr w:rsidR="00F743E4" w:rsidRPr="00F743E4" w14:paraId="2921CD92" w14:textId="77777777" w:rsidTr="00A67A8F">
        <w:trPr>
          <w:trHeight w:val="243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9954F" w14:textId="3BAF8257" w:rsidR="00F743E4" w:rsidRPr="00F743E4" w:rsidRDefault="00F743E4" w:rsidP="00F743E4">
            <w:pPr>
              <w:rPr>
                <w:rFonts w:ascii="Aptos Narrow" w:hAnsi="Aptos Narrow"/>
                <w:bCs w:val="0"/>
                <w:color w:val="000000"/>
                <w:szCs w:val="22"/>
              </w:rPr>
            </w:pPr>
          </w:p>
        </w:tc>
      </w:tr>
    </w:tbl>
    <w:p w14:paraId="59774D98" w14:textId="291D19D0" w:rsidR="00391DF2" w:rsidRDefault="00A67A8F" w:rsidP="00391DF2">
      <w:pPr>
        <w:pStyle w:val="Heading1"/>
        <w:spacing w:line="275" w:lineRule="exact"/>
      </w:pPr>
      <w:r>
        <w:rPr>
          <w:color w:val="0C213F"/>
          <w:spacing w:val="13"/>
        </w:rPr>
        <w:t>T</w:t>
      </w:r>
      <w:r w:rsidR="00391DF2">
        <w:rPr>
          <w:color w:val="0C213F"/>
          <w:spacing w:val="13"/>
        </w:rPr>
        <w:t>OOLS:</w:t>
      </w:r>
    </w:p>
    <w:p w14:paraId="5A517E83" w14:textId="040957FF" w:rsidR="00391DF2" w:rsidRPr="001B05AD" w:rsidRDefault="00A67A8F" w:rsidP="001B05AD">
      <w:pPr>
        <w:pStyle w:val="ToolsCheckmarks"/>
      </w:pPr>
      <w:r>
        <w:t>Electronic device</w:t>
      </w:r>
      <w:r w:rsidR="001B05AD">
        <w:t xml:space="preserve"> for </w:t>
      </w:r>
      <w:r w:rsidR="00322B3A">
        <w:t xml:space="preserve">programming </w:t>
      </w:r>
    </w:p>
    <w:p w14:paraId="05A83DC8" w14:textId="77777777" w:rsidR="001C4C8B" w:rsidRDefault="001C4C8B" w:rsidP="001C4C8B">
      <w:pPr>
        <w:pStyle w:val="Heading1"/>
        <w:spacing w:before="89"/>
      </w:pPr>
      <w:r>
        <w:rPr>
          <w:color w:val="0C213F"/>
          <w:spacing w:val="15"/>
        </w:rPr>
        <w:t>DIRECTIONS:</w:t>
      </w:r>
    </w:p>
    <w:sectPr w:rsidR="001C4C8B" w:rsidSect="00A17F6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E5B9" w14:textId="77777777" w:rsidR="000C02CA" w:rsidRDefault="000C02CA" w:rsidP="00DF3963">
      <w:r>
        <w:separator/>
      </w:r>
    </w:p>
  </w:endnote>
  <w:endnote w:type="continuationSeparator" w:id="0">
    <w:p w14:paraId="37376A89" w14:textId="77777777" w:rsidR="000C02CA" w:rsidRDefault="000C02CA" w:rsidP="00DF3963">
      <w:r>
        <w:continuationSeparator/>
      </w:r>
    </w:p>
  </w:endnote>
  <w:endnote w:type="continuationNotice" w:id="1">
    <w:p w14:paraId="4066B7C6" w14:textId="77777777" w:rsidR="000C02CA" w:rsidRDefault="000C0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304D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6C7C0" w14:textId="77777777" w:rsidR="00B563BD" w:rsidRDefault="00B563BD" w:rsidP="00DF3963">
    <w:pPr>
      <w:pStyle w:val="Footer"/>
    </w:pPr>
  </w:p>
  <w:p w14:paraId="0B79D90F" w14:textId="77777777" w:rsidR="00F60323" w:rsidRDefault="00F60323"/>
  <w:p w14:paraId="5C88D2CA" w14:textId="77777777" w:rsidR="00F60323" w:rsidRDefault="00F60323"/>
  <w:p w14:paraId="080B6E05" w14:textId="77777777" w:rsidR="00F60323" w:rsidRDefault="00F60323"/>
  <w:p w14:paraId="3988791A" w14:textId="77777777" w:rsidR="00F60323" w:rsidRDefault="00F60323"/>
  <w:p w14:paraId="439AB8A1" w14:textId="77777777" w:rsidR="00F60323" w:rsidRDefault="00F60323"/>
  <w:p w14:paraId="21A9DEB1" w14:textId="77777777" w:rsidR="00F60323" w:rsidRDefault="00F60323"/>
  <w:p w14:paraId="0CD0FCDA" w14:textId="77777777" w:rsidR="00F60323" w:rsidRDefault="00F60323"/>
  <w:p w14:paraId="4880F4C9" w14:textId="77777777" w:rsidR="00F60323" w:rsidRDefault="00F60323"/>
  <w:p w14:paraId="163BA8B3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7C5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A530CE4" wp14:editId="0F2272A7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rect id="Rectangle 115" style="position:absolute;margin-left:-6.4pt;margin-top:-5.75pt;width:520.5pt;height:56.2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0BF123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626307F8" w14:textId="77777777" w:rsidTr="00A01EDF">
      <w:tc>
        <w:tcPr>
          <w:tcW w:w="6840" w:type="dxa"/>
        </w:tcPr>
        <w:p w14:paraId="7A50ABEE" w14:textId="23F032A0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3686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automated greenhouse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03E0CE9D" w14:textId="77777777" w:rsidR="00A01EDF" w:rsidRPr="002C586A" w:rsidRDefault="00212684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0C359202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ED40A7C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5DAE79B" wp14:editId="79F3EFDC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rect id="Rectangle 214" style="position:absolute;margin-left:-1.5pt;margin-top:4pt;width:523.5pt;height:39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78F39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561F1E0F" w14:textId="77777777" w:rsidTr="0014749C">
      <w:tc>
        <w:tcPr>
          <w:tcW w:w="6840" w:type="dxa"/>
        </w:tcPr>
        <w:p w14:paraId="47A2F2C4" w14:textId="440D7BF6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3686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automated greenhouse</w:t>
              </w:r>
            </w:sdtContent>
          </w:sdt>
        </w:p>
      </w:tc>
      <w:tc>
        <w:tcPr>
          <w:tcW w:w="3140" w:type="dxa"/>
        </w:tcPr>
        <w:p w14:paraId="51481A20" w14:textId="77777777" w:rsidR="004D1965" w:rsidRPr="00A01EDF" w:rsidRDefault="00212684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02D0F687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0777" w14:textId="77777777" w:rsidR="000C02CA" w:rsidRDefault="000C02CA" w:rsidP="00DF3963">
      <w:r>
        <w:separator/>
      </w:r>
    </w:p>
  </w:footnote>
  <w:footnote w:type="continuationSeparator" w:id="0">
    <w:p w14:paraId="6108FAD9" w14:textId="77777777" w:rsidR="000C02CA" w:rsidRDefault="000C02CA" w:rsidP="00DF3963">
      <w:r>
        <w:continuationSeparator/>
      </w:r>
    </w:p>
  </w:footnote>
  <w:footnote w:type="continuationNotice" w:id="1">
    <w:p w14:paraId="111F3B06" w14:textId="77777777" w:rsidR="000C02CA" w:rsidRDefault="000C0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FACEFB7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A483FA4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0BE4D6C" w14:textId="77777777" w:rsidR="00DC4B31" w:rsidRDefault="00DC4B31">
          <w:pPr>
            <w:pStyle w:val="Header"/>
          </w:pPr>
        </w:p>
      </w:tc>
    </w:tr>
    <w:tr w:rsidR="00DC4B31" w14:paraId="2FCD5C4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8752442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0FCDD94" w14:textId="77777777" w:rsidR="00DC4B31" w:rsidRDefault="00DC4B31">
          <w:pPr>
            <w:pStyle w:val="Header"/>
          </w:pPr>
        </w:p>
      </w:tc>
    </w:tr>
  </w:tbl>
  <w:p w14:paraId="745A87E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BD17754" wp14:editId="7DDB8A3C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2F0A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379532C1" wp14:editId="71C8F7E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4A4B3728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51996BA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B866C3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5E4B35B8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28FDE2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44AA290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0658B1A8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1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9"/>
  </w:num>
  <w:num w:numId="14">
    <w:abstractNumId w:val="5"/>
  </w:num>
  <w:num w:numId="15">
    <w:abstractNumId w:val="17"/>
  </w:num>
  <w:num w:numId="16">
    <w:abstractNumId w:val="9"/>
  </w:num>
  <w:num w:numId="17">
    <w:abstractNumId w:val="7"/>
  </w:num>
  <w:num w:numId="18">
    <w:abstractNumId w:val="18"/>
  </w:num>
  <w:num w:numId="19">
    <w:abstractNumId w:val="12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E0"/>
    <w:rsid w:val="00007320"/>
    <w:rsid w:val="0003686F"/>
    <w:rsid w:val="00052638"/>
    <w:rsid w:val="000731A4"/>
    <w:rsid w:val="00074F57"/>
    <w:rsid w:val="000A1592"/>
    <w:rsid w:val="000A6FF8"/>
    <w:rsid w:val="000C02CA"/>
    <w:rsid w:val="000E25B0"/>
    <w:rsid w:val="00113CAA"/>
    <w:rsid w:val="00123969"/>
    <w:rsid w:val="00136306"/>
    <w:rsid w:val="001367CB"/>
    <w:rsid w:val="0016588F"/>
    <w:rsid w:val="001A5D3F"/>
    <w:rsid w:val="001B05AD"/>
    <w:rsid w:val="001C4C8B"/>
    <w:rsid w:val="001C64A8"/>
    <w:rsid w:val="00212684"/>
    <w:rsid w:val="002217C8"/>
    <w:rsid w:val="00223E70"/>
    <w:rsid w:val="00226389"/>
    <w:rsid w:val="002376AC"/>
    <w:rsid w:val="00257A2F"/>
    <w:rsid w:val="002757E5"/>
    <w:rsid w:val="002A6861"/>
    <w:rsid w:val="002B52A3"/>
    <w:rsid w:val="002B547F"/>
    <w:rsid w:val="002B7DE2"/>
    <w:rsid w:val="002C586A"/>
    <w:rsid w:val="00303F23"/>
    <w:rsid w:val="00322B3A"/>
    <w:rsid w:val="00333627"/>
    <w:rsid w:val="00350595"/>
    <w:rsid w:val="003835B5"/>
    <w:rsid w:val="00391DF2"/>
    <w:rsid w:val="003C0D5B"/>
    <w:rsid w:val="003C5E58"/>
    <w:rsid w:val="00424CB9"/>
    <w:rsid w:val="00434E13"/>
    <w:rsid w:val="00437C40"/>
    <w:rsid w:val="004A115C"/>
    <w:rsid w:val="004A2025"/>
    <w:rsid w:val="004C4354"/>
    <w:rsid w:val="004D1965"/>
    <w:rsid w:val="00500EB7"/>
    <w:rsid w:val="0052508E"/>
    <w:rsid w:val="005324A2"/>
    <w:rsid w:val="005379DC"/>
    <w:rsid w:val="005478B5"/>
    <w:rsid w:val="0055701A"/>
    <w:rsid w:val="0056530E"/>
    <w:rsid w:val="00587EC2"/>
    <w:rsid w:val="005E0564"/>
    <w:rsid w:val="00632EA4"/>
    <w:rsid w:val="0064177C"/>
    <w:rsid w:val="00652D5E"/>
    <w:rsid w:val="00655E83"/>
    <w:rsid w:val="006A644B"/>
    <w:rsid w:val="006C6296"/>
    <w:rsid w:val="0070502F"/>
    <w:rsid w:val="00730F51"/>
    <w:rsid w:val="00774542"/>
    <w:rsid w:val="007A1F7B"/>
    <w:rsid w:val="007C4E26"/>
    <w:rsid w:val="007D036F"/>
    <w:rsid w:val="007E5933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8D4BE5"/>
    <w:rsid w:val="0093242B"/>
    <w:rsid w:val="00981A58"/>
    <w:rsid w:val="00995A0D"/>
    <w:rsid w:val="00A01EDF"/>
    <w:rsid w:val="00A108D8"/>
    <w:rsid w:val="00A17503"/>
    <w:rsid w:val="00A17F6A"/>
    <w:rsid w:val="00A30331"/>
    <w:rsid w:val="00A50B1C"/>
    <w:rsid w:val="00A677CF"/>
    <w:rsid w:val="00A67A8F"/>
    <w:rsid w:val="00A71AD5"/>
    <w:rsid w:val="00AA0DA1"/>
    <w:rsid w:val="00AD3769"/>
    <w:rsid w:val="00AE1609"/>
    <w:rsid w:val="00AF1CF6"/>
    <w:rsid w:val="00B01867"/>
    <w:rsid w:val="00B21C8E"/>
    <w:rsid w:val="00B4703F"/>
    <w:rsid w:val="00B563BD"/>
    <w:rsid w:val="00B623E5"/>
    <w:rsid w:val="00BC328A"/>
    <w:rsid w:val="00BF03B7"/>
    <w:rsid w:val="00C13BE0"/>
    <w:rsid w:val="00C45E54"/>
    <w:rsid w:val="00C937A0"/>
    <w:rsid w:val="00C96C3D"/>
    <w:rsid w:val="00D050DA"/>
    <w:rsid w:val="00D174A8"/>
    <w:rsid w:val="00D175CE"/>
    <w:rsid w:val="00D24E2A"/>
    <w:rsid w:val="00D26C2B"/>
    <w:rsid w:val="00D76CCA"/>
    <w:rsid w:val="00D924D3"/>
    <w:rsid w:val="00DA2EBE"/>
    <w:rsid w:val="00DC4B31"/>
    <w:rsid w:val="00DF27AB"/>
    <w:rsid w:val="00DF3963"/>
    <w:rsid w:val="00E05598"/>
    <w:rsid w:val="00E15143"/>
    <w:rsid w:val="00E25FC6"/>
    <w:rsid w:val="00E604CA"/>
    <w:rsid w:val="00EB6985"/>
    <w:rsid w:val="00EB6BFA"/>
    <w:rsid w:val="00EF6465"/>
    <w:rsid w:val="00EF6FDD"/>
    <w:rsid w:val="00F031E0"/>
    <w:rsid w:val="00F07F32"/>
    <w:rsid w:val="00F30AAE"/>
    <w:rsid w:val="00F33FE8"/>
    <w:rsid w:val="00F60323"/>
    <w:rsid w:val="00F73869"/>
    <w:rsid w:val="00F743E4"/>
    <w:rsid w:val="00FA6142"/>
    <w:rsid w:val="00FE2D2C"/>
    <w:rsid w:val="082C95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048E29"/>
  <w15:docId w15:val="{B8ECE3B0-3540-42AD-995D-200967B7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5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ons.wikimedia.org/wiki/File:Strawberry_greenhouse.jp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DB-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5F903F99F4E4386C2AD714729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2805-1DF0-4E40-AB8A-0F9FC8EE4A05}"/>
      </w:docPartPr>
      <w:docPartBody>
        <w:p w:rsidR="002B7DE2" w:rsidRDefault="002B7DE2">
          <w:pPr>
            <w:pStyle w:val="1A55F903F99F4E4386C2AD7147299527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07"/>
    <w:rsid w:val="0016588F"/>
    <w:rsid w:val="00240A8B"/>
    <w:rsid w:val="002B7DE2"/>
    <w:rsid w:val="00350595"/>
    <w:rsid w:val="00687107"/>
    <w:rsid w:val="00B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3351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1A55F903F99F4E4386C2AD7147299527">
    <w:name w:val="1A55F903F99F4E4386C2AD7147299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352a001b-fdfe-49a0-8a03-de813b89e960"/>
    <ds:schemaRef ds:uri="5796801b-3a89-4506-aaa3-b2b080dc6f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EBC600-9A71-44AC-BBB5-002DF0921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DB-Template (1)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The CAD Store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automated greenhouse</dc:title>
  <dc:subject/>
  <dc:creator>RUSS HERMANN</dc:creator>
  <cp:keywords/>
  <cp:lastModifiedBy>Antonette Tibayan</cp:lastModifiedBy>
  <cp:revision>4</cp:revision>
  <cp:lastPrinted>2025-01-17T17:30:00Z</cp:lastPrinted>
  <dcterms:created xsi:type="dcterms:W3CDTF">2024-11-27T19:21:00Z</dcterms:created>
  <dcterms:modified xsi:type="dcterms:W3CDTF">2025-01-17T17:30:00Z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