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520" w:type="dxa"/>
        <w:tblInd w:w="108" w:type="dxa"/>
        <w:tblLayout w:type="fixed"/>
        <w:tblLook w:val="04A0" w:firstRow="1" w:lastRow="0" w:firstColumn="1" w:lastColumn="0" w:noHBand="0" w:noVBand="1"/>
      </w:tblPr>
      <w:tblGrid>
        <w:gridCol w:w="345"/>
        <w:gridCol w:w="3420"/>
        <w:gridCol w:w="270"/>
        <w:gridCol w:w="3727"/>
        <w:gridCol w:w="3758"/>
      </w:tblGrid>
      <w:tr w:rsidR="000F0188" w14:paraId="3056D77F" w14:textId="77777777" w:rsidTr="00CD51D7">
        <w:trPr>
          <w:trHeight w:val="357"/>
        </w:trPr>
        <w:tc>
          <w:tcPr>
            <w:tcW w:w="345" w:type="dxa"/>
            <w:tcBorders>
              <w:top w:val="single" w:sz="12" w:space="0" w:color="555658"/>
              <w:left w:val="nil"/>
              <w:bottom w:val="nil"/>
              <w:right w:val="nil"/>
            </w:tcBorders>
            <w:shd w:val="clear" w:color="auto" w:fill="000000" w:themeFill="text1"/>
          </w:tcPr>
          <w:p w14:paraId="03BF54C9" w14:textId="77777777" w:rsidR="000F0188" w:rsidRDefault="00195E59" w:rsidP="00326F32">
            <w:pPr>
              <w:ind w:left="-123"/>
            </w:pPr>
            <w:r>
              <w:rPr>
                <w:noProof/>
                <w:lang w:eastAsia="en-US" w:bidi="ar-SA"/>
              </w:rPr>
              <w:drawing>
                <wp:inline distT="0" distB="0" distL="0" distR="0" wp14:anchorId="5842ED0E" wp14:editId="1A8D19DE">
                  <wp:extent cx="228600" cy="2341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5-06-10 at 9.50.57 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00" cy="234176"/>
                          </a:xfrm>
                          <a:prstGeom prst="rect">
                            <a:avLst/>
                          </a:prstGeom>
                        </pic:spPr>
                      </pic:pic>
                    </a:graphicData>
                  </a:graphic>
                </wp:inline>
              </w:drawing>
            </w:r>
          </w:p>
        </w:tc>
        <w:tc>
          <w:tcPr>
            <w:tcW w:w="11175" w:type="dxa"/>
            <w:gridSpan w:val="4"/>
            <w:tcBorders>
              <w:top w:val="single" w:sz="12" w:space="0" w:color="555658"/>
              <w:left w:val="nil"/>
              <w:bottom w:val="nil"/>
              <w:right w:val="nil"/>
            </w:tcBorders>
            <w:shd w:val="clear" w:color="auto" w:fill="DAE7ED"/>
            <w:vAlign w:val="center"/>
          </w:tcPr>
          <w:p w14:paraId="5E244423" w14:textId="77777777" w:rsidR="000F0188" w:rsidRPr="00195E59" w:rsidRDefault="00195E59" w:rsidP="00326F32">
            <w:pPr>
              <w:widowControl w:val="0"/>
              <w:tabs>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Preparation:  </w:t>
            </w:r>
            <w:r w:rsidRPr="00E300CF">
              <w:rPr>
                <w:rFonts w:ascii="Times" w:hAnsi="Times"/>
                <w:i/>
                <w:color w:val="262626" w:themeColor="text1" w:themeTint="D9"/>
                <w:w w:val="99"/>
                <w:sz w:val="20"/>
              </w:rPr>
              <w:t>Summary of “to do’s” that the teacher should understand and pre</w:t>
            </w:r>
            <w:r>
              <w:rPr>
                <w:rFonts w:ascii="Times" w:hAnsi="Times"/>
                <w:i/>
                <w:color w:val="262626" w:themeColor="text1" w:themeTint="D9"/>
                <w:w w:val="99"/>
                <w:sz w:val="20"/>
              </w:rPr>
              <w:t>pare before bringing this lesson to the classroom.</w:t>
            </w:r>
          </w:p>
        </w:tc>
      </w:tr>
      <w:tr w:rsidR="000F0188" w14:paraId="6E1F65D3" w14:textId="77777777" w:rsidTr="00CD51D7">
        <w:tc>
          <w:tcPr>
            <w:tcW w:w="11520" w:type="dxa"/>
            <w:gridSpan w:val="5"/>
            <w:tcBorders>
              <w:top w:val="nil"/>
              <w:left w:val="nil"/>
              <w:bottom w:val="nil"/>
              <w:right w:val="nil"/>
            </w:tcBorders>
          </w:tcPr>
          <w:p w14:paraId="0E95E261" w14:textId="77777777" w:rsidR="00B815D8" w:rsidRDefault="00B815D8" w:rsidP="00326F32">
            <w:pPr>
              <w:tabs>
                <w:tab w:val="left" w:pos="2190"/>
              </w:tabs>
              <w:ind w:left="507"/>
            </w:pPr>
          </w:p>
          <w:p w14:paraId="6EE11794" w14:textId="0CA4F3A6" w:rsidR="00AB1E0B" w:rsidRPr="00AB1E0B" w:rsidRDefault="00564206" w:rsidP="00AB1E0B">
            <w:pPr>
              <w:widowControl w:val="0"/>
              <w:autoSpaceDE w:val="0"/>
              <w:autoSpaceDN w:val="0"/>
              <w:adjustRightInd w:val="0"/>
              <w:rPr>
                <w:rFonts w:ascii="Arial Narrow" w:hAnsi="Arial Narrow" w:cs="Arial"/>
                <w:iCs/>
                <w:sz w:val="20"/>
                <w:szCs w:val="20"/>
                <w:lang w:bidi="ar-SA"/>
              </w:rPr>
            </w:pPr>
            <w:r w:rsidRPr="00564206">
              <w:rPr>
                <w:rFonts w:ascii="Arial Narrow" w:hAnsi="Arial Narrow" w:cs="Arial"/>
                <w:iCs/>
                <w:sz w:val="20"/>
                <w:szCs w:val="20"/>
                <w:lang w:bidi="ar-SA"/>
              </w:rPr>
              <w:t xml:space="preserve">Teachers will need to ensure that the proper supplies are available for students to build their solutions.   </w:t>
            </w:r>
          </w:p>
          <w:p w14:paraId="05BE4429" w14:textId="77777777" w:rsidR="00AB1E0B" w:rsidRPr="00AB1E0B" w:rsidRDefault="00AB1E0B" w:rsidP="00AB1E0B">
            <w:pPr>
              <w:widowControl w:val="0"/>
              <w:autoSpaceDE w:val="0"/>
              <w:autoSpaceDN w:val="0"/>
              <w:adjustRightInd w:val="0"/>
              <w:rPr>
                <w:rFonts w:ascii="Arial Narrow" w:hAnsi="Arial Narrow" w:cs="Arial"/>
                <w:b/>
                <w:iCs/>
                <w:sz w:val="20"/>
                <w:szCs w:val="20"/>
                <w:lang w:bidi="ar-SA"/>
              </w:rPr>
            </w:pPr>
          </w:p>
          <w:p w14:paraId="6F499536" w14:textId="462F6451" w:rsidR="00AB1E0B" w:rsidRDefault="00AB1E0B" w:rsidP="00564206">
            <w:pPr>
              <w:widowControl w:val="0"/>
              <w:autoSpaceDE w:val="0"/>
              <w:autoSpaceDN w:val="0"/>
              <w:adjustRightInd w:val="0"/>
              <w:rPr>
                <w:rFonts w:ascii="Arial Narrow" w:hAnsi="Arial Narrow" w:cs="Arial"/>
                <w:b/>
                <w:iCs/>
                <w:sz w:val="20"/>
                <w:szCs w:val="20"/>
                <w:lang w:bidi="ar-SA"/>
              </w:rPr>
            </w:pPr>
            <w:r w:rsidRPr="00AB1E0B">
              <w:rPr>
                <w:rFonts w:ascii="Arial Narrow" w:hAnsi="Arial Narrow" w:cs="Arial"/>
                <w:b/>
                <w:iCs/>
                <w:sz w:val="20"/>
                <w:szCs w:val="20"/>
                <w:lang w:bidi="ar-SA"/>
              </w:rPr>
              <w:t>Materials:</w:t>
            </w:r>
          </w:p>
          <w:p w14:paraId="23285371" w14:textId="77777777" w:rsidR="00564206" w:rsidRPr="00AB1E0B" w:rsidRDefault="00564206" w:rsidP="00564206">
            <w:pPr>
              <w:widowControl w:val="0"/>
              <w:autoSpaceDE w:val="0"/>
              <w:autoSpaceDN w:val="0"/>
              <w:adjustRightInd w:val="0"/>
              <w:rPr>
                <w:rFonts w:ascii="Arial Narrow" w:hAnsi="Arial Narrow" w:cs="Arial"/>
                <w:b/>
                <w:iCs/>
                <w:sz w:val="20"/>
                <w:szCs w:val="20"/>
                <w:lang w:bidi="ar-SA"/>
              </w:rPr>
            </w:pPr>
          </w:p>
          <w:p w14:paraId="21F67C2F" w14:textId="77777777" w:rsidR="00564206" w:rsidRPr="00564206" w:rsidRDefault="00564206" w:rsidP="00992213">
            <w:pPr>
              <w:pStyle w:val="ListParagraph"/>
              <w:numPr>
                <w:ilvl w:val="0"/>
                <w:numId w:val="1"/>
              </w:numPr>
              <w:rPr>
                <w:rFonts w:ascii="Arial Narrow" w:hAnsi="Arial Narrow"/>
                <w:sz w:val="20"/>
                <w:szCs w:val="20"/>
              </w:rPr>
            </w:pPr>
            <w:r w:rsidRPr="00564206">
              <w:rPr>
                <w:rFonts w:ascii="Arial Narrow" w:hAnsi="Arial Narrow"/>
                <w:sz w:val="20"/>
                <w:szCs w:val="20"/>
              </w:rPr>
              <w:t xml:space="preserve">Fluffs craft white pk100   </w:t>
            </w:r>
          </w:p>
          <w:p w14:paraId="0806E2AE" w14:textId="77777777" w:rsidR="00564206" w:rsidRPr="00564206" w:rsidRDefault="00564206" w:rsidP="00992213">
            <w:pPr>
              <w:pStyle w:val="ListParagraph"/>
              <w:numPr>
                <w:ilvl w:val="0"/>
                <w:numId w:val="1"/>
              </w:numPr>
              <w:rPr>
                <w:rFonts w:ascii="Arial Narrow" w:hAnsi="Arial Narrow"/>
                <w:sz w:val="20"/>
                <w:szCs w:val="20"/>
              </w:rPr>
            </w:pPr>
            <w:r w:rsidRPr="00564206">
              <w:rPr>
                <w:rFonts w:ascii="Arial Narrow" w:hAnsi="Arial Narrow"/>
                <w:sz w:val="20"/>
                <w:szCs w:val="20"/>
              </w:rPr>
              <w:t xml:space="preserve">Towel paper roll    </w:t>
            </w:r>
          </w:p>
          <w:p w14:paraId="0B32EB41" w14:textId="77777777" w:rsidR="00564206" w:rsidRPr="00564206" w:rsidRDefault="00564206" w:rsidP="00992213">
            <w:pPr>
              <w:pStyle w:val="ListParagraph"/>
              <w:numPr>
                <w:ilvl w:val="0"/>
                <w:numId w:val="1"/>
              </w:numPr>
              <w:rPr>
                <w:rFonts w:ascii="Arial Narrow" w:hAnsi="Arial Narrow"/>
                <w:sz w:val="20"/>
                <w:szCs w:val="20"/>
              </w:rPr>
            </w:pPr>
            <w:r w:rsidRPr="00564206">
              <w:rPr>
                <w:rFonts w:ascii="Arial Narrow" w:hAnsi="Arial Narrow"/>
                <w:sz w:val="20"/>
                <w:szCs w:val="20"/>
              </w:rPr>
              <w:t xml:space="preserve">Twine 300'                 </w:t>
            </w:r>
          </w:p>
          <w:p w14:paraId="3B77DF60" w14:textId="77777777" w:rsidR="00564206" w:rsidRPr="00564206" w:rsidRDefault="00564206" w:rsidP="00992213">
            <w:pPr>
              <w:pStyle w:val="ListParagraph"/>
              <w:numPr>
                <w:ilvl w:val="0"/>
                <w:numId w:val="1"/>
              </w:numPr>
              <w:rPr>
                <w:rFonts w:ascii="Arial Narrow" w:hAnsi="Arial Narrow"/>
                <w:sz w:val="20"/>
                <w:szCs w:val="20"/>
              </w:rPr>
            </w:pPr>
            <w:r w:rsidRPr="00564206">
              <w:rPr>
                <w:rFonts w:ascii="Arial Narrow" w:hAnsi="Arial Narrow"/>
                <w:sz w:val="20"/>
                <w:szCs w:val="20"/>
              </w:rPr>
              <w:t xml:space="preserve">Paper clips, jumbo bx 100 </w:t>
            </w:r>
          </w:p>
          <w:p w14:paraId="00C139A6" w14:textId="77777777" w:rsidR="00564206" w:rsidRPr="00564206" w:rsidRDefault="00564206" w:rsidP="00992213">
            <w:pPr>
              <w:pStyle w:val="ListParagraph"/>
              <w:numPr>
                <w:ilvl w:val="0"/>
                <w:numId w:val="1"/>
              </w:numPr>
              <w:rPr>
                <w:rFonts w:ascii="Arial Narrow" w:hAnsi="Arial Narrow"/>
                <w:sz w:val="20"/>
                <w:szCs w:val="20"/>
              </w:rPr>
            </w:pPr>
            <w:r w:rsidRPr="00564206">
              <w:rPr>
                <w:rFonts w:ascii="Arial Narrow" w:hAnsi="Arial Narrow"/>
                <w:sz w:val="20"/>
                <w:szCs w:val="20"/>
              </w:rPr>
              <w:t xml:space="preserve">Card stock parchment pk100 </w:t>
            </w:r>
          </w:p>
          <w:p w14:paraId="0FCD4BA2" w14:textId="77777777" w:rsidR="00564206" w:rsidRPr="00564206" w:rsidRDefault="00564206" w:rsidP="00992213">
            <w:pPr>
              <w:pStyle w:val="ListParagraph"/>
              <w:numPr>
                <w:ilvl w:val="0"/>
                <w:numId w:val="1"/>
              </w:numPr>
              <w:rPr>
                <w:rFonts w:ascii="Arial Narrow" w:hAnsi="Arial Narrow"/>
                <w:sz w:val="20"/>
                <w:szCs w:val="20"/>
              </w:rPr>
            </w:pPr>
            <w:r w:rsidRPr="00564206">
              <w:rPr>
                <w:rFonts w:ascii="Arial Narrow" w:hAnsi="Arial Narrow"/>
                <w:sz w:val="20"/>
                <w:szCs w:val="20"/>
              </w:rPr>
              <w:t xml:space="preserve">Tape scotch trans .5" wide </w:t>
            </w:r>
          </w:p>
          <w:p w14:paraId="51DB2D6A" w14:textId="77777777" w:rsidR="00564206" w:rsidRPr="00564206" w:rsidRDefault="00564206" w:rsidP="00992213">
            <w:pPr>
              <w:pStyle w:val="ListParagraph"/>
              <w:numPr>
                <w:ilvl w:val="0"/>
                <w:numId w:val="1"/>
              </w:numPr>
              <w:rPr>
                <w:rFonts w:ascii="Arial Narrow" w:hAnsi="Arial Narrow"/>
                <w:sz w:val="20"/>
                <w:szCs w:val="20"/>
              </w:rPr>
            </w:pPr>
            <w:r w:rsidRPr="00564206">
              <w:rPr>
                <w:rFonts w:ascii="Arial Narrow" w:hAnsi="Arial Narrow"/>
                <w:sz w:val="20"/>
                <w:szCs w:val="20"/>
              </w:rPr>
              <w:t xml:space="preserve">Chenille pipe cleaners bg100 12" white   </w:t>
            </w:r>
          </w:p>
          <w:p w14:paraId="606A1D40" w14:textId="77777777" w:rsidR="00564206" w:rsidRPr="00564206" w:rsidRDefault="00564206" w:rsidP="00992213">
            <w:pPr>
              <w:pStyle w:val="ListParagraph"/>
              <w:numPr>
                <w:ilvl w:val="0"/>
                <w:numId w:val="1"/>
              </w:numPr>
              <w:rPr>
                <w:rFonts w:ascii="Arial Narrow" w:hAnsi="Arial Narrow"/>
                <w:sz w:val="20"/>
                <w:szCs w:val="20"/>
              </w:rPr>
            </w:pPr>
            <w:r w:rsidRPr="00564206">
              <w:rPr>
                <w:rFonts w:ascii="Arial Narrow" w:hAnsi="Arial Narrow"/>
                <w:sz w:val="20"/>
                <w:szCs w:val="20"/>
              </w:rPr>
              <w:t xml:space="preserve">Foil 12"x 25ft             </w:t>
            </w:r>
          </w:p>
          <w:p w14:paraId="61F10B65" w14:textId="77777777" w:rsidR="00564206" w:rsidRPr="00564206" w:rsidRDefault="00564206" w:rsidP="00992213">
            <w:pPr>
              <w:pStyle w:val="ListParagraph"/>
              <w:numPr>
                <w:ilvl w:val="0"/>
                <w:numId w:val="1"/>
              </w:numPr>
              <w:rPr>
                <w:rFonts w:ascii="Arial Narrow" w:hAnsi="Arial Narrow"/>
                <w:sz w:val="20"/>
                <w:szCs w:val="20"/>
              </w:rPr>
            </w:pPr>
            <w:r w:rsidRPr="00564206">
              <w:rPr>
                <w:rFonts w:ascii="Arial Narrow" w:hAnsi="Arial Narrow"/>
                <w:sz w:val="20"/>
                <w:szCs w:val="20"/>
              </w:rPr>
              <w:t xml:space="preserve">Planter (the “house” to be protected from water) </w:t>
            </w:r>
          </w:p>
          <w:p w14:paraId="774F1826" w14:textId="77777777" w:rsidR="00564206" w:rsidRPr="00564206" w:rsidRDefault="00564206" w:rsidP="00992213">
            <w:pPr>
              <w:pStyle w:val="ListParagraph"/>
              <w:numPr>
                <w:ilvl w:val="0"/>
                <w:numId w:val="1"/>
              </w:numPr>
              <w:rPr>
                <w:rFonts w:ascii="Arial Narrow" w:hAnsi="Arial Narrow"/>
                <w:sz w:val="20"/>
                <w:szCs w:val="20"/>
              </w:rPr>
            </w:pPr>
            <w:r w:rsidRPr="00564206">
              <w:rPr>
                <w:rFonts w:ascii="Arial Narrow" w:hAnsi="Arial Narrow"/>
                <w:sz w:val="20"/>
                <w:szCs w:val="20"/>
              </w:rPr>
              <w:t xml:space="preserve">Twisties, 4" white bx/2000 </w:t>
            </w:r>
          </w:p>
          <w:p w14:paraId="14783A69" w14:textId="77D47DC2" w:rsidR="004C1DDC" w:rsidRPr="00C77FD1" w:rsidRDefault="004C1DDC" w:rsidP="00564206">
            <w:pPr>
              <w:pStyle w:val="ListParagraph"/>
              <w:rPr>
                <w:rFonts w:ascii="Arial Narrow" w:hAnsi="Arial Narrow"/>
                <w:sz w:val="20"/>
                <w:szCs w:val="20"/>
              </w:rPr>
            </w:pPr>
          </w:p>
          <w:p w14:paraId="446046BE" w14:textId="5D15CBA0" w:rsidR="00AB1E0B" w:rsidRDefault="00AB1E0B" w:rsidP="00AB1E0B">
            <w:pPr>
              <w:widowControl w:val="0"/>
              <w:autoSpaceDE w:val="0"/>
              <w:autoSpaceDN w:val="0"/>
              <w:adjustRightInd w:val="0"/>
              <w:rPr>
                <w:rFonts w:ascii="Arial Narrow" w:hAnsi="Arial Narrow" w:cs="Arial"/>
                <w:b/>
                <w:iCs/>
                <w:sz w:val="20"/>
                <w:szCs w:val="20"/>
                <w:lang w:bidi="ar-SA"/>
              </w:rPr>
            </w:pPr>
            <w:r w:rsidRPr="00AB1E0B">
              <w:rPr>
                <w:rFonts w:ascii="Arial Narrow" w:hAnsi="Arial Narrow" w:cs="Arial"/>
                <w:b/>
                <w:iCs/>
                <w:sz w:val="20"/>
                <w:szCs w:val="20"/>
                <w:lang w:bidi="ar-SA"/>
              </w:rPr>
              <w:t>Tools:</w:t>
            </w:r>
          </w:p>
          <w:p w14:paraId="28318E18" w14:textId="77777777" w:rsidR="00564206" w:rsidRPr="00AB1E0B" w:rsidRDefault="00564206" w:rsidP="00AB1E0B">
            <w:pPr>
              <w:widowControl w:val="0"/>
              <w:autoSpaceDE w:val="0"/>
              <w:autoSpaceDN w:val="0"/>
              <w:adjustRightInd w:val="0"/>
              <w:rPr>
                <w:rFonts w:ascii="Arial Narrow" w:hAnsi="Arial Narrow" w:cs="Arial"/>
                <w:b/>
                <w:iCs/>
                <w:sz w:val="20"/>
                <w:szCs w:val="20"/>
                <w:lang w:bidi="ar-SA"/>
              </w:rPr>
            </w:pPr>
          </w:p>
          <w:p w14:paraId="576623AB" w14:textId="1A345146" w:rsidR="00564206" w:rsidRPr="00564206" w:rsidRDefault="0070492C" w:rsidP="00992213">
            <w:pPr>
              <w:pStyle w:val="ListParagraph"/>
              <w:numPr>
                <w:ilvl w:val="0"/>
                <w:numId w:val="1"/>
              </w:numPr>
              <w:rPr>
                <w:rFonts w:ascii="Arial Narrow" w:hAnsi="Arial Narrow"/>
                <w:sz w:val="20"/>
                <w:szCs w:val="20"/>
              </w:rPr>
            </w:pPr>
            <w:r>
              <w:rPr>
                <w:rFonts w:ascii="Arial Narrow" w:hAnsi="Arial Narrow"/>
                <w:sz w:val="20"/>
                <w:szCs w:val="20"/>
              </w:rPr>
              <w:t>Large b</w:t>
            </w:r>
            <w:r w:rsidR="00564206" w:rsidRPr="00564206">
              <w:rPr>
                <w:rFonts w:ascii="Arial Narrow" w:hAnsi="Arial Narrow"/>
                <w:sz w:val="20"/>
                <w:szCs w:val="20"/>
              </w:rPr>
              <w:t xml:space="preserve">ins </w:t>
            </w:r>
            <w:r>
              <w:rPr>
                <w:rFonts w:ascii="Arial Narrow" w:hAnsi="Arial Narrow"/>
                <w:sz w:val="20"/>
                <w:szCs w:val="20"/>
              </w:rPr>
              <w:t>for planter</w:t>
            </w:r>
          </w:p>
          <w:p w14:paraId="04732906" w14:textId="3B355E78" w:rsidR="00564206" w:rsidRPr="00564206" w:rsidRDefault="00564206" w:rsidP="00992213">
            <w:pPr>
              <w:pStyle w:val="ListParagraph"/>
              <w:numPr>
                <w:ilvl w:val="0"/>
                <w:numId w:val="1"/>
              </w:numPr>
              <w:rPr>
                <w:rFonts w:ascii="Arial Narrow" w:hAnsi="Arial Narrow"/>
                <w:sz w:val="20"/>
                <w:szCs w:val="20"/>
              </w:rPr>
            </w:pPr>
            <w:r w:rsidRPr="00564206">
              <w:rPr>
                <w:rFonts w:ascii="Arial Narrow" w:hAnsi="Arial Narrow"/>
                <w:sz w:val="20"/>
                <w:szCs w:val="20"/>
              </w:rPr>
              <w:t xml:space="preserve">Cup measuring 4 </w:t>
            </w:r>
            <w:r w:rsidR="00845B4B" w:rsidRPr="00564206">
              <w:rPr>
                <w:rFonts w:ascii="Arial Narrow" w:hAnsi="Arial Narrow"/>
                <w:sz w:val="20"/>
                <w:szCs w:val="20"/>
              </w:rPr>
              <w:t>cups</w:t>
            </w:r>
            <w:r w:rsidRPr="00564206">
              <w:rPr>
                <w:rFonts w:ascii="Arial Narrow" w:hAnsi="Arial Narrow"/>
                <w:sz w:val="20"/>
                <w:szCs w:val="20"/>
              </w:rPr>
              <w:t xml:space="preserve">    </w:t>
            </w:r>
          </w:p>
          <w:p w14:paraId="6A0C60AE" w14:textId="3362087C" w:rsidR="004C1DDC" w:rsidRPr="00564206" w:rsidRDefault="00564206" w:rsidP="00992213">
            <w:pPr>
              <w:pStyle w:val="ListParagraph"/>
              <w:numPr>
                <w:ilvl w:val="0"/>
                <w:numId w:val="1"/>
              </w:numPr>
              <w:rPr>
                <w:rFonts w:ascii="Arial Narrow" w:hAnsi="Arial Narrow"/>
                <w:sz w:val="20"/>
                <w:szCs w:val="20"/>
              </w:rPr>
            </w:pPr>
            <w:r w:rsidRPr="00564206">
              <w:rPr>
                <w:rFonts w:ascii="Arial Narrow" w:hAnsi="Arial Narrow"/>
                <w:sz w:val="20"/>
                <w:szCs w:val="20"/>
              </w:rPr>
              <w:t xml:space="preserve">Scissors   </w:t>
            </w:r>
          </w:p>
          <w:p w14:paraId="0A1BF8AB" w14:textId="4CA6F1B4" w:rsidR="00C6293D" w:rsidRPr="005925A5" w:rsidRDefault="00AB1E0B" w:rsidP="005925A5">
            <w:pPr>
              <w:widowControl w:val="0"/>
              <w:autoSpaceDE w:val="0"/>
              <w:autoSpaceDN w:val="0"/>
              <w:adjustRightInd w:val="0"/>
              <w:ind w:left="720"/>
              <w:rPr>
                <w:rFonts w:ascii="Arial Narrow" w:hAnsi="Arial Narrow" w:cs="Arial"/>
                <w:iCs/>
                <w:sz w:val="20"/>
                <w:szCs w:val="20"/>
                <w:lang w:bidi="ar-SA"/>
              </w:rPr>
            </w:pPr>
            <w:r w:rsidRPr="00AB1E0B">
              <w:rPr>
                <w:rFonts w:ascii="Arial Narrow" w:hAnsi="Arial Narrow" w:cs="Arial"/>
                <w:iCs/>
                <w:sz w:val="20"/>
                <w:szCs w:val="20"/>
                <w:lang w:bidi="ar-SA"/>
              </w:rPr>
              <w:tab/>
            </w:r>
          </w:p>
        </w:tc>
      </w:tr>
      <w:tr w:rsidR="00195E59" w14:paraId="66039DD8" w14:textId="77777777" w:rsidTr="00CD51D7">
        <w:tc>
          <w:tcPr>
            <w:tcW w:w="345" w:type="dxa"/>
            <w:tcBorders>
              <w:top w:val="nil"/>
              <w:left w:val="nil"/>
              <w:bottom w:val="nil"/>
              <w:right w:val="nil"/>
            </w:tcBorders>
            <w:shd w:val="clear" w:color="auto" w:fill="000000" w:themeFill="text1"/>
          </w:tcPr>
          <w:p w14:paraId="45924836" w14:textId="77777777" w:rsidR="00195E59" w:rsidRDefault="00326F32" w:rsidP="00326F32">
            <w:pPr>
              <w:tabs>
                <w:tab w:val="left" w:pos="2190"/>
              </w:tabs>
              <w:ind w:left="-123"/>
            </w:pPr>
            <w:r>
              <w:rPr>
                <w:noProof/>
                <w:lang w:eastAsia="en-US" w:bidi="ar-SA"/>
              </w:rPr>
              <w:drawing>
                <wp:inline distT="0" distB="0" distL="0" distR="0" wp14:anchorId="3226082E" wp14:editId="78149ED4">
                  <wp:extent cx="228600" cy="2377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5-06-10 at 10.01.17 A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17E92380" w14:textId="77777777" w:rsidR="00195E59"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Safety: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safety strategies in the lesson.</w:t>
            </w:r>
          </w:p>
        </w:tc>
      </w:tr>
      <w:tr w:rsidR="00326F32" w14:paraId="16E777C9" w14:textId="77777777" w:rsidTr="00CD51D7">
        <w:tc>
          <w:tcPr>
            <w:tcW w:w="11520" w:type="dxa"/>
            <w:gridSpan w:val="5"/>
            <w:tcBorders>
              <w:top w:val="nil"/>
              <w:left w:val="nil"/>
              <w:bottom w:val="nil"/>
              <w:right w:val="nil"/>
            </w:tcBorders>
          </w:tcPr>
          <w:p w14:paraId="33CB5816" w14:textId="77777777" w:rsidR="00521681" w:rsidRDefault="00521681" w:rsidP="00521681">
            <w:pPr>
              <w:widowControl w:val="0"/>
              <w:autoSpaceDE w:val="0"/>
              <w:autoSpaceDN w:val="0"/>
              <w:adjustRightInd w:val="0"/>
              <w:rPr>
                <w:rFonts w:ascii="Arial" w:hAnsi="Arial" w:cs="Arial"/>
                <w:iCs/>
                <w:color w:val="FF0000"/>
                <w:sz w:val="20"/>
                <w:szCs w:val="20"/>
                <w:lang w:bidi="ar-SA"/>
              </w:rPr>
            </w:pPr>
          </w:p>
          <w:p w14:paraId="1AFF1E0F" w14:textId="77777777" w:rsidR="00B815D8" w:rsidRDefault="00521681" w:rsidP="0058037B">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 xml:space="preserve">Please use this space to describe safety procedures or highlights for this lesson.  </w:t>
            </w:r>
          </w:p>
          <w:p w14:paraId="74AE595A"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7D932708"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114D4C5B"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4830E5AA" w14:textId="77777777" w:rsidR="00B815D8" w:rsidRDefault="00B815D8" w:rsidP="00AE17ED"/>
        </w:tc>
      </w:tr>
      <w:tr w:rsidR="00326F32" w14:paraId="6A6BC7EA" w14:textId="77777777" w:rsidTr="00CD51D7">
        <w:tc>
          <w:tcPr>
            <w:tcW w:w="345" w:type="dxa"/>
            <w:tcBorders>
              <w:top w:val="nil"/>
              <w:left w:val="nil"/>
              <w:bottom w:val="nil"/>
              <w:right w:val="nil"/>
            </w:tcBorders>
            <w:shd w:val="clear" w:color="auto" w:fill="000000" w:themeFill="text1"/>
          </w:tcPr>
          <w:p w14:paraId="48EB295E" w14:textId="77777777" w:rsidR="00326F32" w:rsidRDefault="00326F32" w:rsidP="00326F32">
            <w:pPr>
              <w:ind w:left="-123"/>
            </w:pPr>
            <w:r>
              <w:rPr>
                <w:noProof/>
                <w:lang w:eastAsia="en-US" w:bidi="ar-SA"/>
              </w:rPr>
              <w:drawing>
                <wp:inline distT="0" distB="0" distL="0" distR="0" wp14:anchorId="4A1E2E37" wp14:editId="02DFCFEC">
                  <wp:extent cx="228600" cy="2377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5-06-10 at 10.01.29 A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009EE2B4" w14:textId="77777777" w:rsidR="00326F32"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Desired Results:  </w:t>
            </w:r>
          </w:p>
        </w:tc>
      </w:tr>
      <w:tr w:rsidR="00D67A13" w14:paraId="3EF60C61" w14:textId="77777777" w:rsidTr="00CD51D7">
        <w:tc>
          <w:tcPr>
            <w:tcW w:w="3765" w:type="dxa"/>
            <w:gridSpan w:val="2"/>
            <w:tcBorders>
              <w:top w:val="nil"/>
              <w:left w:val="nil"/>
              <w:bottom w:val="nil"/>
              <w:right w:val="nil"/>
            </w:tcBorders>
            <w:shd w:val="clear" w:color="auto" w:fill="E9EBEA"/>
            <w:vAlign w:val="center"/>
          </w:tcPr>
          <w:p w14:paraId="43E14283" w14:textId="77777777" w:rsidR="00D67A13" w:rsidRDefault="00D67A13" w:rsidP="006B2EE1">
            <w:pPr>
              <w:ind w:left="327"/>
            </w:pPr>
            <w:r>
              <w:rPr>
                <w:rFonts w:ascii="Arial Narrow" w:hAnsi="Arial Narrow" w:cs="Frutiger-LightCn"/>
                <w:caps/>
                <w:color w:val="000000" w:themeColor="text1"/>
                <w:spacing w:val="20"/>
                <w:sz w:val="20"/>
                <w:szCs w:val="40"/>
              </w:rPr>
              <w:t>Established Goals:</w:t>
            </w:r>
          </w:p>
        </w:tc>
        <w:tc>
          <w:tcPr>
            <w:tcW w:w="270" w:type="dxa"/>
            <w:vMerge w:val="restart"/>
            <w:tcBorders>
              <w:top w:val="nil"/>
              <w:left w:val="nil"/>
              <w:bottom w:val="nil"/>
              <w:right w:val="single" w:sz="12" w:space="0" w:color="E9EBEA"/>
            </w:tcBorders>
          </w:tcPr>
          <w:p w14:paraId="33C16D1D" w14:textId="77777777" w:rsidR="00D67A13" w:rsidRDefault="00D67A13" w:rsidP="006B2EE1"/>
        </w:tc>
        <w:tc>
          <w:tcPr>
            <w:tcW w:w="7485" w:type="dxa"/>
            <w:gridSpan w:val="2"/>
            <w:tcBorders>
              <w:top w:val="nil"/>
              <w:left w:val="single" w:sz="12" w:space="0" w:color="E9EBEA"/>
              <w:bottom w:val="nil"/>
              <w:right w:val="nil"/>
            </w:tcBorders>
            <w:shd w:val="clear" w:color="auto" w:fill="E9EBEA"/>
            <w:vAlign w:val="center"/>
          </w:tcPr>
          <w:p w14:paraId="1E83BCFE" w14:textId="77777777" w:rsidR="00D67A13" w:rsidRPr="006B2EE1" w:rsidRDefault="00D67A13" w:rsidP="006B2EE1">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Transfer:</w:t>
            </w:r>
          </w:p>
        </w:tc>
      </w:tr>
      <w:tr w:rsidR="00D67A13" w14:paraId="267DC1F5" w14:textId="77777777" w:rsidTr="00CD51D7">
        <w:tc>
          <w:tcPr>
            <w:tcW w:w="3765" w:type="dxa"/>
            <w:gridSpan w:val="2"/>
            <w:vMerge w:val="restart"/>
            <w:tcBorders>
              <w:top w:val="nil"/>
              <w:left w:val="nil"/>
              <w:bottom w:val="nil"/>
              <w:right w:val="nil"/>
            </w:tcBorders>
            <w:shd w:val="clear" w:color="auto" w:fill="auto"/>
          </w:tcPr>
          <w:p w14:paraId="0045B03F" w14:textId="77777777" w:rsidR="00D67A13" w:rsidRP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10"/>
                <w:szCs w:val="10"/>
              </w:rPr>
            </w:pPr>
          </w:p>
          <w:p w14:paraId="0C870D8C" w14:textId="77777777" w:rsid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Problem Solving Techniques and Applications Standards:</w:t>
            </w:r>
          </w:p>
          <w:p w14:paraId="341F713A" w14:textId="77777777" w:rsidR="007528A8" w:rsidRDefault="007528A8"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1767522A" w14:textId="05327C73" w:rsidR="007528A8" w:rsidRDefault="00564206" w:rsidP="00D67A13">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r>
              <w:rPr>
                <w:rStyle w:val="normaltextrun"/>
                <w:rFonts w:ascii="Arial Narrow" w:hAnsi="Arial Narrow"/>
                <w:color w:val="FF0000"/>
                <w:sz w:val="20"/>
                <w:szCs w:val="20"/>
                <w:shd w:val="clear" w:color="auto" w:fill="FFFFFF"/>
              </w:rPr>
              <w:t>Teachers should use the STEM Academy Standards Correlation System available in the STEM Connections area of a unit to extract specific standards and insert these standards here.</w:t>
            </w:r>
            <w:r>
              <w:rPr>
                <w:rStyle w:val="eop"/>
                <w:rFonts w:ascii="Arial Narrow" w:hAnsi="Arial Narrow"/>
                <w:color w:val="FF0000"/>
                <w:sz w:val="20"/>
                <w:szCs w:val="20"/>
                <w:shd w:val="clear" w:color="auto" w:fill="FFFFFF"/>
              </w:rPr>
              <w:t> </w:t>
            </w:r>
          </w:p>
          <w:p w14:paraId="17D5BCC3" w14:textId="77777777" w:rsidR="00D11C4C" w:rsidRDefault="00D11C4C" w:rsidP="007528A8">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Frutiger-LightCn"/>
                <w:caps/>
                <w:color w:val="000000" w:themeColor="text1"/>
                <w:spacing w:val="20"/>
                <w:sz w:val="20"/>
                <w:szCs w:val="40"/>
              </w:rPr>
            </w:pPr>
          </w:p>
          <w:p w14:paraId="7DB73D42" w14:textId="77777777" w:rsidR="00D11C4C" w:rsidRPr="00D11C4C" w:rsidRDefault="00D11C4C" w:rsidP="00D11C4C">
            <w:pPr>
              <w:rPr>
                <w:rFonts w:ascii="Arial Narrow" w:hAnsi="Arial Narrow" w:cs="Frutiger-LightCn"/>
                <w:sz w:val="20"/>
                <w:szCs w:val="40"/>
              </w:rPr>
            </w:pPr>
          </w:p>
          <w:p w14:paraId="79B6048F" w14:textId="77777777" w:rsidR="00D11C4C" w:rsidRPr="00D11C4C" w:rsidRDefault="00D11C4C" w:rsidP="00D11C4C">
            <w:pPr>
              <w:rPr>
                <w:rFonts w:ascii="Arial Narrow" w:hAnsi="Arial Narrow" w:cs="Frutiger-LightCn"/>
                <w:sz w:val="20"/>
                <w:szCs w:val="40"/>
              </w:rPr>
            </w:pPr>
          </w:p>
          <w:p w14:paraId="56D9DE41" w14:textId="77777777" w:rsidR="00D11C4C" w:rsidRPr="00D11C4C" w:rsidRDefault="00D11C4C" w:rsidP="00D11C4C">
            <w:pPr>
              <w:rPr>
                <w:rFonts w:ascii="Arial Narrow" w:hAnsi="Arial Narrow" w:cs="Frutiger-LightCn"/>
                <w:sz w:val="20"/>
                <w:szCs w:val="40"/>
              </w:rPr>
            </w:pPr>
          </w:p>
          <w:p w14:paraId="7F304AA3" w14:textId="77777777" w:rsidR="00D11C4C" w:rsidRPr="00D11C4C" w:rsidRDefault="00D11C4C" w:rsidP="00D11C4C">
            <w:pPr>
              <w:rPr>
                <w:rFonts w:ascii="Arial Narrow" w:hAnsi="Arial Narrow" w:cs="Frutiger-LightCn"/>
                <w:sz w:val="20"/>
                <w:szCs w:val="40"/>
              </w:rPr>
            </w:pPr>
          </w:p>
          <w:p w14:paraId="76D5718E" w14:textId="77777777" w:rsidR="00D11C4C" w:rsidRPr="00D11C4C" w:rsidRDefault="00D11C4C" w:rsidP="00D11C4C">
            <w:pPr>
              <w:rPr>
                <w:rFonts w:ascii="Arial Narrow" w:hAnsi="Arial Narrow" w:cs="Frutiger-LightCn"/>
                <w:sz w:val="20"/>
                <w:szCs w:val="40"/>
              </w:rPr>
            </w:pPr>
          </w:p>
          <w:p w14:paraId="7572456D" w14:textId="77777777" w:rsidR="00D11C4C" w:rsidRDefault="00D11C4C" w:rsidP="00D11C4C">
            <w:pPr>
              <w:rPr>
                <w:rFonts w:ascii="Arial Narrow" w:hAnsi="Arial Narrow" w:cs="Frutiger-LightCn"/>
                <w:sz w:val="20"/>
                <w:szCs w:val="40"/>
              </w:rPr>
            </w:pPr>
          </w:p>
          <w:p w14:paraId="3BDE55B8" w14:textId="77777777" w:rsidR="00D67A13" w:rsidRPr="00D11C4C" w:rsidRDefault="00D11C4C" w:rsidP="00D11C4C">
            <w:pPr>
              <w:tabs>
                <w:tab w:val="left" w:pos="1267"/>
              </w:tabs>
              <w:rPr>
                <w:rFonts w:ascii="Arial Narrow" w:hAnsi="Arial Narrow" w:cs="Frutiger-LightCn"/>
                <w:sz w:val="20"/>
                <w:szCs w:val="40"/>
              </w:rPr>
            </w:pPr>
            <w:r>
              <w:rPr>
                <w:rFonts w:ascii="Arial Narrow" w:hAnsi="Arial Narrow" w:cs="Frutiger-LightCn"/>
                <w:sz w:val="20"/>
                <w:szCs w:val="40"/>
              </w:rPr>
              <w:tab/>
            </w:r>
          </w:p>
        </w:tc>
        <w:tc>
          <w:tcPr>
            <w:tcW w:w="270" w:type="dxa"/>
            <w:vMerge/>
            <w:tcBorders>
              <w:top w:val="nil"/>
              <w:left w:val="nil"/>
              <w:bottom w:val="nil"/>
              <w:right w:val="single" w:sz="12" w:space="0" w:color="E9EBEA"/>
            </w:tcBorders>
          </w:tcPr>
          <w:p w14:paraId="5B8B35B4" w14:textId="77777777" w:rsidR="00D67A13" w:rsidRDefault="00D67A13" w:rsidP="00D67A13"/>
        </w:tc>
        <w:tc>
          <w:tcPr>
            <w:tcW w:w="7485" w:type="dxa"/>
            <w:gridSpan w:val="2"/>
            <w:tcBorders>
              <w:top w:val="nil"/>
              <w:left w:val="single" w:sz="12" w:space="0" w:color="E9EBEA"/>
              <w:bottom w:val="nil"/>
              <w:right w:val="nil"/>
            </w:tcBorders>
            <w:shd w:val="clear" w:color="auto" w:fill="auto"/>
          </w:tcPr>
          <w:p w14:paraId="06982DA2" w14:textId="77777777" w:rsidR="0034535E" w:rsidRPr="00AA2D3F" w:rsidRDefault="0034535E" w:rsidP="0034535E">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able to independently use their learning to…</w:t>
            </w:r>
          </w:p>
          <w:p w14:paraId="171B6144" w14:textId="77777777" w:rsidR="0034535E" w:rsidRPr="00C77FD1" w:rsidRDefault="0034535E" w:rsidP="0034535E">
            <w:pPr>
              <w:widowControl w:val="0"/>
              <w:autoSpaceDE w:val="0"/>
              <w:autoSpaceDN w:val="0"/>
              <w:adjustRightInd w:val="0"/>
              <w:rPr>
                <w:rFonts w:ascii="Arial Narrow" w:hAnsi="Arial Narrow" w:cs="Arial"/>
                <w:color w:val="000000"/>
                <w:sz w:val="20"/>
                <w:szCs w:val="20"/>
                <w:lang w:bidi="ar-SA"/>
              </w:rPr>
            </w:pPr>
          </w:p>
          <w:p w14:paraId="3045EADC" w14:textId="0BD6E669" w:rsidR="00C77FD1" w:rsidRPr="00C77FD1" w:rsidRDefault="00564206" w:rsidP="00992213">
            <w:pPr>
              <w:pStyle w:val="ListParagraph"/>
              <w:numPr>
                <w:ilvl w:val="0"/>
                <w:numId w:val="1"/>
              </w:numPr>
              <w:rPr>
                <w:rFonts w:ascii="Arial Narrow" w:hAnsi="Arial Narrow"/>
                <w:sz w:val="20"/>
                <w:szCs w:val="20"/>
              </w:rPr>
            </w:pPr>
            <w:r w:rsidRPr="00564206">
              <w:rPr>
                <w:rFonts w:ascii="Arial Narrow" w:hAnsi="Arial Narrow"/>
                <w:sz w:val="20"/>
                <w:szCs w:val="20"/>
              </w:rPr>
              <w:t>Accurately test and evaluate products through experimentation.</w:t>
            </w:r>
          </w:p>
          <w:p w14:paraId="15A2ED7E" w14:textId="304A5FB2" w:rsidR="00C6293D" w:rsidRDefault="00C6293D" w:rsidP="00C77FD1">
            <w:pPr>
              <w:pStyle w:val="ListParagraph"/>
              <w:widowControl w:val="0"/>
              <w:autoSpaceDE w:val="0"/>
              <w:autoSpaceDN w:val="0"/>
              <w:adjustRightInd w:val="0"/>
            </w:pPr>
          </w:p>
        </w:tc>
      </w:tr>
      <w:tr w:rsidR="00D67A13" w14:paraId="554892FE" w14:textId="77777777" w:rsidTr="00CD51D7">
        <w:tc>
          <w:tcPr>
            <w:tcW w:w="3765" w:type="dxa"/>
            <w:gridSpan w:val="2"/>
            <w:vMerge/>
            <w:tcBorders>
              <w:top w:val="nil"/>
              <w:left w:val="nil"/>
              <w:bottom w:val="nil"/>
              <w:right w:val="nil"/>
            </w:tcBorders>
          </w:tcPr>
          <w:p w14:paraId="41869CE9" w14:textId="02AC0865" w:rsidR="00D67A13" w:rsidRDefault="00D67A13" w:rsidP="006B2EE1"/>
        </w:tc>
        <w:tc>
          <w:tcPr>
            <w:tcW w:w="270" w:type="dxa"/>
            <w:vMerge/>
            <w:tcBorders>
              <w:top w:val="nil"/>
              <w:left w:val="nil"/>
              <w:bottom w:val="nil"/>
              <w:right w:val="single" w:sz="12" w:space="0" w:color="E9EBEA"/>
            </w:tcBorders>
          </w:tcPr>
          <w:p w14:paraId="643E665E" w14:textId="77777777" w:rsidR="00D67A13" w:rsidRDefault="00D67A13" w:rsidP="006B2EE1"/>
        </w:tc>
        <w:tc>
          <w:tcPr>
            <w:tcW w:w="7485" w:type="dxa"/>
            <w:gridSpan w:val="2"/>
            <w:tcBorders>
              <w:top w:val="nil"/>
              <w:left w:val="single" w:sz="12" w:space="0" w:color="E9EBEA"/>
              <w:bottom w:val="nil"/>
              <w:right w:val="nil"/>
            </w:tcBorders>
            <w:shd w:val="clear" w:color="auto" w:fill="E9EBEA"/>
            <w:vAlign w:val="center"/>
          </w:tcPr>
          <w:p w14:paraId="48EA082D"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Meaning:</w:t>
            </w:r>
          </w:p>
        </w:tc>
      </w:tr>
      <w:tr w:rsidR="00D67A13" w14:paraId="72BCB3CE" w14:textId="77777777" w:rsidTr="00CD51D7">
        <w:tc>
          <w:tcPr>
            <w:tcW w:w="3765" w:type="dxa"/>
            <w:gridSpan w:val="2"/>
            <w:vMerge/>
            <w:tcBorders>
              <w:top w:val="nil"/>
              <w:left w:val="nil"/>
              <w:bottom w:val="nil"/>
              <w:right w:val="nil"/>
            </w:tcBorders>
          </w:tcPr>
          <w:p w14:paraId="5C3C02A6" w14:textId="77777777" w:rsidR="00D67A13" w:rsidRDefault="00D67A13" w:rsidP="006B2EE1"/>
        </w:tc>
        <w:tc>
          <w:tcPr>
            <w:tcW w:w="270" w:type="dxa"/>
            <w:vMerge/>
            <w:tcBorders>
              <w:top w:val="nil"/>
              <w:left w:val="nil"/>
              <w:bottom w:val="nil"/>
              <w:right w:val="single" w:sz="12" w:space="0" w:color="E9EBEA"/>
            </w:tcBorders>
          </w:tcPr>
          <w:p w14:paraId="053E751F" w14:textId="77777777" w:rsidR="00D67A13" w:rsidRDefault="00D67A13" w:rsidP="006B2EE1"/>
        </w:tc>
        <w:tc>
          <w:tcPr>
            <w:tcW w:w="3727" w:type="dxa"/>
            <w:tcBorders>
              <w:top w:val="nil"/>
              <w:left w:val="single" w:sz="12" w:space="0" w:color="E9EBEA"/>
              <w:bottom w:val="nil"/>
              <w:right w:val="single" w:sz="12" w:space="0" w:color="E9EBEA"/>
            </w:tcBorders>
          </w:tcPr>
          <w:p w14:paraId="481FDF6F"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Understandings</w:t>
            </w:r>
          </w:p>
          <w:p w14:paraId="09CB6F82" w14:textId="77777777" w:rsidR="00D67A13" w:rsidRPr="00AA2D3F"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understand that...</w:t>
            </w:r>
          </w:p>
          <w:p w14:paraId="5C817AF5"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p>
          <w:p w14:paraId="18BBA2F7" w14:textId="77777777" w:rsidR="00564206" w:rsidRPr="00564206" w:rsidRDefault="00564206" w:rsidP="00992213">
            <w:pPr>
              <w:pStyle w:val="ListParagraph"/>
              <w:numPr>
                <w:ilvl w:val="0"/>
                <w:numId w:val="1"/>
              </w:numPr>
              <w:rPr>
                <w:rFonts w:ascii="Arial Narrow" w:hAnsi="Arial Narrow"/>
                <w:sz w:val="20"/>
                <w:szCs w:val="20"/>
              </w:rPr>
            </w:pPr>
            <w:r w:rsidRPr="00564206">
              <w:rPr>
                <w:rFonts w:ascii="Arial Narrow" w:hAnsi="Arial Narrow"/>
                <w:sz w:val="20"/>
                <w:szCs w:val="20"/>
              </w:rPr>
              <w:t xml:space="preserve">The process and usefulness of experimentation </w:t>
            </w:r>
          </w:p>
          <w:p w14:paraId="716794CD" w14:textId="77777777" w:rsidR="00564206" w:rsidRPr="00564206" w:rsidRDefault="00564206" w:rsidP="00992213">
            <w:pPr>
              <w:pStyle w:val="ListParagraph"/>
              <w:numPr>
                <w:ilvl w:val="0"/>
                <w:numId w:val="1"/>
              </w:numPr>
              <w:rPr>
                <w:rFonts w:ascii="Arial Narrow" w:hAnsi="Arial Narrow"/>
                <w:sz w:val="20"/>
                <w:szCs w:val="20"/>
              </w:rPr>
            </w:pPr>
            <w:r w:rsidRPr="00564206">
              <w:rPr>
                <w:rFonts w:ascii="Arial Narrow" w:hAnsi="Arial Narrow"/>
                <w:sz w:val="20"/>
                <w:szCs w:val="20"/>
              </w:rPr>
              <w:t xml:space="preserve">Research on specific topics of interest to the government or business and industry can provide more information on a subject, and, in many cases, it can provide the knowledge to create an invention or innovation </w:t>
            </w:r>
          </w:p>
          <w:p w14:paraId="2DC469B8" w14:textId="77777777" w:rsidR="00564206" w:rsidRPr="00564206" w:rsidRDefault="00564206" w:rsidP="00992213">
            <w:pPr>
              <w:pStyle w:val="ListParagraph"/>
              <w:numPr>
                <w:ilvl w:val="0"/>
                <w:numId w:val="1"/>
              </w:numPr>
              <w:rPr>
                <w:rFonts w:ascii="Arial Narrow" w:hAnsi="Arial Narrow"/>
                <w:sz w:val="20"/>
                <w:szCs w:val="20"/>
              </w:rPr>
            </w:pPr>
            <w:r w:rsidRPr="00564206">
              <w:rPr>
                <w:rFonts w:ascii="Arial Narrow" w:hAnsi="Arial Narrow"/>
                <w:sz w:val="20"/>
                <w:szCs w:val="20"/>
              </w:rPr>
              <w:t xml:space="preserve">Product development of this type frequently requires sustained effort from teams of people having diverse backgrounds </w:t>
            </w:r>
          </w:p>
          <w:p w14:paraId="63188B63" w14:textId="77777777" w:rsidR="00564206" w:rsidRPr="00564206" w:rsidRDefault="00564206" w:rsidP="00992213">
            <w:pPr>
              <w:pStyle w:val="ListParagraph"/>
              <w:numPr>
                <w:ilvl w:val="0"/>
                <w:numId w:val="1"/>
              </w:numPr>
              <w:rPr>
                <w:rFonts w:ascii="Arial Narrow" w:hAnsi="Arial Narrow"/>
                <w:sz w:val="20"/>
                <w:szCs w:val="20"/>
              </w:rPr>
            </w:pPr>
            <w:r w:rsidRPr="00564206">
              <w:rPr>
                <w:rFonts w:ascii="Arial Narrow" w:hAnsi="Arial Narrow"/>
                <w:sz w:val="20"/>
                <w:szCs w:val="20"/>
              </w:rPr>
              <w:lastRenderedPageBreak/>
              <w:t xml:space="preserve">Not all problems are technological, and not every problem can be solved using technology </w:t>
            </w:r>
          </w:p>
          <w:p w14:paraId="3FA8431C" w14:textId="77777777" w:rsidR="00564206" w:rsidRPr="00564206" w:rsidRDefault="00564206" w:rsidP="00992213">
            <w:pPr>
              <w:pStyle w:val="ListParagraph"/>
              <w:numPr>
                <w:ilvl w:val="0"/>
                <w:numId w:val="1"/>
              </w:numPr>
              <w:rPr>
                <w:rFonts w:ascii="Arial Narrow" w:hAnsi="Arial Narrow"/>
                <w:sz w:val="20"/>
                <w:szCs w:val="20"/>
              </w:rPr>
            </w:pPr>
            <w:r w:rsidRPr="00564206">
              <w:rPr>
                <w:rFonts w:ascii="Arial Narrow" w:hAnsi="Arial Narrow"/>
                <w:sz w:val="20"/>
                <w:szCs w:val="20"/>
              </w:rPr>
              <w:t xml:space="preserve">Technology cannot be used to provide successful solutions to all problems or to fulfill every human need or want </w:t>
            </w:r>
          </w:p>
          <w:p w14:paraId="35236376" w14:textId="77777777" w:rsidR="00564206" w:rsidRPr="00564206" w:rsidRDefault="00564206" w:rsidP="00992213">
            <w:pPr>
              <w:pStyle w:val="ListParagraph"/>
              <w:numPr>
                <w:ilvl w:val="0"/>
                <w:numId w:val="1"/>
              </w:numPr>
              <w:rPr>
                <w:rFonts w:ascii="Arial Narrow" w:hAnsi="Arial Narrow"/>
                <w:sz w:val="20"/>
                <w:szCs w:val="20"/>
              </w:rPr>
            </w:pPr>
            <w:r w:rsidRPr="00564206">
              <w:rPr>
                <w:rFonts w:ascii="Arial Narrow" w:hAnsi="Arial Narrow"/>
                <w:sz w:val="20"/>
                <w:szCs w:val="20"/>
              </w:rPr>
              <w:t xml:space="preserve">The basic principles of roofing and construction </w:t>
            </w:r>
          </w:p>
          <w:p w14:paraId="6456D8F2" w14:textId="2213888B" w:rsidR="00B815D8" w:rsidRPr="00564206" w:rsidRDefault="00B815D8" w:rsidP="00564206">
            <w:pPr>
              <w:ind w:left="360"/>
              <w:rPr>
                <w:rFonts w:ascii="Arial Narrow" w:hAnsi="Arial Narrow"/>
                <w:sz w:val="20"/>
                <w:szCs w:val="20"/>
              </w:rPr>
            </w:pPr>
          </w:p>
        </w:tc>
        <w:tc>
          <w:tcPr>
            <w:tcW w:w="3758" w:type="dxa"/>
            <w:tcBorders>
              <w:top w:val="nil"/>
              <w:left w:val="single" w:sz="12" w:space="0" w:color="E9EBEA"/>
              <w:bottom w:val="nil"/>
              <w:right w:val="nil"/>
            </w:tcBorders>
          </w:tcPr>
          <w:p w14:paraId="72CD9FB7"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lastRenderedPageBreak/>
              <w:t>Essential Questions</w:t>
            </w:r>
          </w:p>
          <w:p w14:paraId="55752D95"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keep considering...</w:t>
            </w:r>
          </w:p>
          <w:p w14:paraId="0B62A1F2"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Times" w:hAnsi="Times"/>
                <w:iCs/>
                <w:color w:val="262626" w:themeColor="text1" w:themeTint="D9"/>
                <w:w w:val="99"/>
                <w:sz w:val="20"/>
              </w:rPr>
            </w:pPr>
          </w:p>
          <w:p w14:paraId="24FF0E5A" w14:textId="77777777" w:rsidR="00564206" w:rsidRPr="00564206" w:rsidRDefault="00564206" w:rsidP="00992213">
            <w:pPr>
              <w:pStyle w:val="ListParagraph"/>
              <w:numPr>
                <w:ilvl w:val="0"/>
                <w:numId w:val="1"/>
              </w:numPr>
              <w:rPr>
                <w:rFonts w:ascii="Arial Narrow" w:hAnsi="Arial Narrow"/>
                <w:sz w:val="20"/>
                <w:szCs w:val="20"/>
              </w:rPr>
            </w:pPr>
            <w:r w:rsidRPr="00564206">
              <w:rPr>
                <w:rFonts w:ascii="Arial Narrow" w:hAnsi="Arial Narrow"/>
                <w:sz w:val="20"/>
                <w:szCs w:val="20"/>
              </w:rPr>
              <w:t xml:space="preserve">How do we know whether innovation or invention is appropriate for a given problem? </w:t>
            </w:r>
          </w:p>
          <w:p w14:paraId="67D64B7D" w14:textId="61E4E15B" w:rsidR="00564206" w:rsidRPr="00564206" w:rsidRDefault="00564206" w:rsidP="00992213">
            <w:pPr>
              <w:pStyle w:val="ListParagraph"/>
              <w:numPr>
                <w:ilvl w:val="0"/>
                <w:numId w:val="1"/>
              </w:numPr>
              <w:rPr>
                <w:rFonts w:ascii="Arial Narrow" w:hAnsi="Arial Narrow"/>
                <w:sz w:val="20"/>
                <w:szCs w:val="20"/>
              </w:rPr>
            </w:pPr>
            <w:r w:rsidRPr="00564206">
              <w:rPr>
                <w:rFonts w:ascii="Arial Narrow" w:hAnsi="Arial Narrow"/>
                <w:sz w:val="20"/>
                <w:szCs w:val="20"/>
              </w:rPr>
              <w:t>What is development in terms of to</w:t>
            </w:r>
            <w:r>
              <w:rPr>
                <w:rFonts w:ascii="Arial Narrow" w:hAnsi="Arial Narrow"/>
                <w:sz w:val="20"/>
                <w:szCs w:val="20"/>
              </w:rPr>
              <w:t xml:space="preserve"> </w:t>
            </w:r>
            <w:r w:rsidRPr="00564206">
              <w:rPr>
                <w:rFonts w:ascii="Arial Narrow" w:hAnsi="Arial Narrow"/>
                <w:sz w:val="20"/>
                <w:szCs w:val="20"/>
              </w:rPr>
              <w:t xml:space="preserve">help prepare a product or system for final production? </w:t>
            </w:r>
          </w:p>
          <w:p w14:paraId="231AEE7A" w14:textId="77777777" w:rsidR="00564206" w:rsidRPr="00564206" w:rsidRDefault="00564206" w:rsidP="00992213">
            <w:pPr>
              <w:pStyle w:val="ListParagraph"/>
              <w:numPr>
                <w:ilvl w:val="0"/>
                <w:numId w:val="1"/>
              </w:numPr>
              <w:rPr>
                <w:rFonts w:ascii="Arial Narrow" w:hAnsi="Arial Narrow"/>
                <w:sz w:val="20"/>
                <w:szCs w:val="20"/>
              </w:rPr>
            </w:pPr>
            <w:r w:rsidRPr="00564206">
              <w:rPr>
                <w:rFonts w:ascii="Arial Narrow" w:hAnsi="Arial Narrow"/>
                <w:sz w:val="20"/>
                <w:szCs w:val="20"/>
              </w:rPr>
              <w:t xml:space="preserve">How can you refine a design by using prototypes and modeling to ensure a final product? </w:t>
            </w:r>
          </w:p>
          <w:p w14:paraId="5B3B7FA8" w14:textId="77777777" w:rsidR="00564206" w:rsidRPr="00564206" w:rsidRDefault="00564206" w:rsidP="00992213">
            <w:pPr>
              <w:pStyle w:val="ListParagraph"/>
              <w:numPr>
                <w:ilvl w:val="0"/>
                <w:numId w:val="1"/>
              </w:numPr>
              <w:rPr>
                <w:rFonts w:ascii="Arial Narrow" w:hAnsi="Arial Narrow"/>
                <w:sz w:val="20"/>
                <w:szCs w:val="20"/>
              </w:rPr>
            </w:pPr>
            <w:r w:rsidRPr="00564206">
              <w:rPr>
                <w:rFonts w:ascii="Arial Narrow" w:hAnsi="Arial Narrow"/>
                <w:sz w:val="20"/>
                <w:szCs w:val="20"/>
              </w:rPr>
              <w:t xml:space="preserve">Why must technological problems be researched before they can be solved? </w:t>
            </w:r>
          </w:p>
          <w:p w14:paraId="149D38DC" w14:textId="77777777" w:rsidR="00564206" w:rsidRPr="00564206" w:rsidRDefault="00564206" w:rsidP="00992213">
            <w:pPr>
              <w:pStyle w:val="ListParagraph"/>
              <w:numPr>
                <w:ilvl w:val="0"/>
                <w:numId w:val="1"/>
              </w:numPr>
              <w:rPr>
                <w:rFonts w:ascii="Arial Narrow" w:hAnsi="Arial Narrow"/>
                <w:sz w:val="20"/>
                <w:szCs w:val="20"/>
              </w:rPr>
            </w:pPr>
            <w:r w:rsidRPr="00564206">
              <w:rPr>
                <w:rFonts w:ascii="Arial Narrow" w:hAnsi="Arial Narrow"/>
                <w:sz w:val="20"/>
                <w:szCs w:val="20"/>
              </w:rPr>
              <w:lastRenderedPageBreak/>
              <w:t xml:space="preserve">Why do many technological problems require a multidisciplinary approach? </w:t>
            </w:r>
          </w:p>
          <w:p w14:paraId="6E9B07D1" w14:textId="77777777" w:rsidR="00564206" w:rsidRPr="00564206" w:rsidRDefault="00564206" w:rsidP="00992213">
            <w:pPr>
              <w:pStyle w:val="ListParagraph"/>
              <w:numPr>
                <w:ilvl w:val="0"/>
                <w:numId w:val="1"/>
              </w:numPr>
              <w:rPr>
                <w:rFonts w:ascii="Arial Narrow" w:hAnsi="Arial Narrow"/>
                <w:sz w:val="20"/>
                <w:szCs w:val="20"/>
              </w:rPr>
            </w:pPr>
            <w:r w:rsidRPr="00564206">
              <w:rPr>
                <w:rFonts w:ascii="Arial Narrow" w:hAnsi="Arial Narrow"/>
                <w:sz w:val="20"/>
                <w:szCs w:val="20"/>
              </w:rPr>
              <w:t xml:space="preserve">How is a given product or system properly maintained? </w:t>
            </w:r>
          </w:p>
          <w:p w14:paraId="2A21EE38" w14:textId="2C6BBA3D" w:rsidR="00B815D8" w:rsidRPr="00564206" w:rsidRDefault="00564206" w:rsidP="00992213">
            <w:pPr>
              <w:pStyle w:val="ListParagraph"/>
              <w:numPr>
                <w:ilvl w:val="0"/>
                <w:numId w:val="1"/>
              </w:numPr>
              <w:rPr>
                <w:rFonts w:ascii="Arial Narrow" w:hAnsi="Arial Narrow"/>
                <w:sz w:val="20"/>
                <w:szCs w:val="20"/>
              </w:rPr>
            </w:pPr>
            <w:r w:rsidRPr="00564206">
              <w:rPr>
                <w:rFonts w:ascii="Arial Narrow" w:hAnsi="Arial Narrow"/>
                <w:sz w:val="20"/>
                <w:szCs w:val="20"/>
              </w:rPr>
              <w:t xml:space="preserve">How is following directions key to ensuring an accident-free working environment </w:t>
            </w:r>
          </w:p>
        </w:tc>
      </w:tr>
      <w:tr w:rsidR="00D67A13" w14:paraId="0B64871E" w14:textId="77777777" w:rsidTr="00CD51D7">
        <w:tc>
          <w:tcPr>
            <w:tcW w:w="3765" w:type="dxa"/>
            <w:gridSpan w:val="2"/>
            <w:vMerge/>
            <w:tcBorders>
              <w:top w:val="nil"/>
              <w:left w:val="nil"/>
              <w:bottom w:val="nil"/>
              <w:right w:val="nil"/>
            </w:tcBorders>
          </w:tcPr>
          <w:p w14:paraId="4C4AE164" w14:textId="2D2E8BEB" w:rsidR="00D67A13" w:rsidRDefault="00D67A13" w:rsidP="006B2EE1"/>
        </w:tc>
        <w:tc>
          <w:tcPr>
            <w:tcW w:w="270" w:type="dxa"/>
            <w:vMerge/>
            <w:tcBorders>
              <w:top w:val="nil"/>
              <w:left w:val="nil"/>
              <w:bottom w:val="nil"/>
              <w:right w:val="single" w:sz="12" w:space="0" w:color="E9EBEA"/>
            </w:tcBorders>
          </w:tcPr>
          <w:p w14:paraId="6FB5A765" w14:textId="77777777" w:rsidR="00D67A13" w:rsidRDefault="00D67A13" w:rsidP="006B2EE1"/>
        </w:tc>
        <w:tc>
          <w:tcPr>
            <w:tcW w:w="7485" w:type="dxa"/>
            <w:gridSpan w:val="2"/>
            <w:tcBorders>
              <w:top w:val="nil"/>
              <w:left w:val="single" w:sz="12" w:space="0" w:color="E9EBEA"/>
              <w:bottom w:val="nil"/>
              <w:right w:val="nil"/>
            </w:tcBorders>
            <w:shd w:val="clear" w:color="auto" w:fill="E9EBEA"/>
          </w:tcPr>
          <w:p w14:paraId="26E3C760"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Acquisition</w:t>
            </w:r>
            <w:r w:rsidR="0034535E">
              <w:rPr>
                <w:rFonts w:ascii="Arial Narrow" w:hAnsi="Arial Narrow" w:cs="Frutiger-LightCn"/>
                <w:caps/>
                <w:color w:val="000000" w:themeColor="text1"/>
                <w:spacing w:val="20"/>
                <w:sz w:val="20"/>
                <w:szCs w:val="40"/>
              </w:rPr>
              <w:t xml:space="preserve"> OF KNOWLEDGE AND SKILL</w:t>
            </w:r>
            <w:r>
              <w:rPr>
                <w:rFonts w:ascii="Arial Narrow" w:hAnsi="Arial Narrow" w:cs="Frutiger-LightCn"/>
                <w:caps/>
                <w:color w:val="000000" w:themeColor="text1"/>
                <w:spacing w:val="20"/>
                <w:sz w:val="20"/>
                <w:szCs w:val="40"/>
              </w:rPr>
              <w:t>:</w:t>
            </w:r>
          </w:p>
        </w:tc>
      </w:tr>
      <w:tr w:rsidR="00D67A13" w14:paraId="3C465C8A" w14:textId="77777777" w:rsidTr="00CD51D7">
        <w:tc>
          <w:tcPr>
            <w:tcW w:w="3765" w:type="dxa"/>
            <w:gridSpan w:val="2"/>
            <w:vMerge/>
            <w:tcBorders>
              <w:top w:val="nil"/>
              <w:left w:val="nil"/>
              <w:bottom w:val="nil"/>
              <w:right w:val="nil"/>
            </w:tcBorders>
          </w:tcPr>
          <w:p w14:paraId="2AA04A30" w14:textId="77777777" w:rsidR="00D67A13" w:rsidRDefault="00D67A13" w:rsidP="006B2EE1"/>
        </w:tc>
        <w:tc>
          <w:tcPr>
            <w:tcW w:w="270" w:type="dxa"/>
            <w:vMerge/>
            <w:tcBorders>
              <w:top w:val="nil"/>
              <w:left w:val="nil"/>
              <w:bottom w:val="nil"/>
              <w:right w:val="single" w:sz="12" w:space="0" w:color="E9EBEA"/>
            </w:tcBorders>
          </w:tcPr>
          <w:p w14:paraId="624AE76E" w14:textId="77777777" w:rsidR="00D67A13" w:rsidRDefault="00D67A13" w:rsidP="006B2EE1"/>
        </w:tc>
        <w:tc>
          <w:tcPr>
            <w:tcW w:w="3727" w:type="dxa"/>
            <w:tcBorders>
              <w:top w:val="nil"/>
              <w:left w:val="single" w:sz="12" w:space="0" w:color="E9EBEA"/>
              <w:bottom w:val="nil"/>
              <w:right w:val="single" w:sz="12" w:space="0" w:color="E9EBEA"/>
            </w:tcBorders>
          </w:tcPr>
          <w:p w14:paraId="6E9D588D"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know...</w:t>
            </w:r>
          </w:p>
          <w:p w14:paraId="255B0126" w14:textId="77777777" w:rsidR="00C00EB9" w:rsidRDefault="00C00EB9" w:rsidP="006B2EE1"/>
          <w:p w14:paraId="03FE2D6D" w14:textId="77777777" w:rsidR="00564206" w:rsidRPr="00564206" w:rsidRDefault="00564206" w:rsidP="00992213">
            <w:pPr>
              <w:pStyle w:val="ListParagraph"/>
              <w:numPr>
                <w:ilvl w:val="0"/>
                <w:numId w:val="1"/>
              </w:numPr>
              <w:rPr>
                <w:rFonts w:ascii="Arial Narrow" w:hAnsi="Arial Narrow"/>
                <w:sz w:val="20"/>
                <w:szCs w:val="20"/>
              </w:rPr>
            </w:pPr>
            <w:r w:rsidRPr="00564206">
              <w:rPr>
                <w:rFonts w:ascii="Arial Narrow" w:hAnsi="Arial Narrow"/>
                <w:sz w:val="20"/>
                <w:szCs w:val="20"/>
              </w:rPr>
              <w:t xml:space="preserve">Troubleshooting process </w:t>
            </w:r>
          </w:p>
          <w:p w14:paraId="4921527D" w14:textId="77777777" w:rsidR="00564206" w:rsidRPr="00564206" w:rsidRDefault="00564206" w:rsidP="00992213">
            <w:pPr>
              <w:pStyle w:val="ListParagraph"/>
              <w:numPr>
                <w:ilvl w:val="0"/>
                <w:numId w:val="1"/>
              </w:numPr>
              <w:rPr>
                <w:rFonts w:ascii="Arial Narrow" w:hAnsi="Arial Narrow"/>
                <w:sz w:val="20"/>
                <w:szCs w:val="20"/>
              </w:rPr>
            </w:pPr>
            <w:r w:rsidRPr="00564206">
              <w:rPr>
                <w:rFonts w:ascii="Arial Narrow" w:hAnsi="Arial Narrow"/>
                <w:sz w:val="20"/>
                <w:szCs w:val="20"/>
              </w:rPr>
              <w:t xml:space="preserve">The differences and definitions of innovation and invention </w:t>
            </w:r>
          </w:p>
          <w:p w14:paraId="1E665F7A" w14:textId="77777777" w:rsidR="00564206" w:rsidRPr="00564206" w:rsidRDefault="00564206" w:rsidP="00992213">
            <w:pPr>
              <w:pStyle w:val="ListParagraph"/>
              <w:numPr>
                <w:ilvl w:val="0"/>
                <w:numId w:val="1"/>
              </w:numPr>
              <w:rPr>
                <w:rFonts w:ascii="Arial Narrow" w:hAnsi="Arial Narrow"/>
                <w:sz w:val="20"/>
                <w:szCs w:val="20"/>
              </w:rPr>
            </w:pPr>
            <w:r w:rsidRPr="00564206">
              <w:rPr>
                <w:rFonts w:ascii="Arial Narrow" w:hAnsi="Arial Narrow"/>
                <w:sz w:val="20"/>
                <w:szCs w:val="20"/>
              </w:rPr>
              <w:t xml:space="preserve">What the results of an experiment mean for the problem </w:t>
            </w:r>
          </w:p>
          <w:p w14:paraId="58698B88" w14:textId="77777777" w:rsidR="00564206" w:rsidRPr="00564206" w:rsidRDefault="00564206" w:rsidP="00992213">
            <w:pPr>
              <w:pStyle w:val="ListParagraph"/>
              <w:numPr>
                <w:ilvl w:val="0"/>
                <w:numId w:val="1"/>
              </w:numPr>
              <w:rPr>
                <w:rFonts w:ascii="Arial Narrow" w:hAnsi="Arial Narrow"/>
                <w:sz w:val="20"/>
                <w:szCs w:val="20"/>
              </w:rPr>
            </w:pPr>
            <w:r w:rsidRPr="00564206">
              <w:rPr>
                <w:rFonts w:ascii="Arial Narrow" w:hAnsi="Arial Narrow"/>
                <w:sz w:val="20"/>
                <w:szCs w:val="20"/>
              </w:rPr>
              <w:t xml:space="preserve">Knowledge versus wisdom </w:t>
            </w:r>
          </w:p>
          <w:p w14:paraId="641AD3CB" w14:textId="77777777" w:rsidR="00564206" w:rsidRPr="00564206" w:rsidRDefault="00564206" w:rsidP="00992213">
            <w:pPr>
              <w:pStyle w:val="ListParagraph"/>
              <w:numPr>
                <w:ilvl w:val="0"/>
                <w:numId w:val="1"/>
              </w:numPr>
              <w:rPr>
                <w:rFonts w:ascii="Arial Narrow" w:hAnsi="Arial Narrow"/>
                <w:sz w:val="20"/>
                <w:szCs w:val="20"/>
              </w:rPr>
            </w:pPr>
            <w:r w:rsidRPr="00564206">
              <w:rPr>
                <w:rFonts w:ascii="Arial Narrow" w:hAnsi="Arial Narrow"/>
                <w:sz w:val="20"/>
                <w:szCs w:val="20"/>
              </w:rPr>
              <w:t xml:space="preserve">Problem solving approaches </w:t>
            </w:r>
          </w:p>
          <w:p w14:paraId="743C0875" w14:textId="77777777" w:rsidR="00564206" w:rsidRPr="00564206" w:rsidRDefault="00564206" w:rsidP="00992213">
            <w:pPr>
              <w:pStyle w:val="ListParagraph"/>
              <w:numPr>
                <w:ilvl w:val="0"/>
                <w:numId w:val="1"/>
              </w:numPr>
              <w:rPr>
                <w:rFonts w:ascii="Arial Narrow" w:hAnsi="Arial Narrow"/>
                <w:sz w:val="20"/>
                <w:szCs w:val="20"/>
              </w:rPr>
            </w:pPr>
            <w:r w:rsidRPr="00564206">
              <w:rPr>
                <w:rFonts w:ascii="Arial Narrow" w:hAnsi="Arial Narrow"/>
                <w:sz w:val="20"/>
                <w:szCs w:val="20"/>
              </w:rPr>
              <w:t xml:space="preserve">Problem identification </w:t>
            </w:r>
          </w:p>
          <w:p w14:paraId="3E1D580E" w14:textId="77777777" w:rsidR="00564206" w:rsidRPr="00564206" w:rsidRDefault="00564206" w:rsidP="00992213">
            <w:pPr>
              <w:pStyle w:val="ListParagraph"/>
              <w:numPr>
                <w:ilvl w:val="0"/>
                <w:numId w:val="1"/>
              </w:numPr>
              <w:rPr>
                <w:rFonts w:ascii="Arial Narrow" w:hAnsi="Arial Narrow"/>
                <w:sz w:val="20"/>
                <w:szCs w:val="20"/>
              </w:rPr>
            </w:pPr>
            <w:r w:rsidRPr="00564206">
              <w:rPr>
                <w:rFonts w:ascii="Arial Narrow" w:hAnsi="Arial Narrow"/>
                <w:sz w:val="20"/>
                <w:szCs w:val="20"/>
              </w:rPr>
              <w:t xml:space="preserve">Information gathering </w:t>
            </w:r>
          </w:p>
          <w:p w14:paraId="06C7EC21" w14:textId="77777777" w:rsidR="00564206" w:rsidRPr="00564206" w:rsidRDefault="00564206" w:rsidP="00992213">
            <w:pPr>
              <w:pStyle w:val="ListParagraph"/>
              <w:numPr>
                <w:ilvl w:val="0"/>
                <w:numId w:val="1"/>
              </w:numPr>
              <w:rPr>
                <w:rFonts w:ascii="Arial Narrow" w:hAnsi="Arial Narrow"/>
                <w:sz w:val="20"/>
                <w:szCs w:val="20"/>
              </w:rPr>
            </w:pPr>
            <w:r w:rsidRPr="00564206">
              <w:rPr>
                <w:rFonts w:ascii="Arial Narrow" w:hAnsi="Arial Narrow"/>
                <w:sz w:val="20"/>
                <w:szCs w:val="20"/>
              </w:rPr>
              <w:t xml:space="preserve">Role of troubleshooting, research and development, invention and innovation, and experimentation in problem solving </w:t>
            </w:r>
          </w:p>
          <w:p w14:paraId="586B8EA5" w14:textId="2721C36C" w:rsidR="0016768D" w:rsidRPr="00564206" w:rsidRDefault="00564206" w:rsidP="00992213">
            <w:pPr>
              <w:pStyle w:val="ListParagraph"/>
              <w:numPr>
                <w:ilvl w:val="0"/>
                <w:numId w:val="1"/>
              </w:numPr>
              <w:rPr>
                <w:rFonts w:ascii="Arial Narrow" w:hAnsi="Arial Narrow"/>
                <w:sz w:val="20"/>
                <w:szCs w:val="20"/>
              </w:rPr>
            </w:pPr>
            <w:r w:rsidRPr="00564206">
              <w:rPr>
                <w:rFonts w:ascii="Arial Narrow" w:hAnsi="Arial Narrow"/>
                <w:sz w:val="20"/>
                <w:szCs w:val="20"/>
              </w:rPr>
              <w:t xml:space="preserve">Research and development as a specific problem-solving approach that is used intensively in business and industry to prepare devices and systems for the marketplace </w:t>
            </w:r>
          </w:p>
          <w:p w14:paraId="314C32A0" w14:textId="4CB662D6" w:rsidR="00B815D8" w:rsidRPr="00801C63" w:rsidRDefault="00B815D8" w:rsidP="00C6293D">
            <w:pPr>
              <w:widowControl w:val="0"/>
              <w:autoSpaceDE w:val="0"/>
              <w:autoSpaceDN w:val="0"/>
              <w:adjustRightInd w:val="0"/>
              <w:rPr>
                <w:rFonts w:ascii="Arial Narrow" w:hAnsi="Arial Narrow" w:cs="Arial"/>
                <w:color w:val="FF0000"/>
                <w:sz w:val="20"/>
                <w:szCs w:val="20"/>
                <w:lang w:bidi="ar-SA"/>
              </w:rPr>
            </w:pPr>
          </w:p>
        </w:tc>
        <w:tc>
          <w:tcPr>
            <w:tcW w:w="3758" w:type="dxa"/>
            <w:tcBorders>
              <w:top w:val="nil"/>
              <w:left w:val="single" w:sz="12" w:space="0" w:color="E9EBEA"/>
              <w:bottom w:val="nil"/>
              <w:right w:val="nil"/>
            </w:tcBorders>
          </w:tcPr>
          <w:p w14:paraId="533EE011"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skilled at...</w:t>
            </w:r>
          </w:p>
          <w:p w14:paraId="2E26D201" w14:textId="77777777" w:rsidR="00C00EB9" w:rsidRDefault="00C00EB9" w:rsidP="006B2EE1"/>
          <w:p w14:paraId="23FAF8C8" w14:textId="77777777" w:rsidR="00564206" w:rsidRPr="00564206" w:rsidRDefault="00564206" w:rsidP="00992213">
            <w:pPr>
              <w:pStyle w:val="ListParagraph"/>
              <w:numPr>
                <w:ilvl w:val="0"/>
                <w:numId w:val="1"/>
              </w:numPr>
              <w:rPr>
                <w:rFonts w:ascii="Arial Narrow" w:hAnsi="Arial Narrow"/>
                <w:sz w:val="20"/>
                <w:szCs w:val="20"/>
              </w:rPr>
            </w:pPr>
            <w:r w:rsidRPr="00564206">
              <w:rPr>
                <w:rFonts w:ascii="Arial Narrow" w:hAnsi="Arial Narrow"/>
                <w:sz w:val="20"/>
                <w:szCs w:val="20"/>
              </w:rPr>
              <w:t xml:space="preserve">Selecting and using appropriate resources to help solve problems </w:t>
            </w:r>
          </w:p>
          <w:p w14:paraId="6E26E3C0" w14:textId="77777777" w:rsidR="00564206" w:rsidRPr="00564206" w:rsidRDefault="00564206" w:rsidP="00992213">
            <w:pPr>
              <w:pStyle w:val="ListParagraph"/>
              <w:numPr>
                <w:ilvl w:val="0"/>
                <w:numId w:val="1"/>
              </w:numPr>
              <w:rPr>
                <w:rFonts w:ascii="Arial Narrow" w:hAnsi="Arial Narrow"/>
                <w:sz w:val="20"/>
                <w:szCs w:val="20"/>
              </w:rPr>
            </w:pPr>
            <w:r w:rsidRPr="00564206">
              <w:rPr>
                <w:rFonts w:ascii="Arial Narrow" w:hAnsi="Arial Narrow"/>
                <w:sz w:val="20"/>
                <w:szCs w:val="20"/>
              </w:rPr>
              <w:t xml:space="preserve">Reciting problem solving types </w:t>
            </w:r>
          </w:p>
          <w:p w14:paraId="64FC2772" w14:textId="77777777" w:rsidR="00564206" w:rsidRPr="00564206" w:rsidRDefault="00564206" w:rsidP="00992213">
            <w:pPr>
              <w:pStyle w:val="ListParagraph"/>
              <w:numPr>
                <w:ilvl w:val="0"/>
                <w:numId w:val="1"/>
              </w:numPr>
              <w:rPr>
                <w:rFonts w:ascii="Arial Narrow" w:hAnsi="Arial Narrow"/>
                <w:sz w:val="20"/>
                <w:szCs w:val="20"/>
              </w:rPr>
            </w:pPr>
            <w:r w:rsidRPr="00564206">
              <w:rPr>
                <w:rFonts w:ascii="Arial Narrow" w:hAnsi="Arial Narrow"/>
                <w:sz w:val="20"/>
                <w:szCs w:val="20"/>
              </w:rPr>
              <w:t xml:space="preserve">Defending the need for a plan </w:t>
            </w:r>
          </w:p>
          <w:p w14:paraId="3882336E" w14:textId="77777777" w:rsidR="00564206" w:rsidRPr="00564206" w:rsidRDefault="00564206" w:rsidP="00992213">
            <w:pPr>
              <w:pStyle w:val="ListParagraph"/>
              <w:numPr>
                <w:ilvl w:val="0"/>
                <w:numId w:val="1"/>
              </w:numPr>
              <w:rPr>
                <w:rFonts w:ascii="Arial Narrow" w:hAnsi="Arial Narrow"/>
                <w:sz w:val="20"/>
                <w:szCs w:val="20"/>
              </w:rPr>
            </w:pPr>
            <w:r w:rsidRPr="00564206">
              <w:rPr>
                <w:rFonts w:ascii="Arial Narrow" w:hAnsi="Arial Narrow"/>
                <w:sz w:val="20"/>
                <w:szCs w:val="20"/>
              </w:rPr>
              <w:t xml:space="preserve">Explaining process strategies </w:t>
            </w:r>
          </w:p>
          <w:p w14:paraId="75FBD5D4" w14:textId="77777777" w:rsidR="00564206" w:rsidRPr="00564206" w:rsidRDefault="00564206" w:rsidP="00992213">
            <w:pPr>
              <w:pStyle w:val="ListParagraph"/>
              <w:numPr>
                <w:ilvl w:val="0"/>
                <w:numId w:val="1"/>
              </w:numPr>
              <w:rPr>
                <w:rFonts w:ascii="Arial Narrow" w:hAnsi="Arial Narrow"/>
                <w:sz w:val="20"/>
                <w:szCs w:val="20"/>
              </w:rPr>
            </w:pPr>
            <w:r w:rsidRPr="00564206">
              <w:rPr>
                <w:rFonts w:ascii="Arial Narrow" w:hAnsi="Arial Narrow"/>
                <w:sz w:val="20"/>
                <w:szCs w:val="20"/>
              </w:rPr>
              <w:t xml:space="preserve">Portraying scenarios and situations </w:t>
            </w:r>
          </w:p>
          <w:p w14:paraId="5947222C" w14:textId="77777777" w:rsidR="00564206" w:rsidRPr="00564206" w:rsidRDefault="00564206" w:rsidP="00992213">
            <w:pPr>
              <w:pStyle w:val="ListParagraph"/>
              <w:numPr>
                <w:ilvl w:val="0"/>
                <w:numId w:val="1"/>
              </w:numPr>
              <w:rPr>
                <w:rFonts w:ascii="Arial Narrow" w:hAnsi="Arial Narrow"/>
                <w:sz w:val="20"/>
                <w:szCs w:val="20"/>
              </w:rPr>
            </w:pPr>
            <w:r w:rsidRPr="00564206">
              <w:rPr>
                <w:rFonts w:ascii="Arial Narrow" w:hAnsi="Arial Narrow"/>
                <w:sz w:val="20"/>
                <w:szCs w:val="20"/>
              </w:rPr>
              <w:t xml:space="preserve">Comparing/contrasting problems, opportunities, and solutions </w:t>
            </w:r>
          </w:p>
          <w:p w14:paraId="18F6CB14" w14:textId="77777777" w:rsidR="00564206" w:rsidRPr="00564206" w:rsidRDefault="00564206" w:rsidP="00992213">
            <w:pPr>
              <w:pStyle w:val="ListParagraph"/>
              <w:numPr>
                <w:ilvl w:val="0"/>
                <w:numId w:val="1"/>
              </w:numPr>
              <w:rPr>
                <w:rFonts w:ascii="Arial Narrow" w:hAnsi="Arial Narrow"/>
                <w:sz w:val="20"/>
                <w:szCs w:val="20"/>
              </w:rPr>
            </w:pPr>
            <w:r w:rsidRPr="00564206">
              <w:rPr>
                <w:rFonts w:ascii="Arial Narrow" w:hAnsi="Arial Narrow"/>
                <w:sz w:val="20"/>
                <w:szCs w:val="20"/>
              </w:rPr>
              <w:t xml:space="preserve">Identifying a problem </w:t>
            </w:r>
          </w:p>
          <w:p w14:paraId="4ED9709E" w14:textId="77777777" w:rsidR="00564206" w:rsidRPr="00564206" w:rsidRDefault="00564206" w:rsidP="00992213">
            <w:pPr>
              <w:pStyle w:val="ListParagraph"/>
              <w:numPr>
                <w:ilvl w:val="0"/>
                <w:numId w:val="1"/>
              </w:numPr>
              <w:rPr>
                <w:rFonts w:ascii="Arial Narrow" w:hAnsi="Arial Narrow"/>
                <w:sz w:val="20"/>
                <w:szCs w:val="20"/>
              </w:rPr>
            </w:pPr>
            <w:r w:rsidRPr="00564206">
              <w:rPr>
                <w:rFonts w:ascii="Arial Narrow" w:hAnsi="Arial Narrow"/>
                <w:sz w:val="20"/>
                <w:szCs w:val="20"/>
              </w:rPr>
              <w:t xml:space="preserve">Generating ideas </w:t>
            </w:r>
          </w:p>
          <w:p w14:paraId="06C239A4" w14:textId="77777777" w:rsidR="00564206" w:rsidRPr="00564206" w:rsidRDefault="00564206" w:rsidP="00992213">
            <w:pPr>
              <w:pStyle w:val="ListParagraph"/>
              <w:numPr>
                <w:ilvl w:val="0"/>
                <w:numId w:val="1"/>
              </w:numPr>
              <w:rPr>
                <w:rFonts w:ascii="Arial Narrow" w:hAnsi="Arial Narrow"/>
                <w:sz w:val="20"/>
                <w:szCs w:val="20"/>
              </w:rPr>
            </w:pPr>
            <w:r w:rsidRPr="00564206">
              <w:rPr>
                <w:rFonts w:ascii="Arial Narrow" w:hAnsi="Arial Narrow"/>
                <w:sz w:val="20"/>
                <w:szCs w:val="20"/>
              </w:rPr>
              <w:t xml:space="preserve">Selecting solutions </w:t>
            </w:r>
          </w:p>
          <w:p w14:paraId="6429ECB1" w14:textId="77777777" w:rsidR="00564206" w:rsidRPr="00564206" w:rsidRDefault="00564206" w:rsidP="00992213">
            <w:pPr>
              <w:pStyle w:val="ListParagraph"/>
              <w:numPr>
                <w:ilvl w:val="0"/>
                <w:numId w:val="1"/>
              </w:numPr>
              <w:rPr>
                <w:rFonts w:ascii="Arial Narrow" w:hAnsi="Arial Narrow"/>
                <w:sz w:val="20"/>
                <w:szCs w:val="20"/>
              </w:rPr>
            </w:pPr>
            <w:r w:rsidRPr="00564206">
              <w:rPr>
                <w:rFonts w:ascii="Arial Narrow" w:hAnsi="Arial Narrow"/>
                <w:sz w:val="20"/>
                <w:szCs w:val="20"/>
              </w:rPr>
              <w:t xml:space="preserve">Testing solutions </w:t>
            </w:r>
          </w:p>
          <w:p w14:paraId="376A3145" w14:textId="77777777" w:rsidR="00564206" w:rsidRPr="00564206" w:rsidRDefault="00564206" w:rsidP="00992213">
            <w:pPr>
              <w:pStyle w:val="ListParagraph"/>
              <w:numPr>
                <w:ilvl w:val="0"/>
                <w:numId w:val="1"/>
              </w:numPr>
              <w:rPr>
                <w:rFonts w:ascii="Arial Narrow" w:hAnsi="Arial Narrow"/>
                <w:sz w:val="20"/>
                <w:szCs w:val="20"/>
              </w:rPr>
            </w:pPr>
            <w:r w:rsidRPr="00564206">
              <w:rPr>
                <w:rFonts w:ascii="Arial Narrow" w:hAnsi="Arial Narrow"/>
                <w:sz w:val="20"/>
                <w:szCs w:val="20"/>
              </w:rPr>
              <w:t xml:space="preserve">Making the item </w:t>
            </w:r>
          </w:p>
          <w:p w14:paraId="7FF0FE47" w14:textId="77777777" w:rsidR="00564206" w:rsidRPr="00564206" w:rsidRDefault="00564206" w:rsidP="00992213">
            <w:pPr>
              <w:pStyle w:val="ListParagraph"/>
              <w:numPr>
                <w:ilvl w:val="0"/>
                <w:numId w:val="1"/>
              </w:numPr>
              <w:rPr>
                <w:rFonts w:ascii="Arial Narrow" w:hAnsi="Arial Narrow"/>
                <w:sz w:val="20"/>
                <w:szCs w:val="20"/>
              </w:rPr>
            </w:pPr>
            <w:r w:rsidRPr="00564206">
              <w:rPr>
                <w:rFonts w:ascii="Arial Narrow" w:hAnsi="Arial Narrow"/>
                <w:sz w:val="20"/>
                <w:szCs w:val="20"/>
              </w:rPr>
              <w:t xml:space="preserve">Evaluating the solution </w:t>
            </w:r>
          </w:p>
          <w:p w14:paraId="5B57DE4E" w14:textId="77777777" w:rsidR="00564206" w:rsidRPr="00564206" w:rsidRDefault="00564206" w:rsidP="00992213">
            <w:pPr>
              <w:pStyle w:val="ListParagraph"/>
              <w:numPr>
                <w:ilvl w:val="0"/>
                <w:numId w:val="1"/>
              </w:numPr>
              <w:rPr>
                <w:rFonts w:ascii="Arial Narrow" w:hAnsi="Arial Narrow"/>
                <w:sz w:val="20"/>
                <w:szCs w:val="20"/>
              </w:rPr>
            </w:pPr>
            <w:r w:rsidRPr="00564206">
              <w:rPr>
                <w:rFonts w:ascii="Arial Narrow" w:hAnsi="Arial Narrow"/>
                <w:sz w:val="20"/>
                <w:szCs w:val="20"/>
              </w:rPr>
              <w:t xml:space="preserve">Presenting results </w:t>
            </w:r>
          </w:p>
          <w:p w14:paraId="54F8418F" w14:textId="77777777" w:rsidR="00564206" w:rsidRPr="00564206" w:rsidRDefault="00564206" w:rsidP="00992213">
            <w:pPr>
              <w:pStyle w:val="ListParagraph"/>
              <w:numPr>
                <w:ilvl w:val="0"/>
                <w:numId w:val="1"/>
              </w:numPr>
              <w:rPr>
                <w:rFonts w:ascii="Arial Narrow" w:hAnsi="Arial Narrow"/>
                <w:sz w:val="20"/>
                <w:szCs w:val="20"/>
              </w:rPr>
            </w:pPr>
            <w:r w:rsidRPr="00564206">
              <w:rPr>
                <w:rFonts w:ascii="Arial Narrow" w:hAnsi="Arial Narrow"/>
                <w:sz w:val="20"/>
                <w:szCs w:val="20"/>
              </w:rPr>
              <w:t xml:space="preserve">Evaluating proposed or existing designs in the real world </w:t>
            </w:r>
          </w:p>
          <w:p w14:paraId="52F7E204" w14:textId="77777777" w:rsidR="00564206" w:rsidRPr="00564206" w:rsidRDefault="00564206" w:rsidP="00992213">
            <w:pPr>
              <w:pStyle w:val="ListParagraph"/>
              <w:numPr>
                <w:ilvl w:val="0"/>
                <w:numId w:val="1"/>
              </w:numPr>
              <w:rPr>
                <w:rFonts w:ascii="Arial Narrow" w:hAnsi="Arial Narrow"/>
                <w:sz w:val="20"/>
                <w:szCs w:val="20"/>
              </w:rPr>
            </w:pPr>
            <w:r w:rsidRPr="00564206">
              <w:rPr>
                <w:rFonts w:ascii="Arial Narrow" w:hAnsi="Arial Narrow"/>
                <w:sz w:val="20"/>
                <w:szCs w:val="20"/>
              </w:rPr>
              <w:t xml:space="preserve">Connecting teamwork and designing to real life applications </w:t>
            </w:r>
          </w:p>
          <w:p w14:paraId="0AA68FD8" w14:textId="77777777" w:rsidR="00564206" w:rsidRPr="00564206" w:rsidRDefault="00564206" w:rsidP="00992213">
            <w:pPr>
              <w:pStyle w:val="ListParagraph"/>
              <w:numPr>
                <w:ilvl w:val="0"/>
                <w:numId w:val="1"/>
              </w:numPr>
              <w:rPr>
                <w:rFonts w:ascii="Arial Narrow" w:hAnsi="Arial Narrow"/>
                <w:sz w:val="20"/>
                <w:szCs w:val="20"/>
              </w:rPr>
            </w:pPr>
            <w:r w:rsidRPr="00564206">
              <w:rPr>
                <w:rFonts w:ascii="Arial Narrow" w:hAnsi="Arial Narrow"/>
                <w:sz w:val="20"/>
                <w:szCs w:val="20"/>
              </w:rPr>
              <w:t xml:space="preserve">Compromising and working effectively in a team  </w:t>
            </w:r>
          </w:p>
          <w:p w14:paraId="32E90386" w14:textId="77777777" w:rsidR="00564206" w:rsidRPr="00564206" w:rsidRDefault="00564206" w:rsidP="00992213">
            <w:pPr>
              <w:pStyle w:val="ListParagraph"/>
              <w:numPr>
                <w:ilvl w:val="0"/>
                <w:numId w:val="1"/>
              </w:numPr>
              <w:rPr>
                <w:rFonts w:ascii="Arial Narrow" w:hAnsi="Arial Narrow"/>
                <w:sz w:val="20"/>
                <w:szCs w:val="20"/>
              </w:rPr>
            </w:pPr>
            <w:r w:rsidRPr="00564206">
              <w:rPr>
                <w:rFonts w:ascii="Arial Narrow" w:hAnsi="Arial Narrow"/>
                <w:sz w:val="20"/>
                <w:szCs w:val="20"/>
              </w:rPr>
              <w:t xml:space="preserve">Troubleshooting issues and correcting them </w:t>
            </w:r>
          </w:p>
          <w:p w14:paraId="184C2579" w14:textId="4781AAD1" w:rsidR="00B815D8" w:rsidRPr="00801C63" w:rsidRDefault="00B815D8" w:rsidP="00801C63">
            <w:pPr>
              <w:widowControl w:val="0"/>
              <w:autoSpaceDE w:val="0"/>
              <w:autoSpaceDN w:val="0"/>
              <w:adjustRightInd w:val="0"/>
              <w:rPr>
                <w:rFonts w:ascii="Arial Narrow" w:hAnsi="Arial Narrow" w:cs="Arial"/>
                <w:color w:val="FF0000"/>
                <w:sz w:val="20"/>
                <w:szCs w:val="20"/>
                <w:lang w:bidi="ar-SA"/>
              </w:rPr>
            </w:pPr>
          </w:p>
        </w:tc>
      </w:tr>
      <w:tr w:rsidR="00D67A13" w14:paraId="7900BF95" w14:textId="77777777" w:rsidTr="00CD51D7">
        <w:tc>
          <w:tcPr>
            <w:tcW w:w="345" w:type="dxa"/>
            <w:tcBorders>
              <w:top w:val="nil"/>
              <w:left w:val="nil"/>
              <w:bottom w:val="nil"/>
              <w:right w:val="nil"/>
            </w:tcBorders>
            <w:shd w:val="clear" w:color="auto" w:fill="000000" w:themeFill="text1"/>
          </w:tcPr>
          <w:p w14:paraId="7258DBD8" w14:textId="77777777" w:rsidR="00D67A13" w:rsidRDefault="006A73BB" w:rsidP="006A73BB">
            <w:pPr>
              <w:ind w:left="-123"/>
            </w:pPr>
            <w:r>
              <w:rPr>
                <w:noProof/>
                <w:lang w:eastAsia="en-US" w:bidi="ar-SA"/>
              </w:rPr>
              <w:drawing>
                <wp:inline distT="0" distB="0" distL="0" distR="0" wp14:anchorId="5F383F57" wp14:editId="0BE2C5B3">
                  <wp:extent cx="228600" cy="2377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5-06-10 at 10.01.40 A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55F6D2C5" w14:textId="77777777" w:rsidR="00D67A13" w:rsidRPr="006A73BB" w:rsidRDefault="006A73BB" w:rsidP="006A73BB">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Evidence:  </w:t>
            </w:r>
          </w:p>
        </w:tc>
      </w:tr>
      <w:tr w:rsidR="00953E82" w14:paraId="558D4D9B" w14:textId="77777777" w:rsidTr="00CD51D7">
        <w:tc>
          <w:tcPr>
            <w:tcW w:w="3765" w:type="dxa"/>
            <w:gridSpan w:val="2"/>
            <w:tcBorders>
              <w:top w:val="nil"/>
              <w:left w:val="nil"/>
              <w:bottom w:val="nil"/>
              <w:right w:val="nil"/>
            </w:tcBorders>
            <w:shd w:val="clear" w:color="auto" w:fill="E9EBEA"/>
            <w:vAlign w:val="center"/>
          </w:tcPr>
          <w:p w14:paraId="2CC2A62D" w14:textId="77777777" w:rsidR="00953E82" w:rsidRPr="00953E82" w:rsidRDefault="00953E82" w:rsidP="00953E82">
            <w:pPr>
              <w:widowControl w:val="0"/>
              <w:tabs>
                <w:tab w:val="left" w:pos="90"/>
                <w:tab w:val="left" w:pos="5490"/>
                <w:tab w:val="left" w:pos="5580"/>
                <w:tab w:val="left" w:pos="8370"/>
              </w:tabs>
              <w:autoSpaceDE w:val="0"/>
              <w:autoSpaceDN w:val="0"/>
              <w:adjustRightInd w:val="0"/>
              <w:ind w:left="9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Evaluative Criteria:</w:t>
            </w:r>
          </w:p>
        </w:tc>
        <w:tc>
          <w:tcPr>
            <w:tcW w:w="270" w:type="dxa"/>
            <w:tcBorders>
              <w:top w:val="nil"/>
              <w:left w:val="nil"/>
              <w:bottom w:val="nil"/>
              <w:right w:val="single" w:sz="12" w:space="0" w:color="E9EBEA"/>
            </w:tcBorders>
          </w:tcPr>
          <w:p w14:paraId="426DC751" w14:textId="77777777" w:rsidR="00953E82" w:rsidRDefault="00953E82" w:rsidP="006B2EE1"/>
        </w:tc>
        <w:tc>
          <w:tcPr>
            <w:tcW w:w="7485" w:type="dxa"/>
            <w:gridSpan w:val="2"/>
            <w:tcBorders>
              <w:top w:val="nil"/>
              <w:left w:val="single" w:sz="12" w:space="0" w:color="E9EBEA"/>
              <w:bottom w:val="nil"/>
              <w:right w:val="nil"/>
            </w:tcBorders>
            <w:shd w:val="clear" w:color="auto" w:fill="E9EBEA"/>
            <w:vAlign w:val="center"/>
          </w:tcPr>
          <w:p w14:paraId="08844665" w14:textId="77777777" w:rsidR="00953E82" w:rsidRPr="00953E82" w:rsidRDefault="00953E82" w:rsidP="00953E82">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Assessment Evidence:</w:t>
            </w:r>
          </w:p>
        </w:tc>
      </w:tr>
      <w:tr w:rsidR="00C741F5" w14:paraId="15F828A5" w14:textId="77777777" w:rsidTr="00564206">
        <w:tc>
          <w:tcPr>
            <w:tcW w:w="4035" w:type="dxa"/>
            <w:gridSpan w:val="3"/>
            <w:tcBorders>
              <w:top w:val="nil"/>
              <w:left w:val="nil"/>
              <w:bottom w:val="single" w:sz="4" w:space="0" w:color="F2F2F2" w:themeColor="background1" w:themeShade="F2"/>
              <w:right w:val="single" w:sz="12" w:space="0" w:color="E9EBEA"/>
            </w:tcBorders>
          </w:tcPr>
          <w:p w14:paraId="28E72700" w14:textId="77777777" w:rsidR="00C741F5" w:rsidRDefault="00C741F5" w:rsidP="006B2EE1"/>
          <w:p w14:paraId="19EA65AA" w14:textId="77777777" w:rsidR="00C741F5" w:rsidRDefault="00564206" w:rsidP="00992213">
            <w:pPr>
              <w:pStyle w:val="ListParagraph"/>
              <w:numPr>
                <w:ilvl w:val="0"/>
                <w:numId w:val="1"/>
              </w:numPr>
              <w:rPr>
                <w:rFonts w:ascii="Arial Narrow" w:hAnsi="Arial Narrow"/>
                <w:sz w:val="20"/>
                <w:szCs w:val="20"/>
              </w:rPr>
            </w:pPr>
            <w:r w:rsidRPr="00564206">
              <w:rPr>
                <w:rFonts w:ascii="Arial Narrow" w:hAnsi="Arial Narrow"/>
                <w:sz w:val="20"/>
                <w:szCs w:val="20"/>
              </w:rPr>
              <w:t xml:space="preserve">Graded Rubric </w:t>
            </w:r>
          </w:p>
          <w:p w14:paraId="05ACF116" w14:textId="77777777" w:rsidR="00564206" w:rsidRDefault="00564206" w:rsidP="00564206">
            <w:pPr>
              <w:rPr>
                <w:rFonts w:ascii="Arial Narrow" w:hAnsi="Arial Narrow"/>
                <w:sz w:val="20"/>
                <w:szCs w:val="20"/>
              </w:rPr>
            </w:pPr>
          </w:p>
          <w:p w14:paraId="43F70CD0" w14:textId="77777777" w:rsidR="00564206" w:rsidRDefault="00564206" w:rsidP="00564206">
            <w:pPr>
              <w:rPr>
                <w:rFonts w:ascii="Arial Narrow" w:hAnsi="Arial Narrow"/>
                <w:sz w:val="20"/>
                <w:szCs w:val="20"/>
              </w:rPr>
            </w:pPr>
          </w:p>
          <w:p w14:paraId="39B7A68E" w14:textId="77777777" w:rsidR="00564206" w:rsidRDefault="00564206" w:rsidP="00564206">
            <w:pPr>
              <w:rPr>
                <w:rFonts w:ascii="Arial Narrow" w:hAnsi="Arial Narrow"/>
                <w:sz w:val="20"/>
                <w:szCs w:val="20"/>
              </w:rPr>
            </w:pPr>
          </w:p>
          <w:p w14:paraId="44EC9F84" w14:textId="77777777" w:rsidR="00564206" w:rsidRDefault="00564206" w:rsidP="00564206">
            <w:pPr>
              <w:rPr>
                <w:rFonts w:ascii="Arial Narrow" w:hAnsi="Arial Narrow"/>
                <w:sz w:val="20"/>
                <w:szCs w:val="20"/>
              </w:rPr>
            </w:pPr>
          </w:p>
          <w:p w14:paraId="3520434C" w14:textId="39E9CEA4" w:rsidR="00564206" w:rsidRPr="00564206" w:rsidRDefault="00564206" w:rsidP="00564206">
            <w:pPr>
              <w:rPr>
                <w:rFonts w:ascii="Arial Narrow" w:hAnsi="Arial Narrow"/>
                <w:sz w:val="20"/>
                <w:szCs w:val="20"/>
              </w:rPr>
            </w:pPr>
          </w:p>
        </w:tc>
        <w:tc>
          <w:tcPr>
            <w:tcW w:w="7485" w:type="dxa"/>
            <w:gridSpan w:val="2"/>
            <w:tcBorders>
              <w:top w:val="nil"/>
              <w:left w:val="single" w:sz="12" w:space="0" w:color="E9EBEA"/>
              <w:bottom w:val="single" w:sz="12" w:space="0" w:color="E9EBEA"/>
              <w:right w:val="nil"/>
            </w:tcBorders>
          </w:tcPr>
          <w:p w14:paraId="31C29307"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Performance Task(s): </w:t>
            </w:r>
          </w:p>
          <w:p w14:paraId="108F33E9"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p>
          <w:p w14:paraId="0F3F26B1" w14:textId="77777777" w:rsidR="00564206" w:rsidRDefault="00564206" w:rsidP="00564206">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b/>
                <w:bCs/>
                <w:sz w:val="20"/>
                <w:szCs w:val="20"/>
                <w:lang w:val="en-US"/>
              </w:rPr>
              <w:t>Waterproof a Roof</w:t>
            </w:r>
            <w:r>
              <w:rPr>
                <w:rStyle w:val="eop"/>
                <w:rFonts w:ascii="Arial Narrow" w:hAnsi="Arial Narrow" w:cs="Segoe UI"/>
                <w:sz w:val="20"/>
                <w:szCs w:val="20"/>
              </w:rPr>
              <w:t> </w:t>
            </w:r>
          </w:p>
          <w:p w14:paraId="04BC09BB" w14:textId="77777777" w:rsidR="00564206" w:rsidRDefault="00564206" w:rsidP="00564206">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lang w:val="en-US"/>
              </w:rPr>
              <w:t>Develop a system of roofing to cover a miniature house and prevent water from leaking.</w:t>
            </w:r>
            <w:r>
              <w:rPr>
                <w:rStyle w:val="eop"/>
                <w:rFonts w:ascii="Arial Narrow" w:hAnsi="Arial Narrow" w:cs="Segoe UI"/>
                <w:sz w:val="20"/>
                <w:szCs w:val="20"/>
              </w:rPr>
              <w:t> </w:t>
            </w:r>
          </w:p>
          <w:p w14:paraId="3CCDEB9A" w14:textId="6A735F60" w:rsidR="00564206" w:rsidRDefault="00564206" w:rsidP="00564206">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lang w:val="en-US"/>
              </w:rPr>
              <w:t>Must completely cover the top of the house, utilize no single pieces larger than 2 square inches, and prevent any water from a 1-liter rainstorm from getting into the house. </w:t>
            </w:r>
            <w:r>
              <w:rPr>
                <w:rStyle w:val="eop"/>
                <w:rFonts w:ascii="Arial Narrow" w:hAnsi="Arial Narrow" w:cs="Segoe UI"/>
                <w:sz w:val="20"/>
                <w:szCs w:val="20"/>
              </w:rPr>
              <w:t> </w:t>
            </w:r>
          </w:p>
          <w:p w14:paraId="42D45447" w14:textId="77777777" w:rsidR="00564206" w:rsidRDefault="00564206" w:rsidP="00564206">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lang w:val="en-US"/>
              </w:rPr>
              <w:t>Draw pictures of ideas and include the materials you would need to build your design. Come to a consensus on a final group design.</w:t>
            </w:r>
            <w:r>
              <w:rPr>
                <w:rStyle w:val="eop"/>
                <w:rFonts w:ascii="Arial Narrow" w:hAnsi="Arial Narrow" w:cs="Segoe UI"/>
                <w:sz w:val="20"/>
                <w:szCs w:val="20"/>
              </w:rPr>
              <w:t> </w:t>
            </w:r>
          </w:p>
          <w:p w14:paraId="51581223"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p w14:paraId="1DDBD7F2" w14:textId="43633E41" w:rsidR="00564206" w:rsidRPr="00C00EB9" w:rsidRDefault="00564206"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tc>
      </w:tr>
      <w:tr w:rsidR="00C741F5" w14:paraId="52303EF9" w14:textId="77777777" w:rsidTr="00564206">
        <w:tc>
          <w:tcPr>
            <w:tcW w:w="4035" w:type="dxa"/>
            <w:gridSpan w:val="3"/>
            <w:tcBorders>
              <w:top w:val="single" w:sz="4" w:space="0" w:color="F2F2F2" w:themeColor="background1" w:themeShade="F2"/>
              <w:left w:val="nil"/>
              <w:bottom w:val="nil"/>
              <w:right w:val="single" w:sz="12" w:space="0" w:color="E9EBEA"/>
            </w:tcBorders>
          </w:tcPr>
          <w:p w14:paraId="76B74663" w14:textId="77777777" w:rsidR="00564206" w:rsidRDefault="00564206" w:rsidP="00564206">
            <w:pPr>
              <w:pStyle w:val="ListParagraph"/>
              <w:rPr>
                <w:rFonts w:ascii="Arial Narrow" w:hAnsi="Arial Narrow"/>
                <w:sz w:val="20"/>
                <w:szCs w:val="20"/>
              </w:rPr>
            </w:pPr>
          </w:p>
          <w:p w14:paraId="71FCB1EA" w14:textId="0CA024FA" w:rsidR="00564206" w:rsidRPr="00564206" w:rsidRDefault="00564206" w:rsidP="00992213">
            <w:pPr>
              <w:pStyle w:val="ListParagraph"/>
              <w:numPr>
                <w:ilvl w:val="0"/>
                <w:numId w:val="2"/>
              </w:numPr>
              <w:rPr>
                <w:rFonts w:ascii="Arial Narrow" w:hAnsi="Arial Narrow"/>
                <w:sz w:val="20"/>
                <w:szCs w:val="20"/>
              </w:rPr>
            </w:pPr>
            <w:r w:rsidRPr="00564206">
              <w:rPr>
                <w:rFonts w:ascii="Arial Narrow" w:hAnsi="Arial Narrow"/>
                <w:sz w:val="20"/>
                <w:szCs w:val="20"/>
              </w:rPr>
              <w:t xml:space="preserve">Thoughtful, clear, thorough  </w:t>
            </w:r>
          </w:p>
          <w:p w14:paraId="0642444A" w14:textId="77777777" w:rsidR="00564206" w:rsidRPr="00564206" w:rsidRDefault="00564206" w:rsidP="00992213">
            <w:pPr>
              <w:pStyle w:val="ListParagraph"/>
              <w:numPr>
                <w:ilvl w:val="0"/>
                <w:numId w:val="2"/>
              </w:numPr>
              <w:rPr>
                <w:rFonts w:ascii="Arial Narrow" w:hAnsi="Arial Narrow"/>
                <w:sz w:val="20"/>
                <w:szCs w:val="20"/>
              </w:rPr>
            </w:pPr>
            <w:r w:rsidRPr="00564206">
              <w:rPr>
                <w:rFonts w:ascii="Arial Narrow" w:hAnsi="Arial Narrow"/>
                <w:sz w:val="20"/>
                <w:szCs w:val="20"/>
              </w:rPr>
              <w:t xml:space="preserve">Graded on accuracy, multiple choice questions </w:t>
            </w:r>
          </w:p>
          <w:p w14:paraId="37427C1D" w14:textId="77777777" w:rsidR="00564206" w:rsidRPr="00564206" w:rsidRDefault="00564206" w:rsidP="00992213">
            <w:pPr>
              <w:pStyle w:val="ListParagraph"/>
              <w:numPr>
                <w:ilvl w:val="0"/>
                <w:numId w:val="2"/>
              </w:numPr>
              <w:rPr>
                <w:rFonts w:ascii="Arial Narrow" w:hAnsi="Arial Narrow"/>
                <w:sz w:val="20"/>
                <w:szCs w:val="20"/>
              </w:rPr>
            </w:pPr>
            <w:r w:rsidRPr="00564206">
              <w:rPr>
                <w:rFonts w:ascii="Arial Narrow" w:hAnsi="Arial Narrow"/>
                <w:sz w:val="20"/>
                <w:szCs w:val="20"/>
              </w:rPr>
              <w:t xml:space="preserve">Completed on time </w:t>
            </w:r>
          </w:p>
          <w:p w14:paraId="6C3C1196" w14:textId="0AC1A77A" w:rsidR="00C741F5" w:rsidRPr="00564206" w:rsidRDefault="00C741F5" w:rsidP="00564206">
            <w:pPr>
              <w:ind w:left="360"/>
              <w:rPr>
                <w:rFonts w:ascii="Arial Narrow" w:hAnsi="Arial Narrow"/>
                <w:sz w:val="20"/>
                <w:szCs w:val="20"/>
              </w:rPr>
            </w:pPr>
          </w:p>
        </w:tc>
        <w:tc>
          <w:tcPr>
            <w:tcW w:w="7485" w:type="dxa"/>
            <w:gridSpan w:val="2"/>
            <w:tcBorders>
              <w:top w:val="single" w:sz="12" w:space="0" w:color="E9EBEA"/>
              <w:left w:val="single" w:sz="12" w:space="0" w:color="E9EBEA"/>
              <w:bottom w:val="nil"/>
              <w:right w:val="nil"/>
            </w:tcBorders>
          </w:tcPr>
          <w:p w14:paraId="577BAAEA"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Other Evidence:  </w:t>
            </w:r>
          </w:p>
          <w:p w14:paraId="3E58C3ED"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4425ADEA" w14:textId="77777777" w:rsidR="00564206" w:rsidRPr="00564206" w:rsidRDefault="00564206" w:rsidP="00992213">
            <w:pPr>
              <w:pStyle w:val="ListParagraph"/>
              <w:numPr>
                <w:ilvl w:val="0"/>
                <w:numId w:val="3"/>
              </w:numPr>
              <w:rPr>
                <w:rFonts w:ascii="Arial Narrow" w:hAnsi="Arial Narrow"/>
                <w:sz w:val="20"/>
                <w:szCs w:val="20"/>
              </w:rPr>
            </w:pPr>
            <w:r w:rsidRPr="00564206">
              <w:rPr>
                <w:rFonts w:ascii="Arial Narrow" w:hAnsi="Arial Narrow"/>
                <w:sz w:val="20"/>
                <w:szCs w:val="20"/>
              </w:rPr>
              <w:t xml:space="preserve">Online end of unit test </w:t>
            </w:r>
          </w:p>
          <w:p w14:paraId="748DB861" w14:textId="77777777" w:rsidR="00564206" w:rsidRPr="00564206" w:rsidRDefault="00564206" w:rsidP="00992213">
            <w:pPr>
              <w:pStyle w:val="ListParagraph"/>
              <w:numPr>
                <w:ilvl w:val="0"/>
                <w:numId w:val="3"/>
              </w:numPr>
              <w:rPr>
                <w:rFonts w:ascii="Arial Narrow" w:hAnsi="Arial Narrow"/>
                <w:sz w:val="20"/>
                <w:szCs w:val="20"/>
              </w:rPr>
            </w:pPr>
            <w:r w:rsidRPr="00564206">
              <w:rPr>
                <w:rFonts w:ascii="Arial Narrow" w:hAnsi="Arial Narrow"/>
                <w:sz w:val="20"/>
                <w:szCs w:val="20"/>
              </w:rPr>
              <w:t xml:space="preserve">Self-reflection </w:t>
            </w:r>
          </w:p>
          <w:p w14:paraId="6AB460BB" w14:textId="77777777" w:rsidR="00C741F5" w:rsidRDefault="00C741F5" w:rsidP="00C6293D">
            <w:pPr>
              <w:rPr>
                <w:rFonts w:ascii="Times" w:hAnsi="Times"/>
                <w:iCs/>
                <w:color w:val="262626" w:themeColor="text1" w:themeTint="D9"/>
                <w:w w:val="99"/>
                <w:sz w:val="20"/>
              </w:rPr>
            </w:pPr>
          </w:p>
          <w:p w14:paraId="548B6482" w14:textId="7BE7614A" w:rsidR="00C66C55" w:rsidRDefault="00C66C55" w:rsidP="00C6293D">
            <w:pPr>
              <w:rPr>
                <w:rFonts w:ascii="Times" w:hAnsi="Times"/>
                <w:iCs/>
                <w:color w:val="262626" w:themeColor="text1" w:themeTint="D9"/>
                <w:w w:val="99"/>
                <w:sz w:val="20"/>
              </w:rPr>
            </w:pPr>
          </w:p>
          <w:p w14:paraId="73C5DB75" w14:textId="77777777" w:rsidR="00C66C55" w:rsidRDefault="00C66C55" w:rsidP="00C6293D">
            <w:pPr>
              <w:rPr>
                <w:rFonts w:ascii="Times" w:hAnsi="Times"/>
                <w:iCs/>
                <w:color w:val="262626" w:themeColor="text1" w:themeTint="D9"/>
                <w:w w:val="99"/>
                <w:sz w:val="20"/>
              </w:rPr>
            </w:pPr>
          </w:p>
          <w:p w14:paraId="0D6AB862" w14:textId="3ABCB057" w:rsidR="00564206" w:rsidRPr="00C00EB9" w:rsidRDefault="00564206" w:rsidP="00C6293D">
            <w:pPr>
              <w:rPr>
                <w:rFonts w:ascii="Times" w:hAnsi="Times"/>
                <w:iCs/>
                <w:color w:val="262626" w:themeColor="text1" w:themeTint="D9"/>
                <w:w w:val="99"/>
                <w:sz w:val="20"/>
              </w:rPr>
            </w:pPr>
          </w:p>
        </w:tc>
      </w:tr>
      <w:tr w:rsidR="00953E82" w14:paraId="6C424D88" w14:textId="77777777" w:rsidTr="00CD51D7">
        <w:tc>
          <w:tcPr>
            <w:tcW w:w="345" w:type="dxa"/>
            <w:tcBorders>
              <w:top w:val="nil"/>
              <w:left w:val="nil"/>
              <w:bottom w:val="nil"/>
              <w:right w:val="nil"/>
            </w:tcBorders>
            <w:shd w:val="clear" w:color="auto" w:fill="000000" w:themeFill="text1"/>
          </w:tcPr>
          <w:p w14:paraId="1FECB937" w14:textId="77777777" w:rsidR="00953E82" w:rsidRDefault="004470E5" w:rsidP="004470E5">
            <w:pPr>
              <w:ind w:left="-123"/>
            </w:pPr>
            <w:r>
              <w:rPr>
                <w:noProof/>
                <w:lang w:eastAsia="en-US" w:bidi="ar-SA"/>
              </w:rPr>
              <w:lastRenderedPageBreak/>
              <w:drawing>
                <wp:inline distT="0" distB="0" distL="0" distR="0" wp14:anchorId="15C72D63" wp14:editId="1524DBC6">
                  <wp:extent cx="237744" cy="2377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5-06-10 at 10.01.51 AM.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7744"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578A35E4" w14:textId="77777777" w:rsidR="00953E82" w:rsidRPr="004470E5" w:rsidRDefault="004470E5" w:rsidP="004470E5">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Learning Plan: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Learning Events and Instruction</w:t>
            </w:r>
          </w:p>
        </w:tc>
      </w:tr>
      <w:tr w:rsidR="00953E82" w14:paraId="349DAEF8" w14:textId="77777777" w:rsidTr="00CD51D7">
        <w:tc>
          <w:tcPr>
            <w:tcW w:w="11520" w:type="dxa"/>
            <w:gridSpan w:val="5"/>
            <w:tcBorders>
              <w:top w:val="nil"/>
              <w:left w:val="nil"/>
              <w:bottom w:val="nil"/>
              <w:right w:val="nil"/>
            </w:tcBorders>
          </w:tcPr>
          <w:p w14:paraId="46A55537" w14:textId="4641371F" w:rsidR="001E0C7A" w:rsidRDefault="001E0C7A" w:rsidP="00A85865">
            <w:pPr>
              <w:pStyle w:val="Pa9"/>
              <w:rPr>
                <w:rStyle w:val="A6"/>
                <w:b/>
                <w:sz w:val="23"/>
                <w:szCs w:val="23"/>
              </w:rPr>
            </w:pPr>
          </w:p>
          <w:p w14:paraId="783E4B14" w14:textId="77777777" w:rsidR="00564206" w:rsidRPr="00564206" w:rsidRDefault="00564206" w:rsidP="00564206">
            <w:pPr>
              <w:textAlignment w:val="baseline"/>
              <w:rPr>
                <w:rFonts w:ascii="Segoe UI" w:eastAsia="Times New Roman" w:hAnsi="Segoe UI" w:cs="Segoe UI"/>
                <w:sz w:val="18"/>
                <w:szCs w:val="18"/>
                <w:lang w:val="en-PH" w:eastAsia="en-PH" w:bidi="ar-SA"/>
              </w:rPr>
            </w:pPr>
            <w:r w:rsidRPr="00564206">
              <w:rPr>
                <w:rFonts w:ascii="Arial Narrow" w:eastAsia="Times New Roman" w:hAnsi="Arial Narrow" w:cs="Segoe UI"/>
                <w:b/>
                <w:bCs/>
                <w:sz w:val="20"/>
                <w:szCs w:val="20"/>
                <w:lang w:eastAsia="en-PH" w:bidi="ar-SA"/>
              </w:rPr>
              <w:t>Pre-Assessment:</w:t>
            </w:r>
            <w:r w:rsidRPr="00564206">
              <w:rPr>
                <w:rFonts w:ascii="Arial Narrow" w:eastAsia="Times New Roman" w:hAnsi="Arial Narrow" w:cs="Segoe UI"/>
                <w:sz w:val="20"/>
                <w:szCs w:val="20"/>
                <w:lang w:eastAsia="en-PH" w:bidi="ar-SA"/>
              </w:rPr>
              <w:t>  </w:t>
            </w:r>
            <w:r w:rsidRPr="00564206">
              <w:rPr>
                <w:rFonts w:ascii="Arial Narrow" w:eastAsia="Times New Roman" w:hAnsi="Arial Narrow" w:cs="Segoe UI"/>
                <w:sz w:val="20"/>
                <w:szCs w:val="20"/>
                <w:lang w:val="en-PH" w:eastAsia="en-PH" w:bidi="ar-SA"/>
              </w:rPr>
              <w:t> </w:t>
            </w:r>
          </w:p>
          <w:p w14:paraId="08D32CCA" w14:textId="77777777" w:rsidR="00564206" w:rsidRPr="00564206" w:rsidRDefault="00564206" w:rsidP="00564206">
            <w:pPr>
              <w:textAlignment w:val="baseline"/>
              <w:rPr>
                <w:rFonts w:ascii="Segoe UI" w:eastAsia="Times New Roman" w:hAnsi="Segoe UI" w:cs="Segoe UI"/>
                <w:sz w:val="18"/>
                <w:szCs w:val="18"/>
                <w:lang w:val="en-PH" w:eastAsia="en-PH" w:bidi="ar-SA"/>
              </w:rPr>
            </w:pPr>
            <w:r w:rsidRPr="00564206">
              <w:rPr>
                <w:rFonts w:ascii="Arial Narrow" w:eastAsia="Times New Roman" w:hAnsi="Arial Narrow" w:cs="Segoe UI"/>
                <w:color w:val="000000"/>
                <w:sz w:val="20"/>
                <w:szCs w:val="20"/>
                <w:lang w:val="en-PH" w:eastAsia="en-PH" w:bidi="ar-SA"/>
              </w:rPr>
              <w:t> </w:t>
            </w:r>
          </w:p>
          <w:p w14:paraId="2869F1DD" w14:textId="532C0C25" w:rsidR="00564206" w:rsidRPr="00564206" w:rsidRDefault="00564206" w:rsidP="00564206">
            <w:pPr>
              <w:textAlignment w:val="baseline"/>
              <w:rPr>
                <w:rFonts w:ascii="Segoe UI" w:eastAsia="Times New Roman" w:hAnsi="Segoe UI" w:cs="Segoe UI"/>
                <w:sz w:val="18"/>
                <w:szCs w:val="18"/>
                <w:lang w:val="en-PH" w:eastAsia="en-PH" w:bidi="ar-SA"/>
              </w:rPr>
            </w:pPr>
            <w:r w:rsidRPr="00564206">
              <w:rPr>
                <w:rFonts w:ascii="Arial Narrow" w:eastAsia="Times New Roman" w:hAnsi="Arial Narrow" w:cs="Segoe UI"/>
                <w:sz w:val="20"/>
                <w:szCs w:val="20"/>
                <w:lang w:eastAsia="en-PH" w:bidi="ar-SA"/>
              </w:rPr>
              <w:t>Testing and Evaluating Pre-Test</w:t>
            </w:r>
            <w:r w:rsidRPr="00564206">
              <w:rPr>
                <w:rFonts w:ascii="Arial Narrow" w:eastAsia="Times New Roman" w:hAnsi="Arial Narrow" w:cs="Segoe UI"/>
                <w:sz w:val="20"/>
                <w:szCs w:val="20"/>
                <w:lang w:val="en-PH" w:eastAsia="en-PH" w:bidi="ar-SA"/>
              </w:rPr>
              <w:t> </w:t>
            </w:r>
          </w:p>
          <w:p w14:paraId="037072C5" w14:textId="77777777" w:rsidR="00564206" w:rsidRPr="00564206" w:rsidRDefault="00564206" w:rsidP="00564206">
            <w:pPr>
              <w:textAlignment w:val="baseline"/>
              <w:rPr>
                <w:rFonts w:ascii="Segoe UI" w:eastAsia="Times New Roman" w:hAnsi="Segoe UI" w:cs="Segoe UI"/>
                <w:sz w:val="18"/>
                <w:szCs w:val="18"/>
                <w:lang w:val="en-PH" w:eastAsia="en-PH" w:bidi="ar-SA"/>
              </w:rPr>
            </w:pPr>
            <w:r w:rsidRPr="00564206">
              <w:rPr>
                <w:rFonts w:ascii="Arial Narrow" w:eastAsia="Times New Roman" w:hAnsi="Arial Narrow" w:cs="Segoe UI"/>
                <w:sz w:val="20"/>
                <w:szCs w:val="20"/>
                <w:lang w:val="en-PH" w:eastAsia="en-PH" w:bidi="ar-SA"/>
              </w:rPr>
              <w:t> </w:t>
            </w:r>
          </w:p>
          <w:p w14:paraId="0BEFADFC" w14:textId="77777777" w:rsidR="00564206" w:rsidRPr="00564206" w:rsidRDefault="00564206" w:rsidP="00564206">
            <w:pPr>
              <w:textAlignment w:val="baseline"/>
              <w:rPr>
                <w:rFonts w:ascii="Segoe UI" w:eastAsia="Times New Roman" w:hAnsi="Segoe UI" w:cs="Segoe UI"/>
                <w:sz w:val="18"/>
                <w:szCs w:val="18"/>
                <w:lang w:val="en-PH" w:eastAsia="en-PH" w:bidi="ar-SA"/>
              </w:rPr>
            </w:pPr>
            <w:r w:rsidRPr="00564206">
              <w:rPr>
                <w:rFonts w:ascii="Arial Narrow" w:eastAsia="Times New Roman" w:hAnsi="Arial Narrow" w:cs="Segoe UI"/>
                <w:b/>
                <w:bCs/>
                <w:sz w:val="20"/>
                <w:szCs w:val="20"/>
                <w:lang w:eastAsia="en-PH" w:bidi="ar-SA"/>
              </w:rPr>
              <w:t>Outline:</w:t>
            </w:r>
            <w:r w:rsidRPr="00564206">
              <w:rPr>
                <w:rFonts w:ascii="Arial Narrow" w:eastAsia="Times New Roman" w:hAnsi="Arial Narrow" w:cs="Segoe UI"/>
                <w:sz w:val="20"/>
                <w:szCs w:val="20"/>
                <w:lang w:val="en-PH" w:eastAsia="en-PH" w:bidi="ar-SA"/>
              </w:rPr>
              <w:t> </w:t>
            </w:r>
          </w:p>
          <w:p w14:paraId="04F25BCA" w14:textId="77777777" w:rsidR="00564206" w:rsidRPr="00564206" w:rsidRDefault="00564206" w:rsidP="00564206">
            <w:pPr>
              <w:textAlignment w:val="baseline"/>
              <w:rPr>
                <w:rFonts w:ascii="Segoe UI" w:eastAsia="Times New Roman" w:hAnsi="Segoe UI" w:cs="Segoe UI"/>
                <w:b/>
                <w:bCs/>
                <w:sz w:val="18"/>
                <w:szCs w:val="18"/>
                <w:lang w:val="en-PH" w:eastAsia="en-PH" w:bidi="ar-SA"/>
              </w:rPr>
            </w:pPr>
            <w:r w:rsidRPr="00564206">
              <w:rPr>
                <w:rFonts w:ascii="Arial Narrow" w:eastAsia="Times New Roman" w:hAnsi="Arial Narrow" w:cs="Segoe UI"/>
                <w:b/>
                <w:bCs/>
                <w:sz w:val="20"/>
                <w:szCs w:val="20"/>
                <w:lang w:val="en-PH" w:eastAsia="en-PH" w:bidi="ar-SA"/>
              </w:rPr>
              <w:t> </w:t>
            </w:r>
          </w:p>
          <w:p w14:paraId="60B8138C" w14:textId="77777777" w:rsidR="00564206" w:rsidRPr="00564206" w:rsidRDefault="00564206" w:rsidP="00992213">
            <w:pPr>
              <w:pStyle w:val="ListParagraph"/>
              <w:numPr>
                <w:ilvl w:val="0"/>
                <w:numId w:val="4"/>
              </w:numPr>
              <w:textAlignment w:val="baseline"/>
              <w:rPr>
                <w:rFonts w:ascii="Arial Narrow" w:eastAsia="Times New Roman" w:hAnsi="Arial Narrow" w:cs="Segoe UI"/>
                <w:b/>
                <w:bCs/>
                <w:sz w:val="20"/>
                <w:szCs w:val="20"/>
                <w:lang w:val="en-PH" w:eastAsia="en-PH" w:bidi="ar-SA"/>
              </w:rPr>
            </w:pPr>
            <w:r w:rsidRPr="00564206">
              <w:rPr>
                <w:rFonts w:ascii="Arial Narrow" w:eastAsia="Times New Roman" w:hAnsi="Arial Narrow" w:cs="Segoe UI"/>
                <w:b/>
                <w:bCs/>
                <w:sz w:val="20"/>
                <w:szCs w:val="20"/>
                <w:lang w:eastAsia="en-PH" w:bidi="ar-SA"/>
              </w:rPr>
              <w:t>Introduce</w:t>
            </w:r>
            <w:r w:rsidRPr="00564206">
              <w:rPr>
                <w:rFonts w:ascii="Arial Narrow" w:eastAsia="Times New Roman" w:hAnsi="Arial Narrow" w:cs="Segoe UI"/>
                <w:b/>
                <w:bCs/>
                <w:sz w:val="20"/>
                <w:szCs w:val="20"/>
                <w:lang w:val="en-PH" w:eastAsia="en-PH" w:bidi="ar-SA"/>
              </w:rPr>
              <w:t> </w:t>
            </w:r>
          </w:p>
          <w:p w14:paraId="10D2C06C" w14:textId="77777777" w:rsidR="00564206" w:rsidRPr="00564206" w:rsidRDefault="00564206" w:rsidP="00992213">
            <w:pPr>
              <w:pStyle w:val="ListParagraph"/>
              <w:numPr>
                <w:ilvl w:val="0"/>
                <w:numId w:val="5"/>
              </w:numPr>
              <w:ind w:left="1140"/>
              <w:textAlignment w:val="baseline"/>
              <w:rPr>
                <w:rFonts w:ascii="Arial Narrow" w:eastAsia="Times New Roman" w:hAnsi="Arial Narrow" w:cs="Segoe UI"/>
                <w:sz w:val="20"/>
                <w:szCs w:val="20"/>
                <w:lang w:val="en-PH" w:eastAsia="en-PH" w:bidi="ar-SA"/>
              </w:rPr>
            </w:pPr>
            <w:r w:rsidRPr="00564206">
              <w:rPr>
                <w:rFonts w:ascii="Arial Narrow" w:eastAsia="Times New Roman" w:hAnsi="Arial Narrow" w:cs="Segoe UI"/>
                <w:sz w:val="20"/>
                <w:szCs w:val="20"/>
                <w:lang w:eastAsia="en-PH" w:bidi="ar-SA"/>
              </w:rPr>
              <w:t>Have students read through the activity.</w:t>
            </w:r>
            <w:r w:rsidRPr="00564206">
              <w:rPr>
                <w:rFonts w:ascii="Arial Narrow" w:eastAsia="Times New Roman" w:hAnsi="Arial Narrow" w:cs="Segoe UI"/>
                <w:sz w:val="20"/>
                <w:szCs w:val="20"/>
                <w:lang w:val="en-PH" w:eastAsia="en-PH" w:bidi="ar-SA"/>
              </w:rPr>
              <w:t> </w:t>
            </w:r>
          </w:p>
          <w:p w14:paraId="002CAB8E" w14:textId="77777777" w:rsidR="00564206" w:rsidRPr="00564206" w:rsidRDefault="00564206" w:rsidP="00992213">
            <w:pPr>
              <w:pStyle w:val="ListParagraph"/>
              <w:numPr>
                <w:ilvl w:val="0"/>
                <w:numId w:val="5"/>
              </w:numPr>
              <w:ind w:left="1140"/>
              <w:textAlignment w:val="baseline"/>
              <w:rPr>
                <w:rFonts w:ascii="Arial Narrow" w:eastAsia="Times New Roman" w:hAnsi="Arial Narrow" w:cs="Segoe UI"/>
                <w:sz w:val="20"/>
                <w:szCs w:val="20"/>
                <w:lang w:val="en-PH" w:eastAsia="en-PH" w:bidi="ar-SA"/>
              </w:rPr>
            </w:pPr>
            <w:r w:rsidRPr="00564206">
              <w:rPr>
                <w:rFonts w:ascii="Arial Narrow" w:eastAsia="Times New Roman" w:hAnsi="Arial Narrow" w:cs="Segoe UI"/>
                <w:sz w:val="20"/>
                <w:szCs w:val="20"/>
                <w:lang w:eastAsia="en-PH" w:bidi="ar-SA"/>
              </w:rPr>
              <w:t>Have students listen as you go over the constraints, materials, and specific testing directions. </w:t>
            </w:r>
            <w:r w:rsidRPr="00564206">
              <w:rPr>
                <w:rFonts w:ascii="Arial Narrow" w:eastAsia="Times New Roman" w:hAnsi="Arial Narrow" w:cs="Segoe UI"/>
                <w:sz w:val="20"/>
                <w:szCs w:val="20"/>
                <w:lang w:val="en-PH" w:eastAsia="en-PH" w:bidi="ar-SA"/>
              </w:rPr>
              <w:t> </w:t>
            </w:r>
          </w:p>
          <w:p w14:paraId="4CBE2287" w14:textId="77777777" w:rsidR="00564206" w:rsidRPr="00564206" w:rsidRDefault="00564206" w:rsidP="00992213">
            <w:pPr>
              <w:pStyle w:val="ListParagraph"/>
              <w:numPr>
                <w:ilvl w:val="0"/>
                <w:numId w:val="5"/>
              </w:numPr>
              <w:ind w:left="1140"/>
              <w:textAlignment w:val="baseline"/>
              <w:rPr>
                <w:rFonts w:ascii="Arial Narrow" w:eastAsia="Times New Roman" w:hAnsi="Arial Narrow" w:cs="Segoe UI"/>
                <w:sz w:val="20"/>
                <w:szCs w:val="20"/>
                <w:lang w:val="en-PH" w:eastAsia="en-PH" w:bidi="ar-SA"/>
              </w:rPr>
            </w:pPr>
            <w:r w:rsidRPr="00564206">
              <w:rPr>
                <w:rFonts w:ascii="Arial Narrow" w:eastAsia="Times New Roman" w:hAnsi="Arial Narrow" w:cs="Segoe UI"/>
                <w:sz w:val="20"/>
                <w:szCs w:val="20"/>
                <w:lang w:eastAsia="en-PH" w:bidi="ar-SA"/>
              </w:rPr>
              <w:t>Have students write down any additional constraints or directions. </w:t>
            </w:r>
            <w:r w:rsidRPr="00564206">
              <w:rPr>
                <w:rFonts w:ascii="Arial Narrow" w:eastAsia="Times New Roman" w:hAnsi="Arial Narrow" w:cs="Segoe UI"/>
                <w:sz w:val="20"/>
                <w:szCs w:val="20"/>
                <w:lang w:val="en-PH" w:eastAsia="en-PH" w:bidi="ar-SA"/>
              </w:rPr>
              <w:t> </w:t>
            </w:r>
          </w:p>
          <w:p w14:paraId="353F7ADF" w14:textId="77777777" w:rsidR="00564206" w:rsidRPr="00564206" w:rsidRDefault="00564206" w:rsidP="00992213">
            <w:pPr>
              <w:pStyle w:val="ListParagraph"/>
              <w:numPr>
                <w:ilvl w:val="0"/>
                <w:numId w:val="5"/>
              </w:numPr>
              <w:ind w:left="1140"/>
              <w:textAlignment w:val="baseline"/>
              <w:rPr>
                <w:rFonts w:ascii="Arial Narrow" w:eastAsia="Times New Roman" w:hAnsi="Arial Narrow" w:cs="Segoe UI"/>
                <w:sz w:val="20"/>
                <w:szCs w:val="20"/>
                <w:lang w:val="en-PH" w:eastAsia="en-PH" w:bidi="ar-SA"/>
              </w:rPr>
            </w:pPr>
            <w:r w:rsidRPr="00564206">
              <w:rPr>
                <w:rFonts w:ascii="Arial Narrow" w:eastAsia="Times New Roman" w:hAnsi="Arial Narrow" w:cs="Segoe UI"/>
                <w:sz w:val="20"/>
                <w:szCs w:val="20"/>
                <w:lang w:eastAsia="en-PH" w:bidi="ar-SA"/>
              </w:rPr>
              <w:t>Break students into groups of 2-3.</w:t>
            </w:r>
            <w:r w:rsidRPr="00564206">
              <w:rPr>
                <w:rFonts w:ascii="Arial Narrow" w:eastAsia="Times New Roman" w:hAnsi="Arial Narrow" w:cs="Segoe UI"/>
                <w:sz w:val="20"/>
                <w:szCs w:val="20"/>
                <w:lang w:val="en-PH" w:eastAsia="en-PH" w:bidi="ar-SA"/>
              </w:rPr>
              <w:t> </w:t>
            </w:r>
          </w:p>
          <w:p w14:paraId="29CBBCE3" w14:textId="77777777" w:rsidR="00564206" w:rsidRDefault="00564206" w:rsidP="00564206">
            <w:pPr>
              <w:ind w:left="720"/>
              <w:textAlignment w:val="baseline"/>
              <w:rPr>
                <w:rFonts w:ascii="Segoe UI" w:eastAsia="Times New Roman" w:hAnsi="Segoe UI" w:cs="Segoe UI"/>
                <w:sz w:val="18"/>
                <w:szCs w:val="18"/>
                <w:lang w:val="en-PH" w:eastAsia="en-PH" w:bidi="ar-SA"/>
              </w:rPr>
            </w:pPr>
            <w:r w:rsidRPr="00564206">
              <w:rPr>
                <w:rFonts w:ascii="Arial Narrow" w:eastAsia="Times New Roman" w:hAnsi="Arial Narrow" w:cs="Segoe UI"/>
                <w:sz w:val="20"/>
                <w:szCs w:val="20"/>
                <w:lang w:val="en-PH" w:eastAsia="en-PH" w:bidi="ar-SA"/>
              </w:rPr>
              <w:t> </w:t>
            </w:r>
          </w:p>
          <w:p w14:paraId="0C478C00" w14:textId="22B8E23B" w:rsidR="00564206" w:rsidRPr="00564206" w:rsidRDefault="00564206" w:rsidP="00992213">
            <w:pPr>
              <w:pStyle w:val="ListParagraph"/>
              <w:numPr>
                <w:ilvl w:val="0"/>
                <w:numId w:val="4"/>
              </w:numPr>
              <w:textAlignment w:val="baseline"/>
              <w:rPr>
                <w:rFonts w:ascii="Segoe UI" w:eastAsia="Times New Roman" w:hAnsi="Segoe UI" w:cs="Segoe UI"/>
                <w:b/>
                <w:bCs/>
                <w:sz w:val="18"/>
                <w:szCs w:val="18"/>
                <w:lang w:val="en-PH" w:eastAsia="en-PH" w:bidi="ar-SA"/>
              </w:rPr>
            </w:pPr>
            <w:r w:rsidRPr="00564206">
              <w:rPr>
                <w:rFonts w:ascii="Arial Narrow" w:eastAsia="Times New Roman" w:hAnsi="Arial Narrow" w:cs="Segoe UI"/>
                <w:b/>
                <w:bCs/>
                <w:sz w:val="20"/>
                <w:szCs w:val="20"/>
                <w:lang w:eastAsia="en-PH" w:bidi="ar-SA"/>
              </w:rPr>
              <w:t>Brainstorm</w:t>
            </w:r>
            <w:r w:rsidRPr="00564206">
              <w:rPr>
                <w:rFonts w:ascii="Arial Narrow" w:eastAsia="Times New Roman" w:hAnsi="Arial Narrow" w:cs="Segoe UI"/>
                <w:b/>
                <w:bCs/>
                <w:sz w:val="20"/>
                <w:szCs w:val="20"/>
                <w:lang w:val="en-PH" w:eastAsia="en-PH" w:bidi="ar-SA"/>
              </w:rPr>
              <w:t> </w:t>
            </w:r>
          </w:p>
          <w:p w14:paraId="2FD28177" w14:textId="77777777" w:rsidR="00564206" w:rsidRPr="00564206" w:rsidRDefault="00564206" w:rsidP="00992213">
            <w:pPr>
              <w:pStyle w:val="ListParagraph"/>
              <w:numPr>
                <w:ilvl w:val="0"/>
                <w:numId w:val="6"/>
              </w:numPr>
              <w:ind w:left="1140"/>
              <w:textAlignment w:val="baseline"/>
              <w:rPr>
                <w:rFonts w:ascii="Arial Narrow" w:eastAsia="Times New Roman" w:hAnsi="Arial Narrow" w:cs="Segoe UI"/>
                <w:sz w:val="20"/>
                <w:szCs w:val="20"/>
                <w:lang w:val="en-PH" w:eastAsia="en-PH" w:bidi="ar-SA"/>
              </w:rPr>
            </w:pPr>
            <w:r w:rsidRPr="00564206">
              <w:rPr>
                <w:rFonts w:ascii="Arial Narrow" w:eastAsia="Times New Roman" w:hAnsi="Arial Narrow" w:cs="Segoe UI"/>
                <w:sz w:val="20"/>
                <w:szCs w:val="20"/>
                <w:lang w:eastAsia="en-PH" w:bidi="ar-SA"/>
              </w:rPr>
              <w:t>Students discuss ideas with their groups, sketch them, and write down materials into their design brief.</w:t>
            </w:r>
            <w:r w:rsidRPr="00564206">
              <w:rPr>
                <w:rFonts w:ascii="Arial Narrow" w:eastAsia="Times New Roman" w:hAnsi="Arial Narrow" w:cs="Segoe UI"/>
                <w:sz w:val="20"/>
                <w:szCs w:val="20"/>
                <w:lang w:val="en-PH" w:eastAsia="en-PH" w:bidi="ar-SA"/>
              </w:rPr>
              <w:t> </w:t>
            </w:r>
          </w:p>
          <w:p w14:paraId="39BD852D" w14:textId="77777777" w:rsidR="00564206" w:rsidRPr="00564206" w:rsidRDefault="00564206" w:rsidP="00992213">
            <w:pPr>
              <w:pStyle w:val="ListParagraph"/>
              <w:numPr>
                <w:ilvl w:val="0"/>
                <w:numId w:val="6"/>
              </w:numPr>
              <w:ind w:left="1140"/>
              <w:textAlignment w:val="baseline"/>
              <w:rPr>
                <w:rFonts w:ascii="Arial Narrow" w:eastAsia="Times New Roman" w:hAnsi="Arial Narrow" w:cs="Segoe UI"/>
                <w:sz w:val="20"/>
                <w:szCs w:val="20"/>
                <w:lang w:val="en-PH" w:eastAsia="en-PH" w:bidi="ar-SA"/>
              </w:rPr>
            </w:pPr>
            <w:r w:rsidRPr="00564206">
              <w:rPr>
                <w:rFonts w:ascii="Arial Narrow" w:eastAsia="Times New Roman" w:hAnsi="Arial Narrow" w:cs="Segoe UI"/>
                <w:sz w:val="20"/>
                <w:szCs w:val="20"/>
                <w:lang w:eastAsia="en-PH" w:bidi="ar-SA"/>
              </w:rPr>
              <w:t>Students determine which design they will use and sketch their final solutions and write out their material list.</w:t>
            </w:r>
            <w:r w:rsidRPr="00564206">
              <w:rPr>
                <w:rFonts w:ascii="Arial Narrow" w:eastAsia="Times New Roman" w:hAnsi="Arial Narrow" w:cs="Segoe UI"/>
                <w:sz w:val="20"/>
                <w:szCs w:val="20"/>
                <w:lang w:val="en-PH" w:eastAsia="en-PH" w:bidi="ar-SA"/>
              </w:rPr>
              <w:t> </w:t>
            </w:r>
          </w:p>
          <w:p w14:paraId="36AAEC1C" w14:textId="77777777" w:rsidR="00564206" w:rsidRPr="00564206" w:rsidRDefault="00564206" w:rsidP="00564206">
            <w:pPr>
              <w:ind w:left="720"/>
              <w:textAlignment w:val="baseline"/>
              <w:rPr>
                <w:rFonts w:ascii="Segoe UI" w:eastAsia="Times New Roman" w:hAnsi="Segoe UI" w:cs="Segoe UI"/>
                <w:sz w:val="18"/>
                <w:szCs w:val="18"/>
                <w:lang w:val="en-PH" w:eastAsia="en-PH" w:bidi="ar-SA"/>
              </w:rPr>
            </w:pPr>
            <w:r w:rsidRPr="00564206">
              <w:rPr>
                <w:rFonts w:ascii="Arial Narrow" w:eastAsia="Times New Roman" w:hAnsi="Arial Narrow" w:cs="Segoe UI"/>
                <w:sz w:val="20"/>
                <w:szCs w:val="20"/>
                <w:lang w:val="en-PH" w:eastAsia="en-PH" w:bidi="ar-SA"/>
              </w:rPr>
              <w:t> </w:t>
            </w:r>
          </w:p>
          <w:p w14:paraId="5630C311" w14:textId="77777777" w:rsidR="00564206" w:rsidRPr="00564206" w:rsidRDefault="00564206" w:rsidP="00992213">
            <w:pPr>
              <w:pStyle w:val="ListParagraph"/>
              <w:numPr>
                <w:ilvl w:val="0"/>
                <w:numId w:val="4"/>
              </w:numPr>
              <w:textAlignment w:val="baseline"/>
              <w:rPr>
                <w:rFonts w:ascii="Arial Narrow" w:eastAsia="Times New Roman" w:hAnsi="Arial Narrow" w:cs="Segoe UI"/>
                <w:b/>
                <w:bCs/>
                <w:sz w:val="20"/>
                <w:szCs w:val="20"/>
                <w:lang w:val="en-PH" w:eastAsia="en-PH" w:bidi="ar-SA"/>
              </w:rPr>
            </w:pPr>
            <w:r w:rsidRPr="00564206">
              <w:rPr>
                <w:rFonts w:ascii="Arial Narrow" w:eastAsia="Times New Roman" w:hAnsi="Arial Narrow" w:cs="Segoe UI"/>
                <w:b/>
                <w:bCs/>
                <w:sz w:val="20"/>
                <w:szCs w:val="20"/>
                <w:lang w:eastAsia="en-PH" w:bidi="ar-SA"/>
              </w:rPr>
              <w:t>Construct</w:t>
            </w:r>
            <w:r w:rsidRPr="00564206">
              <w:rPr>
                <w:rFonts w:ascii="Arial Narrow" w:eastAsia="Times New Roman" w:hAnsi="Arial Narrow" w:cs="Segoe UI"/>
                <w:b/>
                <w:bCs/>
                <w:sz w:val="20"/>
                <w:szCs w:val="20"/>
                <w:lang w:val="en-PH" w:eastAsia="en-PH" w:bidi="ar-SA"/>
              </w:rPr>
              <w:t> </w:t>
            </w:r>
          </w:p>
          <w:p w14:paraId="27B8354D" w14:textId="77777777" w:rsidR="00564206" w:rsidRPr="00564206" w:rsidRDefault="00564206" w:rsidP="00992213">
            <w:pPr>
              <w:pStyle w:val="ListParagraph"/>
              <w:numPr>
                <w:ilvl w:val="0"/>
                <w:numId w:val="7"/>
              </w:numPr>
              <w:ind w:left="1140"/>
              <w:textAlignment w:val="baseline"/>
              <w:rPr>
                <w:rFonts w:ascii="Arial Narrow" w:eastAsia="Times New Roman" w:hAnsi="Arial Narrow" w:cs="Segoe UI"/>
                <w:sz w:val="20"/>
                <w:szCs w:val="20"/>
                <w:lang w:val="en-PH" w:eastAsia="en-PH" w:bidi="ar-SA"/>
              </w:rPr>
            </w:pPr>
            <w:r w:rsidRPr="00564206">
              <w:rPr>
                <w:rFonts w:ascii="Arial Narrow" w:eastAsia="Times New Roman" w:hAnsi="Arial Narrow" w:cs="Segoe UI"/>
                <w:sz w:val="20"/>
                <w:szCs w:val="20"/>
                <w:lang w:eastAsia="en-PH" w:bidi="ar-SA"/>
              </w:rPr>
              <w:t>Open up materials for use</w:t>
            </w:r>
            <w:r w:rsidRPr="00564206">
              <w:rPr>
                <w:rFonts w:ascii="Arial Narrow" w:eastAsia="Times New Roman" w:hAnsi="Arial Narrow" w:cs="Segoe UI"/>
                <w:sz w:val="20"/>
                <w:szCs w:val="20"/>
                <w:lang w:val="en-PH" w:eastAsia="en-PH" w:bidi="ar-SA"/>
              </w:rPr>
              <w:t> </w:t>
            </w:r>
          </w:p>
          <w:p w14:paraId="60E18172" w14:textId="77777777" w:rsidR="00564206" w:rsidRPr="00564206" w:rsidRDefault="00564206" w:rsidP="00992213">
            <w:pPr>
              <w:pStyle w:val="ListParagraph"/>
              <w:numPr>
                <w:ilvl w:val="0"/>
                <w:numId w:val="7"/>
              </w:numPr>
              <w:ind w:left="1140"/>
              <w:textAlignment w:val="baseline"/>
              <w:rPr>
                <w:rFonts w:ascii="Arial Narrow" w:eastAsia="Times New Roman" w:hAnsi="Arial Narrow" w:cs="Segoe UI"/>
                <w:sz w:val="20"/>
                <w:szCs w:val="20"/>
                <w:lang w:val="en-PH" w:eastAsia="en-PH" w:bidi="ar-SA"/>
              </w:rPr>
            </w:pPr>
            <w:r w:rsidRPr="00564206">
              <w:rPr>
                <w:rFonts w:ascii="Arial Narrow" w:eastAsia="Times New Roman" w:hAnsi="Arial Narrow" w:cs="Segoe UI"/>
                <w:sz w:val="20"/>
                <w:szCs w:val="20"/>
                <w:lang w:eastAsia="en-PH" w:bidi="ar-SA"/>
              </w:rPr>
              <w:t>Students build their roofs.</w:t>
            </w:r>
            <w:r w:rsidRPr="00564206">
              <w:rPr>
                <w:rFonts w:ascii="Arial Narrow" w:eastAsia="Times New Roman" w:hAnsi="Arial Narrow" w:cs="Segoe UI"/>
                <w:sz w:val="20"/>
                <w:szCs w:val="20"/>
                <w:lang w:val="en-PH" w:eastAsia="en-PH" w:bidi="ar-SA"/>
              </w:rPr>
              <w:t> </w:t>
            </w:r>
          </w:p>
          <w:p w14:paraId="462FCE47" w14:textId="77777777" w:rsidR="00564206" w:rsidRPr="00564206" w:rsidRDefault="00564206" w:rsidP="00564206">
            <w:pPr>
              <w:ind w:left="720"/>
              <w:textAlignment w:val="baseline"/>
              <w:rPr>
                <w:rFonts w:ascii="Segoe UI" w:eastAsia="Times New Roman" w:hAnsi="Segoe UI" w:cs="Segoe UI"/>
                <w:sz w:val="18"/>
                <w:szCs w:val="18"/>
                <w:lang w:val="en-PH" w:eastAsia="en-PH" w:bidi="ar-SA"/>
              </w:rPr>
            </w:pPr>
            <w:r w:rsidRPr="00564206">
              <w:rPr>
                <w:rFonts w:ascii="Arial Narrow" w:eastAsia="Times New Roman" w:hAnsi="Arial Narrow" w:cs="Segoe UI"/>
                <w:sz w:val="20"/>
                <w:szCs w:val="20"/>
                <w:lang w:val="en-PH" w:eastAsia="en-PH" w:bidi="ar-SA"/>
              </w:rPr>
              <w:t> </w:t>
            </w:r>
          </w:p>
          <w:p w14:paraId="330947CB" w14:textId="77777777" w:rsidR="00564206" w:rsidRPr="00564206" w:rsidRDefault="00564206" w:rsidP="00992213">
            <w:pPr>
              <w:pStyle w:val="ListParagraph"/>
              <w:numPr>
                <w:ilvl w:val="0"/>
                <w:numId w:val="4"/>
              </w:numPr>
              <w:textAlignment w:val="baseline"/>
              <w:rPr>
                <w:rFonts w:ascii="Arial Narrow" w:eastAsia="Times New Roman" w:hAnsi="Arial Narrow" w:cs="Segoe UI"/>
                <w:sz w:val="20"/>
                <w:szCs w:val="20"/>
                <w:lang w:val="en-PH" w:eastAsia="en-PH" w:bidi="ar-SA"/>
              </w:rPr>
            </w:pPr>
            <w:r w:rsidRPr="00564206">
              <w:rPr>
                <w:rFonts w:ascii="Arial Narrow" w:eastAsia="Times New Roman" w:hAnsi="Arial Narrow" w:cs="Segoe UI"/>
                <w:b/>
                <w:bCs/>
                <w:sz w:val="20"/>
                <w:szCs w:val="20"/>
                <w:lang w:eastAsia="en-PH" w:bidi="ar-SA"/>
              </w:rPr>
              <w:t>Test</w:t>
            </w:r>
            <w:r w:rsidRPr="00564206">
              <w:rPr>
                <w:rFonts w:ascii="Arial Narrow" w:eastAsia="Times New Roman" w:hAnsi="Arial Narrow" w:cs="Segoe UI"/>
                <w:sz w:val="20"/>
                <w:szCs w:val="20"/>
                <w:lang w:val="en-PH" w:eastAsia="en-PH" w:bidi="ar-SA"/>
              </w:rPr>
              <w:t> </w:t>
            </w:r>
          </w:p>
          <w:p w14:paraId="061413F6" w14:textId="77777777" w:rsidR="00564206" w:rsidRPr="00564206" w:rsidRDefault="00564206" w:rsidP="00992213">
            <w:pPr>
              <w:pStyle w:val="ListParagraph"/>
              <w:numPr>
                <w:ilvl w:val="0"/>
                <w:numId w:val="8"/>
              </w:numPr>
              <w:ind w:left="1140"/>
              <w:textAlignment w:val="baseline"/>
              <w:rPr>
                <w:rFonts w:ascii="Arial Narrow" w:eastAsia="Times New Roman" w:hAnsi="Arial Narrow" w:cs="Segoe UI"/>
                <w:sz w:val="20"/>
                <w:szCs w:val="20"/>
                <w:lang w:val="en-PH" w:eastAsia="en-PH" w:bidi="ar-SA"/>
              </w:rPr>
            </w:pPr>
            <w:r w:rsidRPr="00564206">
              <w:rPr>
                <w:rFonts w:ascii="Arial Narrow" w:eastAsia="Times New Roman" w:hAnsi="Arial Narrow" w:cs="Segoe UI"/>
                <w:sz w:val="20"/>
                <w:szCs w:val="20"/>
                <w:lang w:eastAsia="en-PH" w:bidi="ar-SA"/>
              </w:rPr>
              <w:t>Place roof and planter into a bin and pour a liter of water over it.</w:t>
            </w:r>
            <w:r w:rsidRPr="00564206">
              <w:rPr>
                <w:rFonts w:ascii="Arial Narrow" w:eastAsia="Times New Roman" w:hAnsi="Arial Narrow" w:cs="Segoe UI"/>
                <w:sz w:val="20"/>
                <w:szCs w:val="20"/>
                <w:lang w:val="en-PH" w:eastAsia="en-PH" w:bidi="ar-SA"/>
              </w:rPr>
              <w:t> </w:t>
            </w:r>
          </w:p>
          <w:p w14:paraId="4B4E7658" w14:textId="77777777" w:rsidR="00564206" w:rsidRPr="00564206" w:rsidRDefault="00564206" w:rsidP="00992213">
            <w:pPr>
              <w:pStyle w:val="ListParagraph"/>
              <w:numPr>
                <w:ilvl w:val="0"/>
                <w:numId w:val="8"/>
              </w:numPr>
              <w:ind w:left="1140"/>
              <w:textAlignment w:val="baseline"/>
              <w:rPr>
                <w:rFonts w:ascii="Arial Narrow" w:eastAsia="Times New Roman" w:hAnsi="Arial Narrow" w:cs="Segoe UI"/>
                <w:sz w:val="20"/>
                <w:szCs w:val="20"/>
                <w:lang w:val="en-PH" w:eastAsia="en-PH" w:bidi="ar-SA"/>
              </w:rPr>
            </w:pPr>
            <w:r w:rsidRPr="00564206">
              <w:rPr>
                <w:rFonts w:ascii="Arial Narrow" w:eastAsia="Times New Roman" w:hAnsi="Arial Narrow" w:cs="Segoe UI"/>
                <w:sz w:val="20"/>
                <w:szCs w:val="20"/>
                <w:lang w:eastAsia="en-PH" w:bidi="ar-SA"/>
              </w:rPr>
              <w:t>Students check for leaks.</w:t>
            </w:r>
            <w:r w:rsidRPr="00564206">
              <w:rPr>
                <w:rFonts w:ascii="Arial Narrow" w:eastAsia="Times New Roman" w:hAnsi="Arial Narrow" w:cs="Segoe UI"/>
                <w:sz w:val="20"/>
                <w:szCs w:val="20"/>
                <w:lang w:val="en-PH" w:eastAsia="en-PH" w:bidi="ar-SA"/>
              </w:rPr>
              <w:t> </w:t>
            </w:r>
          </w:p>
          <w:p w14:paraId="1C1EEDBB" w14:textId="77777777" w:rsidR="00564206" w:rsidRPr="00564206" w:rsidRDefault="00564206" w:rsidP="00992213">
            <w:pPr>
              <w:pStyle w:val="ListParagraph"/>
              <w:numPr>
                <w:ilvl w:val="0"/>
                <w:numId w:val="8"/>
              </w:numPr>
              <w:ind w:left="1140"/>
              <w:textAlignment w:val="baseline"/>
              <w:rPr>
                <w:rFonts w:ascii="Arial Narrow" w:eastAsia="Times New Roman" w:hAnsi="Arial Narrow" w:cs="Segoe UI"/>
                <w:sz w:val="20"/>
                <w:szCs w:val="20"/>
                <w:lang w:val="en-PH" w:eastAsia="en-PH" w:bidi="ar-SA"/>
              </w:rPr>
            </w:pPr>
            <w:r w:rsidRPr="00564206">
              <w:rPr>
                <w:rFonts w:ascii="Arial Narrow" w:eastAsia="Times New Roman" w:hAnsi="Arial Narrow" w:cs="Segoe UI"/>
                <w:sz w:val="20"/>
                <w:szCs w:val="20"/>
                <w:lang w:eastAsia="en-PH" w:bidi="ar-SA"/>
              </w:rPr>
              <w:t>If there are leaks, students should discuss possible modifications with their group. Students should make and write down the chosen modifications then retest. Have students repeat this until their design doesn’t leak or until they’ve reached the number of tests you have allotted (or a time limit). </w:t>
            </w:r>
            <w:r w:rsidRPr="00564206">
              <w:rPr>
                <w:rFonts w:ascii="Arial Narrow" w:eastAsia="Times New Roman" w:hAnsi="Arial Narrow" w:cs="Segoe UI"/>
                <w:sz w:val="20"/>
                <w:szCs w:val="20"/>
                <w:lang w:val="en-PH" w:eastAsia="en-PH" w:bidi="ar-SA"/>
              </w:rPr>
              <w:t> </w:t>
            </w:r>
          </w:p>
          <w:p w14:paraId="6992D7A7" w14:textId="77777777" w:rsidR="00564206" w:rsidRPr="00564206" w:rsidRDefault="00564206" w:rsidP="00564206">
            <w:pPr>
              <w:ind w:left="720"/>
              <w:textAlignment w:val="baseline"/>
              <w:rPr>
                <w:rFonts w:ascii="Segoe UI" w:eastAsia="Times New Roman" w:hAnsi="Segoe UI" w:cs="Segoe UI"/>
                <w:sz w:val="18"/>
                <w:szCs w:val="18"/>
                <w:lang w:val="en-PH" w:eastAsia="en-PH" w:bidi="ar-SA"/>
              </w:rPr>
            </w:pPr>
            <w:r w:rsidRPr="00564206">
              <w:rPr>
                <w:rFonts w:ascii="Arial Narrow" w:eastAsia="Times New Roman" w:hAnsi="Arial Narrow" w:cs="Segoe UI"/>
                <w:sz w:val="20"/>
                <w:szCs w:val="20"/>
                <w:lang w:val="en-PH" w:eastAsia="en-PH" w:bidi="ar-SA"/>
              </w:rPr>
              <w:t> </w:t>
            </w:r>
          </w:p>
          <w:p w14:paraId="41680EC4" w14:textId="77777777" w:rsidR="00564206" w:rsidRPr="00564206" w:rsidRDefault="00564206" w:rsidP="00992213">
            <w:pPr>
              <w:pStyle w:val="ListParagraph"/>
              <w:numPr>
                <w:ilvl w:val="0"/>
                <w:numId w:val="4"/>
              </w:numPr>
              <w:textAlignment w:val="baseline"/>
              <w:rPr>
                <w:rFonts w:ascii="Arial Narrow" w:eastAsia="Times New Roman" w:hAnsi="Arial Narrow" w:cs="Segoe UI"/>
                <w:sz w:val="20"/>
                <w:szCs w:val="20"/>
                <w:lang w:val="en-PH" w:eastAsia="en-PH" w:bidi="ar-SA"/>
              </w:rPr>
            </w:pPr>
            <w:r w:rsidRPr="00564206">
              <w:rPr>
                <w:rFonts w:ascii="Arial Narrow" w:eastAsia="Times New Roman" w:hAnsi="Arial Narrow" w:cs="Segoe UI"/>
                <w:b/>
                <w:bCs/>
                <w:sz w:val="20"/>
                <w:szCs w:val="20"/>
                <w:lang w:eastAsia="en-PH" w:bidi="ar-SA"/>
              </w:rPr>
              <w:t>Communicate Results</w:t>
            </w:r>
            <w:r w:rsidRPr="00564206">
              <w:rPr>
                <w:rFonts w:ascii="Arial Narrow" w:eastAsia="Times New Roman" w:hAnsi="Arial Narrow" w:cs="Segoe UI"/>
                <w:sz w:val="20"/>
                <w:szCs w:val="20"/>
                <w:lang w:val="en-PH" w:eastAsia="en-PH" w:bidi="ar-SA"/>
              </w:rPr>
              <w:t> </w:t>
            </w:r>
          </w:p>
          <w:p w14:paraId="500B3AA9" w14:textId="77777777" w:rsidR="00564206" w:rsidRPr="00564206" w:rsidRDefault="00564206" w:rsidP="00992213">
            <w:pPr>
              <w:pStyle w:val="ListParagraph"/>
              <w:numPr>
                <w:ilvl w:val="0"/>
                <w:numId w:val="9"/>
              </w:numPr>
              <w:ind w:left="1140"/>
              <w:textAlignment w:val="baseline"/>
              <w:rPr>
                <w:rFonts w:ascii="Arial Narrow" w:eastAsia="Times New Roman" w:hAnsi="Arial Narrow" w:cs="Segoe UI"/>
                <w:sz w:val="20"/>
                <w:szCs w:val="20"/>
                <w:lang w:val="en-PH" w:eastAsia="en-PH" w:bidi="ar-SA"/>
              </w:rPr>
            </w:pPr>
            <w:r w:rsidRPr="00564206">
              <w:rPr>
                <w:rFonts w:ascii="Arial Narrow" w:eastAsia="Times New Roman" w:hAnsi="Arial Narrow" w:cs="Segoe UI"/>
                <w:sz w:val="20"/>
                <w:szCs w:val="20"/>
                <w:lang w:eastAsia="en-PH" w:bidi="ar-SA"/>
              </w:rPr>
              <w:t>Have students read the reflection questions and write down their answers. </w:t>
            </w:r>
            <w:r w:rsidRPr="00564206">
              <w:rPr>
                <w:rFonts w:ascii="Arial Narrow" w:eastAsia="Times New Roman" w:hAnsi="Arial Narrow" w:cs="Segoe UI"/>
                <w:sz w:val="20"/>
                <w:szCs w:val="20"/>
                <w:lang w:val="en-PH" w:eastAsia="en-PH" w:bidi="ar-SA"/>
              </w:rPr>
              <w:t> </w:t>
            </w:r>
          </w:p>
          <w:p w14:paraId="59D64DD8" w14:textId="77777777" w:rsidR="00564206" w:rsidRPr="00564206" w:rsidRDefault="00564206" w:rsidP="00992213">
            <w:pPr>
              <w:pStyle w:val="ListParagraph"/>
              <w:numPr>
                <w:ilvl w:val="0"/>
                <w:numId w:val="9"/>
              </w:numPr>
              <w:ind w:left="1140"/>
              <w:textAlignment w:val="baseline"/>
              <w:rPr>
                <w:rFonts w:ascii="Arial Narrow" w:eastAsia="Times New Roman" w:hAnsi="Arial Narrow" w:cs="Segoe UI"/>
                <w:sz w:val="20"/>
                <w:szCs w:val="20"/>
                <w:lang w:val="en-PH" w:eastAsia="en-PH" w:bidi="ar-SA"/>
              </w:rPr>
            </w:pPr>
            <w:r w:rsidRPr="00564206">
              <w:rPr>
                <w:rFonts w:ascii="Arial Narrow" w:eastAsia="Times New Roman" w:hAnsi="Arial Narrow" w:cs="Segoe UI"/>
                <w:sz w:val="20"/>
                <w:szCs w:val="20"/>
                <w:lang w:eastAsia="en-PH" w:bidi="ar-SA"/>
              </w:rPr>
              <w:t>Have students write a formal report addressing and answering the reflection questions. </w:t>
            </w:r>
            <w:r w:rsidRPr="00564206">
              <w:rPr>
                <w:rFonts w:ascii="Arial Narrow" w:eastAsia="Times New Roman" w:hAnsi="Arial Narrow" w:cs="Segoe UI"/>
                <w:sz w:val="20"/>
                <w:szCs w:val="20"/>
                <w:lang w:val="en-PH" w:eastAsia="en-PH" w:bidi="ar-SA"/>
              </w:rPr>
              <w:t> </w:t>
            </w:r>
          </w:p>
          <w:p w14:paraId="0D753941" w14:textId="77777777" w:rsidR="00564206" w:rsidRPr="00564206" w:rsidRDefault="00564206" w:rsidP="00564206">
            <w:pPr>
              <w:textAlignment w:val="baseline"/>
              <w:rPr>
                <w:rFonts w:ascii="Segoe UI" w:eastAsia="Times New Roman" w:hAnsi="Segoe UI" w:cs="Segoe UI"/>
                <w:sz w:val="18"/>
                <w:szCs w:val="18"/>
                <w:lang w:val="en-PH" w:eastAsia="en-PH" w:bidi="ar-SA"/>
              </w:rPr>
            </w:pPr>
            <w:r w:rsidRPr="00564206">
              <w:rPr>
                <w:rFonts w:ascii="Arial Narrow" w:eastAsia="Times New Roman" w:hAnsi="Arial Narrow" w:cs="Segoe UI"/>
                <w:sz w:val="20"/>
                <w:szCs w:val="20"/>
                <w:lang w:val="en-PH" w:eastAsia="en-PH" w:bidi="ar-SA"/>
              </w:rPr>
              <w:t> </w:t>
            </w:r>
          </w:p>
          <w:p w14:paraId="652227A9" w14:textId="77777777" w:rsidR="00564206" w:rsidRPr="00564206" w:rsidRDefault="00564206" w:rsidP="00992213">
            <w:pPr>
              <w:pStyle w:val="ListParagraph"/>
              <w:numPr>
                <w:ilvl w:val="0"/>
                <w:numId w:val="10"/>
              </w:numPr>
              <w:ind w:left="1140"/>
              <w:textAlignment w:val="baseline"/>
              <w:rPr>
                <w:rFonts w:ascii="Arial Narrow" w:eastAsia="Times New Roman" w:hAnsi="Arial Narrow" w:cs="Segoe UI"/>
                <w:sz w:val="20"/>
                <w:szCs w:val="20"/>
                <w:lang w:val="en-PH" w:eastAsia="en-PH" w:bidi="ar-SA"/>
              </w:rPr>
            </w:pPr>
            <w:r w:rsidRPr="00564206">
              <w:rPr>
                <w:rFonts w:ascii="Arial Narrow" w:eastAsia="Times New Roman" w:hAnsi="Arial Narrow" w:cs="Segoe UI"/>
                <w:sz w:val="20"/>
                <w:szCs w:val="20"/>
                <w:lang w:eastAsia="en-PH" w:bidi="ar-SA"/>
              </w:rPr>
              <w:t>TIP: if you have sinks available, place the student solution in the sink and pour water over the solution in the sink.  </w:t>
            </w:r>
            <w:r w:rsidRPr="00564206">
              <w:rPr>
                <w:rFonts w:ascii="Arial Narrow" w:eastAsia="Times New Roman" w:hAnsi="Arial Narrow" w:cs="Segoe UI"/>
                <w:sz w:val="20"/>
                <w:szCs w:val="20"/>
                <w:lang w:val="en-PH" w:eastAsia="en-PH" w:bidi="ar-SA"/>
              </w:rPr>
              <w:t> </w:t>
            </w:r>
          </w:p>
          <w:p w14:paraId="11BE5C11" w14:textId="0069B91B" w:rsidR="00564206" w:rsidRPr="00992213" w:rsidRDefault="00564206" w:rsidP="00992213">
            <w:pPr>
              <w:pStyle w:val="ListParagraph"/>
              <w:numPr>
                <w:ilvl w:val="0"/>
                <w:numId w:val="10"/>
              </w:numPr>
              <w:ind w:left="1140"/>
              <w:textAlignment w:val="baseline"/>
              <w:rPr>
                <w:rFonts w:ascii="Arial Narrow" w:eastAsia="Times New Roman" w:hAnsi="Arial Narrow" w:cs="Segoe UI"/>
                <w:sz w:val="20"/>
                <w:szCs w:val="20"/>
                <w:lang w:val="en-PH" w:eastAsia="en-PH" w:bidi="ar-SA"/>
              </w:rPr>
            </w:pPr>
            <w:r w:rsidRPr="00564206">
              <w:rPr>
                <w:rFonts w:ascii="Arial Narrow" w:eastAsia="Times New Roman" w:hAnsi="Arial Narrow" w:cs="Segoe UI"/>
                <w:sz w:val="20"/>
                <w:szCs w:val="20"/>
                <w:lang w:eastAsia="en-PH" w:bidi="ar-SA"/>
              </w:rPr>
              <w:t>TIP: placing a cotton ball or another absorbent material inside the “house” will help determine if the roof protected the house.  Be careful that the absorbent material is off the ground if your planter has holes in the bottom.</w:t>
            </w:r>
            <w:r w:rsidRPr="00564206">
              <w:rPr>
                <w:rFonts w:ascii="Arial Narrow" w:eastAsia="Times New Roman" w:hAnsi="Arial Narrow" w:cs="Segoe UI"/>
                <w:sz w:val="20"/>
                <w:szCs w:val="20"/>
                <w:lang w:val="en-PH" w:eastAsia="en-PH" w:bidi="ar-SA"/>
              </w:rPr>
              <w:t> </w:t>
            </w:r>
          </w:p>
          <w:p w14:paraId="79675C11" w14:textId="77777777" w:rsidR="00564206" w:rsidRDefault="00564206" w:rsidP="00564206">
            <w:pPr>
              <w:ind w:left="1065"/>
              <w:textAlignment w:val="baseline"/>
              <w:rPr>
                <w:rFonts w:ascii="Arial Narrow" w:eastAsia="Times New Roman" w:hAnsi="Arial Narrow" w:cs="Segoe UI"/>
                <w:sz w:val="20"/>
                <w:szCs w:val="20"/>
                <w:lang w:val="en-PH" w:eastAsia="en-PH" w:bidi="ar-SA"/>
              </w:rPr>
            </w:pPr>
          </w:p>
          <w:p w14:paraId="1226449E" w14:textId="77777777" w:rsidR="00845B4B" w:rsidRPr="00564206" w:rsidRDefault="00845B4B" w:rsidP="00564206">
            <w:pPr>
              <w:ind w:left="1065"/>
              <w:textAlignment w:val="baseline"/>
              <w:rPr>
                <w:rFonts w:ascii="Arial Narrow" w:eastAsia="Times New Roman" w:hAnsi="Arial Narrow" w:cs="Segoe UI"/>
                <w:sz w:val="20"/>
                <w:szCs w:val="20"/>
                <w:lang w:val="en-PH" w:eastAsia="en-PH" w:bidi="ar-SA"/>
              </w:rPr>
            </w:pPr>
          </w:p>
          <w:p w14:paraId="5DB31FA3" w14:textId="77777777" w:rsidR="00564206" w:rsidRPr="00564206" w:rsidRDefault="00564206" w:rsidP="00564206">
            <w:pPr>
              <w:textAlignment w:val="baseline"/>
              <w:rPr>
                <w:rFonts w:ascii="Segoe UI" w:eastAsia="Times New Roman" w:hAnsi="Segoe UI" w:cs="Segoe UI"/>
                <w:sz w:val="18"/>
                <w:szCs w:val="18"/>
                <w:lang w:val="en-PH" w:eastAsia="en-PH" w:bidi="ar-SA"/>
              </w:rPr>
            </w:pPr>
            <w:r w:rsidRPr="00564206">
              <w:rPr>
                <w:rFonts w:ascii="Arial Narrow" w:eastAsia="Times New Roman" w:hAnsi="Arial Narrow" w:cs="Segoe UI"/>
                <w:b/>
                <w:bCs/>
                <w:sz w:val="20"/>
                <w:szCs w:val="20"/>
                <w:lang w:eastAsia="en-PH" w:bidi="ar-SA"/>
              </w:rPr>
              <w:t>Progress Monitoring:</w:t>
            </w:r>
            <w:r w:rsidRPr="00564206">
              <w:rPr>
                <w:rFonts w:ascii="Arial Narrow" w:eastAsia="Times New Roman" w:hAnsi="Arial Narrow" w:cs="Segoe UI"/>
                <w:sz w:val="20"/>
                <w:szCs w:val="20"/>
                <w:lang w:val="en-PH" w:eastAsia="en-PH" w:bidi="ar-SA"/>
              </w:rPr>
              <w:t> </w:t>
            </w:r>
          </w:p>
          <w:p w14:paraId="3BD1864F" w14:textId="77777777" w:rsidR="00564206" w:rsidRPr="00564206" w:rsidRDefault="00564206" w:rsidP="00564206">
            <w:pPr>
              <w:textAlignment w:val="baseline"/>
              <w:rPr>
                <w:rFonts w:ascii="Segoe UI" w:eastAsia="Times New Roman" w:hAnsi="Segoe UI" w:cs="Segoe UI"/>
                <w:sz w:val="18"/>
                <w:szCs w:val="18"/>
                <w:lang w:val="en-PH" w:eastAsia="en-PH" w:bidi="ar-SA"/>
              </w:rPr>
            </w:pPr>
            <w:r w:rsidRPr="00564206">
              <w:rPr>
                <w:rFonts w:ascii="Arial Narrow" w:eastAsia="Times New Roman" w:hAnsi="Arial Narrow" w:cs="Segoe UI"/>
                <w:sz w:val="20"/>
                <w:szCs w:val="20"/>
                <w:lang w:val="en-PH" w:eastAsia="en-PH" w:bidi="ar-SA"/>
              </w:rPr>
              <w:t> </w:t>
            </w:r>
          </w:p>
          <w:p w14:paraId="701A5339" w14:textId="77777777" w:rsidR="00564206" w:rsidRPr="00564206" w:rsidRDefault="00564206" w:rsidP="00564206">
            <w:pPr>
              <w:textAlignment w:val="baseline"/>
              <w:rPr>
                <w:rFonts w:ascii="Segoe UI" w:eastAsia="Times New Roman" w:hAnsi="Segoe UI" w:cs="Segoe UI"/>
                <w:sz w:val="18"/>
                <w:szCs w:val="18"/>
                <w:lang w:val="en-PH" w:eastAsia="en-PH" w:bidi="ar-SA"/>
              </w:rPr>
            </w:pPr>
            <w:r w:rsidRPr="00564206">
              <w:rPr>
                <w:rFonts w:ascii="Arial Narrow" w:eastAsia="Times New Roman" w:hAnsi="Arial Narrow" w:cs="Segoe UI"/>
                <w:sz w:val="20"/>
                <w:szCs w:val="20"/>
                <w:lang w:eastAsia="en-PH" w:bidi="ar-SA"/>
              </w:rPr>
              <w:t>The teacher will need to monitor student progress. Teachers should move throughout the classroom checking to see that students are keeping up with the lesson. After lecturing, the teacher should use students to help move students forward during the activity by sharing their expertise. Teacher may choose to post exemplars of student work for students to use who may have missed the lesson, missed some steps in the process, or may be struggling to keep pace with the class </w:t>
            </w:r>
            <w:r w:rsidRPr="00564206">
              <w:rPr>
                <w:rFonts w:ascii="Arial Narrow" w:eastAsia="Times New Roman" w:hAnsi="Arial Narrow" w:cs="Segoe UI"/>
                <w:sz w:val="20"/>
                <w:szCs w:val="20"/>
                <w:lang w:val="en-PH" w:eastAsia="en-PH" w:bidi="ar-SA"/>
              </w:rPr>
              <w:t> </w:t>
            </w:r>
          </w:p>
          <w:p w14:paraId="3CF79955" w14:textId="77777777" w:rsidR="00564206" w:rsidRPr="00564206" w:rsidRDefault="00564206" w:rsidP="00564206">
            <w:pPr>
              <w:textAlignment w:val="baseline"/>
              <w:rPr>
                <w:rFonts w:ascii="Segoe UI" w:eastAsia="Times New Roman" w:hAnsi="Segoe UI" w:cs="Segoe UI"/>
                <w:sz w:val="18"/>
                <w:szCs w:val="18"/>
                <w:lang w:val="en-PH" w:eastAsia="en-PH" w:bidi="ar-SA"/>
              </w:rPr>
            </w:pPr>
            <w:r w:rsidRPr="00564206">
              <w:rPr>
                <w:rFonts w:ascii="Arial Narrow" w:eastAsia="Times New Roman" w:hAnsi="Arial Narrow" w:cs="Segoe UI"/>
                <w:sz w:val="20"/>
                <w:szCs w:val="20"/>
                <w:lang w:val="en-PH" w:eastAsia="en-PH" w:bidi="ar-SA"/>
              </w:rPr>
              <w:t> </w:t>
            </w:r>
          </w:p>
          <w:p w14:paraId="5FDF3566" w14:textId="72EEF149" w:rsidR="00992213" w:rsidRDefault="00564206" w:rsidP="00564206">
            <w:pPr>
              <w:textAlignment w:val="baseline"/>
              <w:rPr>
                <w:rFonts w:ascii="Arial Narrow" w:eastAsia="Times New Roman" w:hAnsi="Arial Narrow" w:cs="Segoe UI"/>
                <w:sz w:val="20"/>
                <w:szCs w:val="20"/>
                <w:lang w:val="en-PH" w:eastAsia="en-PH" w:bidi="ar-SA"/>
              </w:rPr>
            </w:pPr>
            <w:r w:rsidRPr="00564206">
              <w:rPr>
                <w:rFonts w:ascii="Arial Narrow" w:eastAsia="Times New Roman" w:hAnsi="Arial Narrow" w:cs="Segoe UI"/>
                <w:sz w:val="20"/>
                <w:szCs w:val="20"/>
                <w:lang w:eastAsia="en-PH" w:bidi="ar-SA"/>
              </w:rPr>
              <w:t>In the beginning, students will have to chew on the idea of roofing and applying that to something they will make. It’s very important for the students to consider current designs for roofing and applying those designs to the available materials. The ability to contribute and simultaneously allow others to contribute is a skill that will be very pertinent in almost all skilled jobs. That skill will be developed during the collaboration portion of this activity, and during the troubleshooting step. Pay extra attention to the quality of discussion happening during those phases. They’ll get some practice putting things together during the construction portion. Being capable of creating something with their hands that looks good is a valuable skill. The process of drafting and altering throughout a projects project is also something that will come in handy later during students’ professional lives. The problem usually comes with accepting mistakes and moving past them, which will typically arise during the trial run before the final test of their designs.</w:t>
            </w:r>
            <w:r w:rsidRPr="00564206">
              <w:rPr>
                <w:rFonts w:ascii="Arial Narrow" w:eastAsia="Times New Roman" w:hAnsi="Arial Narrow" w:cs="Segoe UI"/>
                <w:sz w:val="20"/>
                <w:szCs w:val="20"/>
                <w:lang w:val="en-PH" w:eastAsia="en-PH" w:bidi="ar-SA"/>
              </w:rPr>
              <w:t> </w:t>
            </w:r>
          </w:p>
          <w:p w14:paraId="1015EDA9" w14:textId="77777777" w:rsidR="00845B4B" w:rsidRDefault="00845B4B" w:rsidP="00564206">
            <w:pPr>
              <w:textAlignment w:val="baseline"/>
              <w:rPr>
                <w:rFonts w:ascii="Arial Narrow" w:eastAsia="Times New Roman" w:hAnsi="Arial Narrow" w:cs="Segoe UI"/>
                <w:sz w:val="20"/>
                <w:szCs w:val="20"/>
                <w:lang w:val="en-PH" w:eastAsia="en-PH" w:bidi="ar-SA"/>
              </w:rPr>
            </w:pPr>
          </w:p>
          <w:p w14:paraId="42968E3A" w14:textId="77777777" w:rsidR="00845B4B" w:rsidRDefault="00845B4B" w:rsidP="00564206">
            <w:pPr>
              <w:textAlignment w:val="baseline"/>
              <w:rPr>
                <w:rFonts w:ascii="Arial Narrow" w:eastAsia="Times New Roman" w:hAnsi="Arial Narrow" w:cs="Segoe UI"/>
                <w:sz w:val="20"/>
                <w:szCs w:val="20"/>
                <w:lang w:val="en-PH" w:eastAsia="en-PH" w:bidi="ar-SA"/>
              </w:rPr>
            </w:pPr>
          </w:p>
          <w:p w14:paraId="39DDFEDA" w14:textId="77777777" w:rsidR="00E42C29" w:rsidRDefault="00E42C29" w:rsidP="00E42C29">
            <w:pPr>
              <w:rPr>
                <w:rFonts w:ascii="Arial Narrow" w:eastAsia="Times New Roman" w:hAnsi="Arial Narrow" w:cs="Segoe UI"/>
                <w:sz w:val="20"/>
                <w:szCs w:val="20"/>
                <w:lang w:val="en-PH" w:eastAsia="en-PH" w:bidi="ar-SA"/>
              </w:rPr>
            </w:pPr>
          </w:p>
          <w:p w14:paraId="26981D02" w14:textId="377FB8B6" w:rsidR="00845B4B" w:rsidRDefault="00845B4B" w:rsidP="00E42C29"/>
        </w:tc>
      </w:tr>
      <w:tr w:rsidR="00123B66" w14:paraId="748B6FCF" w14:textId="77777777" w:rsidTr="00CD51D7">
        <w:tc>
          <w:tcPr>
            <w:tcW w:w="345" w:type="dxa"/>
            <w:tcBorders>
              <w:top w:val="nil"/>
              <w:left w:val="nil"/>
              <w:bottom w:val="nil"/>
              <w:right w:val="nil"/>
            </w:tcBorders>
            <w:shd w:val="clear" w:color="auto" w:fill="000000" w:themeFill="text1"/>
          </w:tcPr>
          <w:p w14:paraId="204E2062" w14:textId="77777777" w:rsidR="00123B66" w:rsidRDefault="00390830" w:rsidP="00390830">
            <w:pPr>
              <w:ind w:left="-123"/>
            </w:pPr>
            <w:r>
              <w:rPr>
                <w:noProof/>
                <w:lang w:eastAsia="en-US" w:bidi="ar-SA"/>
              </w:rPr>
              <w:lastRenderedPageBreak/>
              <w:drawing>
                <wp:inline distT="0" distB="0" distL="0" distR="0" wp14:anchorId="4210063C" wp14:editId="7BCBF453">
                  <wp:extent cx="228600" cy="2377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5-06-10 at 10.02.01 AM.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703D2398" w14:textId="77777777" w:rsidR="00123B66" w:rsidRPr="00390830" w:rsidRDefault="00390830" w:rsidP="00390830">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Differentiation: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Differentiation Techniques</w:t>
            </w:r>
          </w:p>
        </w:tc>
      </w:tr>
      <w:tr w:rsidR="00123B66" w:rsidRPr="0004487F" w14:paraId="291401C0" w14:textId="77777777" w:rsidTr="00CD51D7">
        <w:tc>
          <w:tcPr>
            <w:tcW w:w="11520" w:type="dxa"/>
            <w:gridSpan w:val="5"/>
            <w:tcBorders>
              <w:top w:val="nil"/>
              <w:left w:val="nil"/>
              <w:bottom w:val="nil"/>
              <w:right w:val="nil"/>
            </w:tcBorders>
          </w:tcPr>
          <w:p w14:paraId="244D4020" w14:textId="77777777" w:rsidR="00123B66" w:rsidRPr="0004487F" w:rsidRDefault="00123B66" w:rsidP="00C00EB9">
            <w:pPr>
              <w:ind w:left="597"/>
              <w:rPr>
                <w:rFonts w:ascii="Arial" w:hAnsi="Arial" w:cs="Arial"/>
                <w:sz w:val="20"/>
                <w:szCs w:val="20"/>
              </w:rPr>
            </w:pPr>
          </w:p>
          <w:p w14:paraId="5EF4B40B" w14:textId="77777777" w:rsidR="00992213" w:rsidRDefault="0004487F" w:rsidP="00992213">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Please use this space to insert your differentiation techniques.  Depending on the needs of students, various techniques might be needed in a classroom, therefore use the information below and experts in the area needed to design your plan for differentiation.</w:t>
            </w:r>
          </w:p>
          <w:p w14:paraId="525FAC5B" w14:textId="77777777" w:rsidR="00992213" w:rsidRDefault="00992213" w:rsidP="00992213">
            <w:pPr>
              <w:widowControl w:val="0"/>
              <w:autoSpaceDE w:val="0"/>
              <w:autoSpaceDN w:val="0"/>
              <w:adjustRightInd w:val="0"/>
              <w:ind w:left="510"/>
              <w:rPr>
                <w:rStyle w:val="normaltextrun"/>
                <w:rFonts w:ascii="Arial Narrow" w:eastAsia="Times New Roman" w:hAnsi="Arial Narrow" w:cs="Segoe UI"/>
                <w:sz w:val="20"/>
                <w:szCs w:val="20"/>
                <w:lang w:eastAsia="en-PH" w:bidi="ar-SA"/>
              </w:rPr>
            </w:pPr>
            <w:r>
              <w:rPr>
                <w:rStyle w:val="normaltextrun"/>
                <w:rFonts w:ascii="Arial Narrow" w:eastAsia="Times New Roman" w:hAnsi="Arial Narrow" w:cs="Segoe UI"/>
                <w:sz w:val="20"/>
                <w:szCs w:val="20"/>
                <w:lang w:eastAsia="en-PH" w:bidi="ar-SA"/>
              </w:rPr>
              <w:t xml:space="preserve"> </w:t>
            </w:r>
          </w:p>
          <w:p w14:paraId="34387A4A" w14:textId="77777777" w:rsidR="00845B4B" w:rsidRDefault="00845B4B" w:rsidP="00992213">
            <w:pPr>
              <w:widowControl w:val="0"/>
              <w:autoSpaceDE w:val="0"/>
              <w:autoSpaceDN w:val="0"/>
              <w:adjustRightInd w:val="0"/>
              <w:ind w:left="510"/>
              <w:rPr>
                <w:rStyle w:val="normaltextrun"/>
                <w:rFonts w:ascii="Arial Narrow" w:eastAsia="Times New Roman" w:hAnsi="Arial Narrow" w:cs="Segoe UI"/>
                <w:sz w:val="20"/>
                <w:szCs w:val="20"/>
                <w:lang w:eastAsia="en-PH" w:bidi="ar-SA"/>
              </w:rPr>
            </w:pPr>
          </w:p>
          <w:p w14:paraId="33AAED31" w14:textId="2A852EC3" w:rsidR="00992213" w:rsidRPr="00992213" w:rsidRDefault="00992213" w:rsidP="00992213">
            <w:pPr>
              <w:widowControl w:val="0"/>
              <w:autoSpaceDE w:val="0"/>
              <w:autoSpaceDN w:val="0"/>
              <w:adjustRightInd w:val="0"/>
              <w:ind w:left="510"/>
              <w:rPr>
                <w:rFonts w:ascii="Arial Narrow" w:hAnsi="Arial Narrow" w:cs="Arial"/>
                <w:iCs/>
                <w:color w:val="FF0000"/>
                <w:sz w:val="20"/>
                <w:szCs w:val="20"/>
                <w:lang w:bidi="ar-SA"/>
              </w:rPr>
            </w:pPr>
            <w:r w:rsidRPr="00992213">
              <w:rPr>
                <w:rStyle w:val="normaltextrun"/>
                <w:rFonts w:ascii="Arial Narrow" w:eastAsia="Times New Roman" w:hAnsi="Arial Narrow" w:cs="Segoe UI"/>
                <w:sz w:val="20"/>
                <w:szCs w:val="20"/>
                <w:lang w:eastAsia="en-PH" w:bidi="ar-SA"/>
              </w:rPr>
              <w:t>The ASCD Study Guide</w:t>
            </w:r>
            <w:r>
              <w:rPr>
                <w:rStyle w:val="normaltextrun"/>
                <w:rFonts w:ascii="Arial Narrow" w:hAnsi="Arial Narrow" w:cs="Segoe UI"/>
                <w:sz w:val="20"/>
                <w:szCs w:val="20"/>
              </w:rPr>
              <w:t xml:space="preserve"> for Integrating Differentiated Instruction and Understating by Design: Connecting Content and Kids.</w:t>
            </w:r>
            <w:r>
              <w:rPr>
                <w:rStyle w:val="eop"/>
                <w:rFonts w:ascii="Arial Narrow" w:hAnsi="Arial Narrow" w:cs="Segoe UI"/>
                <w:sz w:val="20"/>
                <w:szCs w:val="20"/>
              </w:rPr>
              <w:t> </w:t>
            </w:r>
          </w:p>
          <w:p w14:paraId="3F5A3D14" w14:textId="77777777" w:rsidR="00992213" w:rsidRDefault="00992213" w:rsidP="00992213">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by Carol Ann Tomlinson, Jay McTighe</w:t>
            </w:r>
            <w:r>
              <w:rPr>
                <w:rStyle w:val="eop"/>
                <w:rFonts w:ascii="Arial Narrow" w:hAnsi="Arial Narrow" w:cs="Segoe UI"/>
                <w:sz w:val="20"/>
                <w:szCs w:val="20"/>
              </w:rPr>
              <w:t> </w:t>
            </w:r>
          </w:p>
          <w:p w14:paraId="03E5FEA9" w14:textId="77777777" w:rsidR="00992213" w:rsidRDefault="00992213" w:rsidP="00992213">
            <w:pPr>
              <w:pStyle w:val="paragraph"/>
              <w:spacing w:before="0" w:beforeAutospacing="0" w:after="0" w:afterAutospacing="0"/>
              <w:ind w:left="585"/>
              <w:textAlignment w:val="baseline"/>
              <w:rPr>
                <w:rFonts w:ascii="Segoe UI" w:hAnsi="Segoe UI" w:cs="Segoe UI"/>
                <w:sz w:val="18"/>
                <w:szCs w:val="18"/>
              </w:rPr>
            </w:pPr>
            <w:r>
              <w:rPr>
                <w:rStyle w:val="eop"/>
                <w:rFonts w:ascii="Arial Narrow" w:hAnsi="Arial Narrow" w:cs="Segoe UI"/>
                <w:sz w:val="20"/>
                <w:szCs w:val="20"/>
              </w:rPr>
              <w:t> </w:t>
            </w:r>
          </w:p>
          <w:p w14:paraId="29675D6E" w14:textId="77777777" w:rsidR="00992213" w:rsidRDefault="00992213" w:rsidP="00992213">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Integrating Differentiated Instruction and Understating by Design: Connecting Content and Kids.</w:t>
            </w:r>
            <w:r>
              <w:rPr>
                <w:rStyle w:val="eop"/>
                <w:rFonts w:ascii="Arial Narrow" w:hAnsi="Arial Narrow" w:cs="Segoe UI"/>
                <w:sz w:val="20"/>
                <w:szCs w:val="20"/>
              </w:rPr>
              <w:t> </w:t>
            </w:r>
          </w:p>
          <w:p w14:paraId="7D781C19" w14:textId="77777777" w:rsidR="00992213" w:rsidRDefault="00992213" w:rsidP="00992213">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by Carol Ann Tomlinson, Jay McTighe</w:t>
            </w:r>
            <w:r>
              <w:rPr>
                <w:rStyle w:val="eop"/>
                <w:rFonts w:ascii="Arial Narrow" w:hAnsi="Arial Narrow" w:cs="Segoe UI"/>
                <w:sz w:val="20"/>
                <w:szCs w:val="20"/>
              </w:rPr>
              <w:t> </w:t>
            </w:r>
          </w:p>
          <w:p w14:paraId="03DAF4CE" w14:textId="77777777" w:rsidR="00992213" w:rsidRDefault="00992213" w:rsidP="00992213">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ISBN-13: 978-1416602842   </w:t>
            </w:r>
            <w:r>
              <w:rPr>
                <w:rStyle w:val="eop"/>
                <w:rFonts w:ascii="Arial Narrow" w:hAnsi="Arial Narrow" w:cs="Segoe UI"/>
                <w:sz w:val="20"/>
                <w:szCs w:val="20"/>
              </w:rPr>
              <w:t> </w:t>
            </w:r>
          </w:p>
          <w:p w14:paraId="01EE30EC" w14:textId="77777777" w:rsidR="00992213" w:rsidRDefault="00992213" w:rsidP="00992213">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ISBN-10: 1416602844</w:t>
            </w:r>
            <w:r>
              <w:rPr>
                <w:rStyle w:val="eop"/>
                <w:rFonts w:ascii="Arial Narrow" w:hAnsi="Arial Narrow" w:cs="Segoe UI"/>
                <w:sz w:val="20"/>
                <w:szCs w:val="20"/>
              </w:rPr>
              <w:t> </w:t>
            </w:r>
          </w:p>
          <w:p w14:paraId="29D7760C" w14:textId="77777777" w:rsidR="00992213" w:rsidRDefault="00992213" w:rsidP="00992213">
            <w:pPr>
              <w:pStyle w:val="paragraph"/>
              <w:spacing w:before="0" w:beforeAutospacing="0" w:after="0" w:afterAutospacing="0"/>
              <w:ind w:left="585"/>
              <w:textAlignment w:val="baseline"/>
              <w:rPr>
                <w:rFonts w:ascii="Segoe UI" w:hAnsi="Segoe UI" w:cs="Segoe UI"/>
                <w:sz w:val="18"/>
                <w:szCs w:val="18"/>
              </w:rPr>
            </w:pPr>
            <w:r>
              <w:rPr>
                <w:rStyle w:val="eop"/>
                <w:rFonts w:ascii="Arial Narrow" w:hAnsi="Arial Narrow" w:cs="Segoe UI"/>
                <w:sz w:val="20"/>
                <w:szCs w:val="20"/>
              </w:rPr>
              <w:t> </w:t>
            </w:r>
          </w:p>
          <w:p w14:paraId="49D87990" w14:textId="77777777" w:rsidR="00992213" w:rsidRDefault="00992213" w:rsidP="00992213">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Differentiating Reading Instruction</w:t>
            </w:r>
            <w:r>
              <w:rPr>
                <w:rStyle w:val="eop"/>
                <w:rFonts w:ascii="Arial Narrow" w:hAnsi="Arial Narrow" w:cs="Segoe UI"/>
                <w:sz w:val="20"/>
                <w:szCs w:val="20"/>
              </w:rPr>
              <w:t> </w:t>
            </w:r>
          </w:p>
          <w:p w14:paraId="10BC5392" w14:textId="77777777" w:rsidR="00992213" w:rsidRDefault="00992213" w:rsidP="00992213">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color w:val="262626"/>
                <w:sz w:val="20"/>
                <w:szCs w:val="20"/>
                <w:lang w:val="en-US"/>
              </w:rPr>
              <w:t>by Laura Robb.</w:t>
            </w:r>
            <w:r>
              <w:rPr>
                <w:rStyle w:val="eop"/>
                <w:rFonts w:ascii="Arial Narrow" w:hAnsi="Arial Narrow" w:cs="Segoe UI"/>
                <w:color w:val="262626"/>
                <w:sz w:val="20"/>
                <w:szCs w:val="20"/>
              </w:rPr>
              <w:t> </w:t>
            </w:r>
          </w:p>
          <w:p w14:paraId="23DEBBBE" w14:textId="77777777" w:rsidR="00992213" w:rsidRDefault="00992213" w:rsidP="00992213">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color w:val="262626"/>
                <w:sz w:val="20"/>
                <w:szCs w:val="20"/>
                <w:lang w:val="en-US"/>
              </w:rPr>
              <w:t>ISBN13: 9780545022989</w:t>
            </w:r>
            <w:r>
              <w:rPr>
                <w:rStyle w:val="eop"/>
                <w:rFonts w:ascii="Arial Narrow" w:hAnsi="Arial Narrow" w:cs="Segoe UI"/>
                <w:color w:val="262626"/>
                <w:sz w:val="20"/>
                <w:szCs w:val="20"/>
              </w:rPr>
              <w:t> </w:t>
            </w:r>
          </w:p>
          <w:p w14:paraId="32D5283D" w14:textId="77777777" w:rsidR="00992213" w:rsidRDefault="00992213" w:rsidP="00992213">
            <w:pPr>
              <w:pStyle w:val="paragraph"/>
              <w:spacing w:before="0" w:beforeAutospacing="0" w:after="0" w:afterAutospacing="0"/>
              <w:ind w:left="585"/>
              <w:textAlignment w:val="baseline"/>
              <w:rPr>
                <w:rFonts w:ascii="Segoe UI" w:hAnsi="Segoe UI" w:cs="Segoe UI"/>
                <w:sz w:val="18"/>
                <w:szCs w:val="18"/>
              </w:rPr>
            </w:pPr>
            <w:r>
              <w:rPr>
                <w:rStyle w:val="eop"/>
                <w:rFonts w:ascii="Arial Narrow" w:hAnsi="Arial Narrow" w:cs="Segoe UI"/>
                <w:color w:val="262626"/>
                <w:sz w:val="20"/>
                <w:szCs w:val="20"/>
              </w:rPr>
              <w:t> </w:t>
            </w:r>
          </w:p>
          <w:p w14:paraId="36757930" w14:textId="77777777" w:rsidR="00992213" w:rsidRDefault="00992213" w:rsidP="00992213">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A Teacher's Guide to Differentiating Instruction</w:t>
            </w:r>
            <w:r>
              <w:rPr>
                <w:rStyle w:val="eop"/>
                <w:rFonts w:ascii="Arial Narrow" w:hAnsi="Arial Narrow" w:cs="Segoe UI"/>
                <w:sz w:val="20"/>
                <w:szCs w:val="20"/>
              </w:rPr>
              <w:t> </w:t>
            </w:r>
          </w:p>
          <w:p w14:paraId="7F6A38DA" w14:textId="6B964E0A" w:rsidR="005B721F" w:rsidRPr="00845B4B" w:rsidRDefault="00992213" w:rsidP="00845B4B">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The Center for Comprehensive School Reform and Improvement</w:t>
            </w:r>
            <w:r>
              <w:rPr>
                <w:rStyle w:val="eop"/>
                <w:rFonts w:ascii="Arial Narrow" w:hAnsi="Arial Narrow" w:cs="Segoe UI"/>
                <w:sz w:val="20"/>
                <w:szCs w:val="20"/>
              </w:rPr>
              <w:t> </w:t>
            </w:r>
          </w:p>
        </w:tc>
      </w:tr>
      <w:tr w:rsidR="00992213" w:rsidRPr="0004487F" w14:paraId="06176817" w14:textId="77777777" w:rsidTr="00CD51D7">
        <w:tc>
          <w:tcPr>
            <w:tcW w:w="11520" w:type="dxa"/>
            <w:gridSpan w:val="5"/>
            <w:tcBorders>
              <w:top w:val="nil"/>
              <w:left w:val="nil"/>
              <w:bottom w:val="nil"/>
              <w:right w:val="nil"/>
            </w:tcBorders>
          </w:tcPr>
          <w:p w14:paraId="7242C1F2" w14:textId="77777777" w:rsidR="00992213" w:rsidRPr="0004487F" w:rsidRDefault="00992213" w:rsidP="00992213">
            <w:pPr>
              <w:rPr>
                <w:rFonts w:ascii="Arial" w:hAnsi="Arial" w:cs="Arial"/>
                <w:sz w:val="20"/>
                <w:szCs w:val="20"/>
              </w:rPr>
            </w:pPr>
          </w:p>
        </w:tc>
      </w:tr>
    </w:tbl>
    <w:p w14:paraId="7F93F4A5" w14:textId="77777777" w:rsidR="00C45892" w:rsidRDefault="00C45892" w:rsidP="006B2EE1">
      <w:pPr>
        <w:spacing w:line="240" w:lineRule="auto"/>
        <w:rPr>
          <w:rFonts w:ascii="Arial" w:hAnsi="Arial" w:cs="Arial"/>
          <w:sz w:val="20"/>
          <w:szCs w:val="20"/>
        </w:rPr>
      </w:pPr>
    </w:p>
    <w:tbl>
      <w:tblPr>
        <w:tblStyle w:val="TableGrid"/>
        <w:tblW w:w="0" w:type="auto"/>
        <w:tblLayout w:type="fixed"/>
        <w:tblLook w:val="04A0" w:firstRow="1" w:lastRow="0" w:firstColumn="1" w:lastColumn="0" w:noHBand="0" w:noVBand="1"/>
      </w:tblPr>
      <w:tblGrid>
        <w:gridCol w:w="468"/>
        <w:gridCol w:w="11268"/>
      </w:tblGrid>
      <w:tr w:rsidR="005B721F" w14:paraId="198E09F5" w14:textId="77777777" w:rsidTr="00C6293D">
        <w:tc>
          <w:tcPr>
            <w:tcW w:w="468" w:type="dxa"/>
            <w:tcBorders>
              <w:top w:val="nil"/>
              <w:left w:val="nil"/>
              <w:bottom w:val="nil"/>
              <w:right w:val="nil"/>
            </w:tcBorders>
            <w:shd w:val="clear" w:color="auto" w:fill="000000" w:themeFill="text1"/>
          </w:tcPr>
          <w:p w14:paraId="76F4052B"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1D200733" wp14:editId="70C0FF53">
                  <wp:extent cx="217070" cy="237743"/>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6.55 PM.png"/>
                          <pic:cNvPicPr/>
                        </pic:nvPicPr>
                        <pic:blipFill>
                          <a:blip r:embed="rId18">
                            <a:extLst>
                              <a:ext uri="{28A0092B-C50C-407E-A947-70E740481C1C}">
                                <a14:useLocalDpi xmlns:a14="http://schemas.microsoft.com/office/drawing/2010/main" val="0"/>
                              </a:ext>
                            </a:extLst>
                          </a:blip>
                          <a:stretch>
                            <a:fillRect/>
                          </a:stretch>
                        </pic:blipFill>
                        <pic:spPr>
                          <a:xfrm>
                            <a:off x="0" y="0"/>
                            <a:ext cx="217070"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0A77308B"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career Connections:  </w:t>
            </w:r>
            <w:r>
              <w:rPr>
                <w:rFonts w:ascii="Times" w:hAnsi="Times"/>
                <w:i/>
                <w:color w:val="262626" w:themeColor="text1" w:themeTint="D9"/>
                <w:w w:val="99"/>
                <w:sz w:val="20"/>
              </w:rPr>
              <w:t>Summary of Career Opportunities Associated with this Lesson</w:t>
            </w:r>
          </w:p>
        </w:tc>
      </w:tr>
      <w:tr w:rsidR="005B721F" w14:paraId="61C70444" w14:textId="77777777" w:rsidTr="00C6293D">
        <w:tc>
          <w:tcPr>
            <w:tcW w:w="11736" w:type="dxa"/>
            <w:gridSpan w:val="2"/>
            <w:tcBorders>
              <w:top w:val="nil"/>
              <w:left w:val="nil"/>
              <w:bottom w:val="nil"/>
              <w:right w:val="nil"/>
            </w:tcBorders>
          </w:tcPr>
          <w:p w14:paraId="7920BE16" w14:textId="77777777" w:rsidR="005B721F" w:rsidRDefault="005B721F" w:rsidP="00C6293D">
            <w:pPr>
              <w:rPr>
                <w:rFonts w:ascii="Arial Narrow" w:hAnsi="Arial Narrow" w:cs="Arial"/>
                <w:color w:val="FF0000"/>
                <w:sz w:val="20"/>
                <w:szCs w:val="20"/>
              </w:rPr>
            </w:pPr>
          </w:p>
          <w:p w14:paraId="78295A22"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careers that might be connected to this lesson. This section will need continuous updating as new careers and emerging technologies change the opportunities available in the workforce.</w:t>
            </w:r>
          </w:p>
          <w:p w14:paraId="6573CC33" w14:textId="77777777" w:rsidR="005B721F" w:rsidRDefault="005B721F" w:rsidP="00C6293D">
            <w:pPr>
              <w:rPr>
                <w:rFonts w:ascii="Arial Narrow" w:hAnsi="Arial Narrow" w:cs="Arial"/>
                <w:color w:val="FF0000"/>
                <w:sz w:val="20"/>
                <w:szCs w:val="20"/>
              </w:rPr>
            </w:pPr>
          </w:p>
          <w:p w14:paraId="266DB87D" w14:textId="77777777" w:rsidR="005B721F" w:rsidRDefault="005B721F" w:rsidP="00C6293D">
            <w:pPr>
              <w:rPr>
                <w:rFonts w:ascii="Arial Narrow" w:hAnsi="Arial Narrow" w:cs="Arial"/>
                <w:sz w:val="20"/>
                <w:szCs w:val="20"/>
              </w:rPr>
            </w:pPr>
            <w:r>
              <w:rPr>
                <w:rFonts w:ascii="Arial Narrow" w:hAnsi="Arial Narrow" w:cs="Arial"/>
                <w:sz w:val="20"/>
                <w:szCs w:val="20"/>
              </w:rPr>
              <w:t>Good sources for career connections:</w:t>
            </w:r>
          </w:p>
          <w:p w14:paraId="5A4B65D4" w14:textId="77777777" w:rsidR="005B721F" w:rsidRDefault="005B721F" w:rsidP="00C6293D">
            <w:pPr>
              <w:rPr>
                <w:rFonts w:ascii="Arial Narrow" w:hAnsi="Arial Narrow" w:cs="Arial"/>
                <w:sz w:val="20"/>
                <w:szCs w:val="20"/>
              </w:rPr>
            </w:pPr>
          </w:p>
          <w:p w14:paraId="198E6EBA" w14:textId="77777777" w:rsidR="005B721F" w:rsidRDefault="005B721F" w:rsidP="00C6293D">
            <w:pPr>
              <w:rPr>
                <w:rFonts w:ascii="Arial Narrow" w:hAnsi="Arial Narrow" w:cs="Arial"/>
                <w:sz w:val="20"/>
                <w:szCs w:val="20"/>
              </w:rPr>
            </w:pPr>
            <w:r>
              <w:rPr>
                <w:rFonts w:ascii="Arial Narrow" w:hAnsi="Arial Narrow" w:cs="Arial"/>
                <w:sz w:val="20"/>
                <w:szCs w:val="20"/>
              </w:rPr>
              <w:t>Occupational Outlook Handbook</w:t>
            </w:r>
          </w:p>
          <w:p w14:paraId="083AA0F4" w14:textId="77777777" w:rsidR="005B721F" w:rsidRDefault="00DE586F" w:rsidP="00C6293D">
            <w:pPr>
              <w:rPr>
                <w:rFonts w:ascii="Arial Narrow" w:hAnsi="Arial Narrow" w:cs="Arial"/>
                <w:sz w:val="20"/>
                <w:szCs w:val="20"/>
              </w:rPr>
            </w:pPr>
            <w:hyperlink r:id="rId19" w:history="1">
              <w:r w:rsidR="005B721F" w:rsidRPr="00437F40">
                <w:rPr>
                  <w:rStyle w:val="Hyperlink"/>
                  <w:rFonts w:ascii="Arial Narrow" w:hAnsi="Arial Narrow" w:cs="Arial"/>
                  <w:sz w:val="20"/>
                  <w:szCs w:val="20"/>
                </w:rPr>
                <w:t>http://www.bls.gov/ooh</w:t>
              </w:r>
            </w:hyperlink>
          </w:p>
          <w:p w14:paraId="4C3D59C7" w14:textId="77777777" w:rsidR="005B721F" w:rsidRDefault="005B721F" w:rsidP="00C6293D">
            <w:pPr>
              <w:rPr>
                <w:rFonts w:ascii="Arial Narrow" w:hAnsi="Arial Narrow" w:cs="Arial"/>
                <w:sz w:val="20"/>
                <w:szCs w:val="20"/>
              </w:rPr>
            </w:pPr>
          </w:p>
          <w:p w14:paraId="68A9F66A" w14:textId="77777777" w:rsidR="005B721F" w:rsidRDefault="005B721F" w:rsidP="00C6293D">
            <w:pPr>
              <w:rPr>
                <w:rFonts w:ascii="Arial Narrow" w:hAnsi="Arial Narrow" w:cs="Arial"/>
                <w:sz w:val="20"/>
                <w:szCs w:val="20"/>
              </w:rPr>
            </w:pPr>
            <w:r>
              <w:rPr>
                <w:rFonts w:ascii="Arial Narrow" w:hAnsi="Arial Narrow" w:cs="Arial"/>
                <w:sz w:val="20"/>
                <w:szCs w:val="20"/>
              </w:rPr>
              <w:t>The National Career Clusters® Framework</w:t>
            </w:r>
          </w:p>
          <w:p w14:paraId="5B5F3984" w14:textId="77777777" w:rsidR="005B721F" w:rsidRDefault="00DE586F" w:rsidP="00C6293D">
            <w:pPr>
              <w:rPr>
                <w:rFonts w:ascii="Arial Narrow" w:hAnsi="Arial Narrow" w:cs="Arial"/>
                <w:sz w:val="20"/>
                <w:szCs w:val="20"/>
              </w:rPr>
            </w:pPr>
            <w:hyperlink r:id="rId20" w:history="1">
              <w:r w:rsidR="005B721F" w:rsidRPr="00437F40">
                <w:rPr>
                  <w:rStyle w:val="Hyperlink"/>
                  <w:rFonts w:ascii="Arial Narrow" w:hAnsi="Arial Narrow" w:cs="Arial"/>
                  <w:sz w:val="20"/>
                  <w:szCs w:val="20"/>
                </w:rPr>
                <w:t>http://www.careertech.org/career-clusters</w:t>
              </w:r>
            </w:hyperlink>
          </w:p>
          <w:p w14:paraId="6F2E6434" w14:textId="77777777" w:rsidR="005B721F" w:rsidRPr="00CB2BF6" w:rsidRDefault="005B721F" w:rsidP="00C6293D">
            <w:pPr>
              <w:rPr>
                <w:rFonts w:ascii="Arial Narrow" w:hAnsi="Arial Narrow" w:cs="Arial"/>
                <w:sz w:val="20"/>
                <w:szCs w:val="20"/>
              </w:rPr>
            </w:pPr>
          </w:p>
        </w:tc>
      </w:tr>
      <w:tr w:rsidR="005B721F" w14:paraId="61B1D85E" w14:textId="77777777" w:rsidTr="00C6293D">
        <w:tc>
          <w:tcPr>
            <w:tcW w:w="468" w:type="dxa"/>
            <w:tcBorders>
              <w:top w:val="nil"/>
              <w:left w:val="nil"/>
              <w:bottom w:val="nil"/>
              <w:right w:val="nil"/>
            </w:tcBorders>
            <w:shd w:val="clear" w:color="auto" w:fill="000000" w:themeFill="text1"/>
          </w:tcPr>
          <w:p w14:paraId="2AFB9BC4"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370FFE27" wp14:editId="7B95E054">
                  <wp:extent cx="237743" cy="23774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9.32 PM.png"/>
                          <pic:cNvPicPr/>
                        </pic:nvPicPr>
                        <pic:blipFill>
                          <a:blip r:embed="rId21">
                            <a:extLst>
                              <a:ext uri="{28A0092B-C50C-407E-A947-70E740481C1C}">
                                <a14:useLocalDpi xmlns:a14="http://schemas.microsoft.com/office/drawing/2010/main" val="0"/>
                              </a:ext>
                            </a:extLst>
                          </a:blip>
                          <a:stretch>
                            <a:fillRect/>
                          </a:stretch>
                        </pic:blipFill>
                        <pic:spPr>
                          <a:xfrm>
                            <a:off x="0" y="0"/>
                            <a:ext cx="237743"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119379BC"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Keywords:  </w:t>
            </w:r>
            <w:r>
              <w:rPr>
                <w:rFonts w:ascii="Times" w:hAnsi="Times"/>
                <w:i/>
                <w:color w:val="262626" w:themeColor="text1" w:themeTint="D9"/>
                <w:w w:val="99"/>
                <w:sz w:val="20"/>
              </w:rPr>
              <w:t>Please Insert Keywords from this Lesson with their Definitions</w:t>
            </w:r>
          </w:p>
        </w:tc>
      </w:tr>
      <w:tr w:rsidR="005B721F" w14:paraId="4D464DB5" w14:textId="77777777" w:rsidTr="00C6293D">
        <w:tc>
          <w:tcPr>
            <w:tcW w:w="11736" w:type="dxa"/>
            <w:gridSpan w:val="2"/>
            <w:tcBorders>
              <w:top w:val="nil"/>
              <w:left w:val="nil"/>
              <w:bottom w:val="nil"/>
              <w:right w:val="nil"/>
            </w:tcBorders>
          </w:tcPr>
          <w:p w14:paraId="7EC67B64" w14:textId="77777777" w:rsidR="005B721F" w:rsidRDefault="005B721F" w:rsidP="00C6293D">
            <w:pPr>
              <w:rPr>
                <w:rFonts w:ascii="Arial Narrow" w:hAnsi="Arial Narrow" w:cs="Frutiger-LightCn"/>
                <w:caps/>
                <w:color w:val="000000" w:themeColor="text1"/>
                <w:spacing w:val="20"/>
                <w:sz w:val="20"/>
                <w:szCs w:val="40"/>
              </w:rPr>
            </w:pPr>
          </w:p>
          <w:p w14:paraId="1F78A517"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keywords and their definitions</w:t>
            </w:r>
          </w:p>
          <w:p w14:paraId="72621D46" w14:textId="77777777" w:rsidR="005B721F" w:rsidRDefault="005B721F" w:rsidP="00C6293D">
            <w:pPr>
              <w:rPr>
                <w:rFonts w:ascii="Arial Narrow" w:hAnsi="Arial Narrow" w:cs="Arial"/>
                <w:sz w:val="20"/>
                <w:szCs w:val="20"/>
              </w:rPr>
            </w:pPr>
            <w:r>
              <w:rPr>
                <w:rFonts w:ascii="Arial Narrow" w:hAnsi="Arial Narrow" w:cs="Arial"/>
                <w:sz w:val="20"/>
                <w:szCs w:val="20"/>
              </w:rPr>
              <w:t xml:space="preserve">Use resources like </w:t>
            </w:r>
            <w:hyperlink r:id="rId22" w:history="1">
              <w:r w:rsidRPr="00540762">
                <w:rPr>
                  <w:rStyle w:val="Hyperlink"/>
                  <w:rFonts w:ascii="Arial Narrow" w:hAnsi="Arial Narrow" w:cs="Arial"/>
                  <w:sz w:val="20"/>
                  <w:szCs w:val="20"/>
                </w:rPr>
                <w:t>dictionary.com</w:t>
              </w:r>
            </w:hyperlink>
            <w:r>
              <w:rPr>
                <w:rFonts w:ascii="Arial Narrow" w:hAnsi="Arial Narrow" w:cs="Arial"/>
                <w:sz w:val="20"/>
                <w:szCs w:val="20"/>
              </w:rPr>
              <w:t xml:space="preserve"> to find definitions to your keywords</w:t>
            </w:r>
          </w:p>
          <w:p w14:paraId="3909EFEE" w14:textId="77777777" w:rsidR="005B721F" w:rsidRPr="00540762" w:rsidRDefault="005B721F" w:rsidP="00C6293D">
            <w:pPr>
              <w:rPr>
                <w:rFonts w:ascii="Arial Narrow" w:hAnsi="Arial Narrow" w:cs="Arial"/>
                <w:sz w:val="20"/>
                <w:szCs w:val="20"/>
              </w:rPr>
            </w:pPr>
          </w:p>
        </w:tc>
      </w:tr>
    </w:tbl>
    <w:p w14:paraId="6A1D4C3C" w14:textId="77777777" w:rsidR="00556E56" w:rsidRDefault="00556E56" w:rsidP="006B2EE1">
      <w:pPr>
        <w:spacing w:line="240" w:lineRule="auto"/>
        <w:rPr>
          <w:rFonts w:ascii="Arial" w:hAnsi="Arial" w:cs="Arial"/>
          <w:sz w:val="20"/>
          <w:szCs w:val="20"/>
        </w:rPr>
      </w:pPr>
    </w:p>
    <w:p w14:paraId="01028207" w14:textId="77777777" w:rsidR="00556E56" w:rsidRPr="0004487F" w:rsidRDefault="00556E56" w:rsidP="006B2EE1">
      <w:pPr>
        <w:spacing w:line="240" w:lineRule="auto"/>
        <w:rPr>
          <w:rFonts w:ascii="Arial" w:hAnsi="Arial" w:cs="Arial"/>
          <w:sz w:val="20"/>
          <w:szCs w:val="20"/>
        </w:rPr>
      </w:pPr>
    </w:p>
    <w:sectPr w:rsidR="00556E56" w:rsidRPr="0004487F" w:rsidSect="002B0A90">
      <w:headerReference w:type="default" r:id="rId23"/>
      <w:footerReference w:type="default" r:id="rId24"/>
      <w:headerReference w:type="first" r:id="rId25"/>
      <w:footerReference w:type="first" r:id="rId26"/>
      <w:pgSz w:w="12240" w:h="15840"/>
      <w:pgMar w:top="1080" w:right="360" w:bottom="630" w:left="360" w:header="360" w:footer="3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5F838" w14:textId="77777777" w:rsidR="00680E4B" w:rsidRDefault="00680E4B" w:rsidP="00710267">
      <w:pPr>
        <w:spacing w:after="0" w:line="240" w:lineRule="auto"/>
      </w:pPr>
      <w:r>
        <w:separator/>
      </w:r>
    </w:p>
  </w:endnote>
  <w:endnote w:type="continuationSeparator" w:id="0">
    <w:p w14:paraId="5385F67A" w14:textId="77777777" w:rsidR="00680E4B" w:rsidRDefault="00680E4B" w:rsidP="0071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652589"/>
      <w:docPartObj>
        <w:docPartGallery w:val="Page Numbers (Bottom of Page)"/>
        <w:docPartUnique/>
      </w:docPartObj>
    </w:sdtPr>
    <w:sdtEndPr/>
    <w:sdtContent>
      <w:sdt>
        <w:sdtPr>
          <w:id w:val="2136982061"/>
          <w:docPartObj>
            <w:docPartGallery w:val="Page Numbers (Top of Page)"/>
            <w:docPartUnique/>
          </w:docPartObj>
        </w:sdtPr>
        <w:sdtEndPr/>
        <w:sdtContent>
          <w:p w14:paraId="76728241" w14:textId="475A3AA7" w:rsidR="00E671B3" w:rsidRDefault="00E671B3"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2336" behindDoc="1" locked="0" layoutInCell="1" allowOverlap="1" wp14:anchorId="00B85B4F" wp14:editId="3B93949B">
                  <wp:simplePos x="0" y="0"/>
                  <wp:positionH relativeFrom="column">
                    <wp:posOffset>2757170</wp:posOffset>
                  </wp:positionH>
                  <wp:positionV relativeFrom="paragraph">
                    <wp:posOffset>36195</wp:posOffset>
                  </wp:positionV>
                  <wp:extent cx="1758572" cy="457200"/>
                  <wp:effectExtent l="0" t="0" r="0" b="0"/>
                  <wp:wrapNone/>
                  <wp:docPr id="311323466" name="Picture 311323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60288" behindDoc="0" locked="1" layoutInCell="1" allowOverlap="1" wp14:anchorId="27B8CCE9" wp14:editId="7799DA56">
                      <wp:simplePos x="0" y="0"/>
                      <wp:positionH relativeFrom="column">
                        <wp:posOffset>94615</wp:posOffset>
                      </wp:positionH>
                      <wp:positionV relativeFrom="paragraph">
                        <wp:posOffset>72390</wp:posOffset>
                      </wp:positionV>
                      <wp:extent cx="1751330" cy="339090"/>
                      <wp:effectExtent l="0" t="0" r="0" b="3810"/>
                      <wp:wrapSquare wrapText="bothSides"/>
                      <wp:docPr id="10" name="Text Box 10"/>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oel="http://schemas.microsoft.com/office/2019/extlst" xmlns:w16du="http://schemas.microsoft.com/office/word/2023/wordml/word16du"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325E44A" w14:textId="77777777" w:rsidR="00E671B3" w:rsidRDefault="00E671B3" w:rsidP="002D3A57">
                                  <w:pPr>
                                    <w:pStyle w:val="NoSpacing"/>
                                    <w:jc w:val="center"/>
                                    <w:rPr>
                                      <w:lang w:bidi="ar-SA"/>
                                    </w:rPr>
                                  </w:pPr>
                                  <w:r>
                                    <w:rPr>
                                      <w:lang w:bidi="ar-SA"/>
                                    </w:rPr>
                                    <w:t>STEM101.ORG</w:t>
                                  </w:r>
                                </w:p>
                                <w:p w14:paraId="5FB39930"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8CCE9" id="_x0000_t202" coordsize="21600,21600" o:spt="202" path="m,l,21600r21600,l21600,xe">
                      <v:stroke joinstyle="miter"/>
                      <v:path gradientshapeok="t" o:connecttype="rect"/>
                    </v:shapetype>
                    <v:shape id="Text Box 10" o:spid="_x0000_s1026" type="#_x0000_t202" style="position:absolute;left:0;text-align:left;margin-left:7.45pt;margin-top:5.7pt;width:137.9pt;height:2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" filled="f" stroked="f">
                      <v:textbox>
                        <w:txbxContent>
                          <w:p w14:paraId="0325E44A" w14:textId="77777777" w:rsidR="00E671B3" w:rsidRDefault="00E671B3" w:rsidP="002D3A57">
                            <w:pPr>
                              <w:pStyle w:val="NoSpacing"/>
                              <w:jc w:val="center"/>
                              <w:rPr>
                                <w:lang w:bidi="ar-SA"/>
                              </w:rPr>
                            </w:pPr>
                            <w:r>
                              <w:rPr>
                                <w:lang w:bidi="ar-SA"/>
                              </w:rPr>
                              <w:t>STEM101.ORG</w:t>
                            </w:r>
                          </w:p>
                          <w:p w14:paraId="5FB39930"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8240" behindDoc="0" locked="0" layoutInCell="1" allowOverlap="1" wp14:anchorId="645A1152" wp14:editId="6E576F32">
                      <wp:simplePos x="0" y="0"/>
                      <wp:positionH relativeFrom="column">
                        <wp:posOffset>0</wp:posOffset>
                      </wp:positionH>
                      <wp:positionV relativeFrom="paragraph">
                        <wp:posOffset>-7197</wp:posOffset>
                      </wp:positionV>
                      <wp:extent cx="7366000" cy="0"/>
                      <wp:effectExtent l="0" t="0" r="25400" b="19050"/>
                      <wp:wrapNone/>
                      <wp:docPr id="11" name="Straight Connector 11"/>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du="http://schemas.microsoft.com/office/word/2023/wordml/word16du">
                  <w:pict>
                    <v:line w14:anchorId="0473F49F" id="Straight Connector 11" o:spid="_x0000_s1026" style="position:absolute;flip:x;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AB5567">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5567">
              <w:rPr>
                <w:b/>
                <w:bCs/>
                <w:noProof/>
              </w:rPr>
              <w:t>4</w:t>
            </w:r>
            <w:r>
              <w:rPr>
                <w:b/>
                <w:bCs/>
                <w:sz w:val="24"/>
                <w:szCs w:val="24"/>
              </w:rPr>
              <w:fldChar w:fldCharType="end"/>
            </w:r>
          </w:p>
        </w:sdtContent>
      </w:sdt>
    </w:sdtContent>
  </w:sdt>
  <w:p w14:paraId="21FBF93E" w14:textId="77777777" w:rsidR="00E671B3" w:rsidRPr="002D3A57" w:rsidRDefault="00E671B3" w:rsidP="002D3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077800"/>
      <w:docPartObj>
        <w:docPartGallery w:val="Page Numbers (Bottom of Page)"/>
        <w:docPartUnique/>
      </w:docPartObj>
    </w:sdtPr>
    <w:sdtEndPr/>
    <w:sdtContent>
      <w:sdt>
        <w:sdtPr>
          <w:id w:val="-343241825"/>
          <w:docPartObj>
            <w:docPartGallery w:val="Page Numbers (Top of Page)"/>
            <w:docPartUnique/>
          </w:docPartObj>
        </w:sdtPr>
        <w:sdtEndPr/>
        <w:sdtContent>
          <w:p w14:paraId="3EE753BE" w14:textId="33C73D7B" w:rsidR="00E671B3" w:rsidRDefault="00E671B3"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56192" behindDoc="1" locked="0" layoutInCell="1" allowOverlap="1" wp14:anchorId="77382936" wp14:editId="4091FB9F">
                  <wp:simplePos x="0" y="0"/>
                  <wp:positionH relativeFrom="column">
                    <wp:posOffset>2757170</wp:posOffset>
                  </wp:positionH>
                  <wp:positionV relativeFrom="paragraph">
                    <wp:posOffset>36195</wp:posOffset>
                  </wp:positionV>
                  <wp:extent cx="1758572" cy="457200"/>
                  <wp:effectExtent l="0" t="0" r="0" b="0"/>
                  <wp:wrapNone/>
                  <wp:docPr id="531279087" name="Picture 531279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54144" behindDoc="0" locked="1" layoutInCell="1" allowOverlap="1" wp14:anchorId="3B6ED81B" wp14:editId="26655961">
                      <wp:simplePos x="0" y="0"/>
                      <wp:positionH relativeFrom="column">
                        <wp:posOffset>94615</wp:posOffset>
                      </wp:positionH>
                      <wp:positionV relativeFrom="paragraph">
                        <wp:posOffset>72390</wp:posOffset>
                      </wp:positionV>
                      <wp:extent cx="1751330" cy="339090"/>
                      <wp:effectExtent l="0" t="0" r="0" b="3810"/>
                      <wp:wrapSquare wrapText="bothSides"/>
                      <wp:docPr id="13" name="Text Box 13"/>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oel="http://schemas.microsoft.com/office/2019/extlst" xmlns:w16du="http://schemas.microsoft.com/office/word/2023/wordml/word16du"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F6F5BA8" w14:textId="77777777" w:rsidR="00E671B3" w:rsidRDefault="00E671B3" w:rsidP="002D3A57">
                                  <w:pPr>
                                    <w:pStyle w:val="NoSpacing"/>
                                    <w:jc w:val="center"/>
                                    <w:rPr>
                                      <w:lang w:bidi="ar-SA"/>
                                    </w:rPr>
                                  </w:pPr>
                                  <w:r>
                                    <w:rPr>
                                      <w:lang w:bidi="ar-SA"/>
                                    </w:rPr>
                                    <w:t>STEM101.ORG</w:t>
                                  </w:r>
                                </w:p>
                                <w:p w14:paraId="7E1C0DB3"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6ED81B" id="_x0000_t202" coordsize="21600,21600" o:spt="202" path="m,l,21600r21600,l21600,xe">
                      <v:stroke joinstyle="miter"/>
                      <v:path gradientshapeok="t" o:connecttype="rect"/>
                    </v:shapetype>
                    <v:shape id="Text Box 13" o:spid="_x0000_s1027" type="#_x0000_t202" style="position:absolute;left:0;text-align:left;margin-left:7.45pt;margin-top:5.7pt;width:137.9pt;height:26.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" filled="f" stroked="f">
                      <v:textbox>
                        <w:txbxContent>
                          <w:p w14:paraId="4F6F5BA8" w14:textId="77777777" w:rsidR="00E671B3" w:rsidRDefault="00E671B3" w:rsidP="002D3A57">
                            <w:pPr>
                              <w:pStyle w:val="NoSpacing"/>
                              <w:jc w:val="center"/>
                              <w:rPr>
                                <w:lang w:bidi="ar-SA"/>
                              </w:rPr>
                            </w:pPr>
                            <w:r>
                              <w:rPr>
                                <w:lang w:bidi="ar-SA"/>
                              </w:rPr>
                              <w:t>STEM101.ORG</w:t>
                            </w:r>
                          </w:p>
                          <w:p w14:paraId="7E1C0DB3"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2096" behindDoc="0" locked="0" layoutInCell="1" allowOverlap="1" wp14:anchorId="1922A25A" wp14:editId="60BB0E71">
                      <wp:simplePos x="0" y="0"/>
                      <wp:positionH relativeFrom="column">
                        <wp:posOffset>0</wp:posOffset>
                      </wp:positionH>
                      <wp:positionV relativeFrom="paragraph">
                        <wp:posOffset>-7197</wp:posOffset>
                      </wp:positionV>
                      <wp:extent cx="7366000" cy="0"/>
                      <wp:effectExtent l="0" t="0" r="25400" b="19050"/>
                      <wp:wrapNone/>
                      <wp:docPr id="82" name="Straight Connector 82"/>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du="http://schemas.microsoft.com/office/word/2023/wordml/word16du">
                  <w:pict>
                    <v:line w14:anchorId="150D6590" id="Straight Connector 82" o:spid="_x0000_s1026" style="position:absolute;flip:x;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AB556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5567">
              <w:rPr>
                <w:b/>
                <w:bCs/>
                <w:noProof/>
              </w:rPr>
              <w:t>2</w:t>
            </w:r>
            <w:r>
              <w:rPr>
                <w:b/>
                <w:bCs/>
                <w:sz w:val="24"/>
                <w:szCs w:val="24"/>
              </w:rPr>
              <w:fldChar w:fldCharType="end"/>
            </w:r>
          </w:p>
        </w:sdtContent>
      </w:sdt>
    </w:sdtContent>
  </w:sdt>
  <w:p w14:paraId="4B848375" w14:textId="77777777" w:rsidR="00E671B3" w:rsidRPr="002D3A57" w:rsidRDefault="00E671B3" w:rsidP="002D3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1F108" w14:textId="77777777" w:rsidR="00680E4B" w:rsidRDefault="00680E4B" w:rsidP="00710267">
      <w:pPr>
        <w:spacing w:after="0" w:line="240" w:lineRule="auto"/>
      </w:pPr>
      <w:r>
        <w:separator/>
      </w:r>
    </w:p>
  </w:footnote>
  <w:footnote w:type="continuationSeparator" w:id="0">
    <w:p w14:paraId="5FBCBF6C" w14:textId="77777777" w:rsidR="00680E4B" w:rsidRDefault="00680E4B" w:rsidP="00710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430" w:type="dxa"/>
      <w:tblInd w:w="198" w:type="dxa"/>
      <w:tblLayout w:type="fixed"/>
      <w:tblLook w:val="04A0" w:firstRow="1" w:lastRow="0" w:firstColumn="1" w:lastColumn="0" w:noHBand="0" w:noVBand="1"/>
    </w:tblPr>
    <w:tblGrid>
      <w:gridCol w:w="4958"/>
      <w:gridCol w:w="3739"/>
      <w:gridCol w:w="2733"/>
    </w:tblGrid>
    <w:tr w:rsidR="00E671B3" w:rsidRPr="00DF2256" w14:paraId="2BE12BFB" w14:textId="77777777" w:rsidTr="00801C63">
      <w:tc>
        <w:tcPr>
          <w:tcW w:w="11430" w:type="dxa"/>
          <w:gridSpan w:val="3"/>
        </w:tcPr>
        <w:p w14:paraId="7DB1DFBC" w14:textId="48864D73" w:rsidR="00E671B3" w:rsidRPr="001C2691" w:rsidRDefault="00E671B3" w:rsidP="00821F0B">
          <w:pPr>
            <w:widowControl w:val="0"/>
            <w:ind w:left="202" w:hanging="202"/>
            <w:outlineLvl w:val="0"/>
            <w:rPr>
              <w:sz w:val="20"/>
              <w:szCs w:val="20"/>
            </w:rPr>
          </w:pPr>
          <w:r w:rsidRPr="001C2691">
            <w:rPr>
              <w:rFonts w:cs="Frutiger-LightCn"/>
              <w:b/>
              <w:caps/>
              <w:color w:val="000000" w:themeColor="text1"/>
              <w:sz w:val="20"/>
              <w:szCs w:val="40"/>
            </w:rPr>
            <w:t>Course</w:t>
          </w:r>
          <w:r w:rsidR="006959EB">
            <w:rPr>
              <w:rFonts w:cs="Frutiger-LightCn"/>
              <w:b/>
              <w:caps/>
              <w:color w:val="000000" w:themeColor="text1"/>
              <w:sz w:val="20"/>
              <w:szCs w:val="40"/>
            </w:rPr>
            <w:t xml:space="preserve">: </w:t>
          </w:r>
          <w:sdt>
            <w:sdtPr>
              <w:rPr>
                <w:bCs/>
                <w:sz w:val="20"/>
                <w:szCs w:val="20"/>
              </w:rPr>
              <w:alias w:val="Title"/>
              <w:tag w:val=""/>
              <w:id w:val="-520390327"/>
              <w:placeholder>
                <w:docPart w:val="09808CE8D65344C38AF2F2E2D12B5EA9"/>
              </w:placeholder>
              <w:dataBinding w:prefixMappings="xmlns:ns0='http://purl.org/dc/elements/1.1/' xmlns:ns1='http://schemas.openxmlformats.org/package/2006/metadata/core-properties' " w:xpath="/ns1:coreProperties[1]/ns0:title[1]" w:storeItemID="{6C3C8BC8-F283-45AE-878A-BAB7291924A1}"/>
              <w:text/>
            </w:sdtPr>
            <w:sdtEndPr/>
            <w:sdtContent>
              <w:r w:rsidR="00DA7985">
                <w:rPr>
                  <w:bCs/>
                  <w:sz w:val="20"/>
                  <w:szCs w:val="20"/>
                </w:rPr>
                <w:t xml:space="preserve">Middle </w:t>
              </w:r>
              <w:proofErr w:type="spellStart"/>
              <w:r w:rsidR="00DA7985">
                <w:rPr>
                  <w:bCs/>
                  <w:sz w:val="20"/>
                  <w:szCs w:val="20"/>
                </w:rPr>
                <w:t>School</w:t>
              </w:r>
            </w:sdtContent>
          </w:sdt>
          <w:r w:rsidRPr="001C2691">
            <w:rPr>
              <w:sz w:val="20"/>
              <w:szCs w:val="20"/>
            </w:rPr>
            <w:fldChar w:fldCharType="begin"/>
          </w:r>
          <w:r w:rsidRPr="001C2691">
            <w:rPr>
              <w:sz w:val="20"/>
              <w:szCs w:val="20"/>
            </w:rPr>
            <w:instrText xml:space="preserve"> REF COURSE \h </w:instrText>
          </w:r>
          <w:r>
            <w:rPr>
              <w:sz w:val="20"/>
              <w:szCs w:val="20"/>
            </w:rPr>
            <w:instrText xml:space="preserve"> \* MERGEFORMAT </w:instrText>
          </w:r>
          <w:r w:rsidRPr="001C2691">
            <w:rPr>
              <w:sz w:val="20"/>
              <w:szCs w:val="20"/>
            </w:rPr>
            <w:fldChar w:fldCharType="separate"/>
          </w:r>
          <w:r w:rsidR="00DE586F">
            <w:rPr>
              <w:b/>
              <w:bCs/>
              <w:sz w:val="20"/>
              <w:szCs w:val="20"/>
            </w:rPr>
            <w:t>Error</w:t>
          </w:r>
          <w:proofErr w:type="spellEnd"/>
          <w:r w:rsidR="00DE586F">
            <w:rPr>
              <w:b/>
              <w:bCs/>
              <w:sz w:val="20"/>
              <w:szCs w:val="20"/>
            </w:rPr>
            <w:t>! Reference source not found.</w:t>
          </w:r>
          <w:r w:rsidRPr="001C2691">
            <w:rPr>
              <w:sz w:val="20"/>
              <w:szCs w:val="20"/>
            </w:rPr>
            <w:fldChar w:fldCharType="end"/>
          </w:r>
        </w:p>
      </w:tc>
    </w:tr>
    <w:tr w:rsidR="00E671B3" w14:paraId="05C6CB9A" w14:textId="77777777" w:rsidTr="00801C63">
      <w:tc>
        <w:tcPr>
          <w:tcW w:w="4958" w:type="dxa"/>
          <w:tcBorders>
            <w:bottom w:val="single" w:sz="12" w:space="0" w:color="555658"/>
          </w:tcBorders>
        </w:tcPr>
        <w:p w14:paraId="7860F93F" w14:textId="1AD0B456" w:rsidR="00E671B3" w:rsidRPr="001C2691" w:rsidRDefault="00E671B3" w:rsidP="00821F0B">
          <w:pPr>
            <w:widowControl w:val="0"/>
            <w:ind w:left="202" w:hanging="202"/>
            <w:outlineLvl w:val="0"/>
            <w:rPr>
              <w:sz w:val="20"/>
            </w:rPr>
          </w:pPr>
          <w:r w:rsidRPr="001C2691">
            <w:rPr>
              <w:rFonts w:cs="Frutiger-LightCn"/>
              <w:b/>
              <w:caps/>
              <w:color w:val="000000" w:themeColor="text1"/>
              <w:sz w:val="20"/>
              <w:szCs w:val="40"/>
            </w:rPr>
            <w:t>Unit</w:t>
          </w:r>
          <w:r w:rsidRPr="001C2691">
            <w:rPr>
              <w:rFonts w:cs="Frutiger-LightCn"/>
              <w:caps/>
              <w:color w:val="000000" w:themeColor="text1"/>
              <w:sz w:val="20"/>
              <w:szCs w:val="40"/>
            </w:rPr>
            <w:t xml:space="preserve">: </w:t>
          </w:r>
          <w:sdt>
            <w:sdtPr>
              <w:rPr>
                <w:rFonts w:cs="Frutiger-LightCn"/>
                <w:caps/>
                <w:color w:val="000000" w:themeColor="text1"/>
                <w:sz w:val="20"/>
                <w:szCs w:val="40"/>
              </w:rPr>
              <w:alias w:val="Keywords"/>
              <w:tag w:val=""/>
              <w:id w:val="49195648"/>
              <w:placeholder>
                <w:docPart w:val="26D8534297714EAC98C6F30B5258F434"/>
              </w:placeholder>
              <w:dataBinding w:prefixMappings="xmlns:ns0='http://purl.org/dc/elements/1.1/' xmlns:ns1='http://schemas.openxmlformats.org/package/2006/metadata/core-properties' " w:xpath="/ns1:coreProperties[1]/ns1:keywords[1]" w:storeItemID="{6C3C8BC8-F283-45AE-878A-BAB7291924A1}"/>
              <w:text/>
            </w:sdtPr>
            <w:sdtEndPr/>
            <w:sdtContent>
              <w:r w:rsidR="00DA7985">
                <w:rPr>
                  <w:rFonts w:cs="Frutiger-LightCn"/>
                  <w:caps/>
                  <w:color w:val="000000" w:themeColor="text1"/>
                  <w:sz w:val="20"/>
                  <w:szCs w:val="40"/>
                </w:rPr>
                <w:t>Environmental/Agricultural Concepts</w:t>
              </w:r>
            </w:sdtContent>
          </w:sdt>
        </w:p>
      </w:tc>
      <w:tc>
        <w:tcPr>
          <w:tcW w:w="3739" w:type="dxa"/>
          <w:tcBorders>
            <w:bottom w:val="single" w:sz="12" w:space="0" w:color="555658"/>
          </w:tcBorders>
        </w:tcPr>
        <w:p w14:paraId="3B46E783" w14:textId="046A33F3" w:rsidR="00E671B3" w:rsidRPr="001C2691" w:rsidRDefault="00E671B3" w:rsidP="00821F0B">
          <w:pPr>
            <w:widowControl w:val="0"/>
            <w:ind w:left="202" w:hanging="202"/>
            <w:outlineLvl w:val="0"/>
            <w:rPr>
              <w:sz w:val="20"/>
            </w:rPr>
          </w:pPr>
          <w:r w:rsidRPr="001C2691">
            <w:rPr>
              <w:rFonts w:cs="Frutiger-LightCn"/>
              <w:b/>
              <w:caps/>
              <w:color w:val="000000" w:themeColor="text1"/>
              <w:sz w:val="20"/>
              <w:szCs w:val="40"/>
            </w:rPr>
            <w:t>exercise:</w:t>
          </w:r>
          <w:r w:rsidR="00F27261">
            <w:rPr>
              <w:rFonts w:cs="Frutiger-LightCn"/>
              <w:b/>
              <w:caps/>
              <w:color w:val="000000" w:themeColor="text1"/>
              <w:sz w:val="20"/>
              <w:szCs w:val="40"/>
            </w:rPr>
            <w:t xml:space="preserve"> </w:t>
          </w:r>
          <w:sdt>
            <w:sdtPr>
              <w:rPr>
                <w:rFonts w:cs="Frutiger-LightCn"/>
                <w:bCs/>
                <w:caps/>
                <w:color w:val="000000" w:themeColor="text1"/>
                <w:sz w:val="20"/>
                <w:szCs w:val="40"/>
              </w:rPr>
              <w:alias w:val="Comments"/>
              <w:tag w:val=""/>
              <w:id w:val="179399855"/>
              <w:placeholder>
                <w:docPart w:val="A1363DBE6B9A47EB8FFFDE4F4C64AAA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64206">
                <w:rPr>
                  <w:rFonts w:cs="Frutiger-LightCn"/>
                  <w:bCs/>
                  <w:caps/>
                  <w:color w:val="000000" w:themeColor="text1"/>
                  <w:sz w:val="20"/>
                  <w:szCs w:val="40"/>
                </w:rPr>
                <w:t>Waterproof the Roof</w:t>
              </w:r>
            </w:sdtContent>
          </w:sdt>
          <w:r w:rsidRPr="001C2691">
            <w:rPr>
              <w:rFonts w:cs="Frutiger-LightCn"/>
              <w:b/>
              <w:caps/>
              <w:color w:val="000000" w:themeColor="text1"/>
              <w:sz w:val="20"/>
              <w:szCs w:val="40"/>
            </w:rPr>
            <w:t xml:space="preserve"> </w:t>
          </w:r>
        </w:p>
      </w:tc>
      <w:tc>
        <w:tcPr>
          <w:tcW w:w="2733" w:type="dxa"/>
          <w:tcBorders>
            <w:bottom w:val="single" w:sz="12" w:space="0" w:color="555658"/>
          </w:tcBorders>
        </w:tcPr>
        <w:p w14:paraId="2A2C6FB9" w14:textId="4AA6DE10" w:rsidR="00E671B3" w:rsidRPr="001C2691" w:rsidRDefault="00E671B3" w:rsidP="00C77FD1">
          <w:pPr>
            <w:widowControl w:val="0"/>
            <w:outlineLvl w:val="0"/>
            <w:rPr>
              <w:sz w:val="20"/>
            </w:rPr>
          </w:pPr>
          <w:r w:rsidRPr="001C2691">
            <w:rPr>
              <w:rFonts w:cs="Frutiger-LightCn"/>
              <w:b/>
              <w:caps/>
              <w:color w:val="000000" w:themeColor="text1"/>
              <w:sz w:val="20"/>
              <w:szCs w:val="40"/>
            </w:rPr>
            <w:t xml:space="preserve">Time Frame: </w:t>
          </w:r>
          <w:sdt>
            <w:sdtPr>
              <w:rPr>
                <w:rFonts w:cs="Frutiger-LightCn"/>
                <w:bCs/>
                <w:caps/>
                <w:color w:val="000000" w:themeColor="text1"/>
                <w:sz w:val="20"/>
                <w:szCs w:val="40"/>
              </w:rPr>
              <w:alias w:val="Status"/>
              <w:tag w:val=""/>
              <w:id w:val="1628201238"/>
              <w:placeholder>
                <w:docPart w:val="B7E2D31A725741A885C969989C220579"/>
              </w:placeholder>
              <w:dataBinding w:prefixMappings="xmlns:ns0='http://purl.org/dc/elements/1.1/' xmlns:ns1='http://schemas.openxmlformats.org/package/2006/metadata/core-properties' " w:xpath="/ns1:coreProperties[1]/ns1:contentStatus[1]" w:storeItemID="{6C3C8BC8-F283-45AE-878A-BAB7291924A1}"/>
              <w:text/>
            </w:sdtPr>
            <w:sdtEndPr/>
            <w:sdtContent>
              <w:r w:rsidR="0070492C">
                <w:rPr>
                  <w:rFonts w:cs="Frutiger-LightCn"/>
                  <w:bCs/>
                  <w:caps/>
                  <w:color w:val="000000" w:themeColor="text1"/>
                  <w:sz w:val="20"/>
                  <w:szCs w:val="40"/>
                </w:rPr>
                <w:t>2-3</w:t>
              </w:r>
              <w:r w:rsidR="00564206">
                <w:rPr>
                  <w:rFonts w:cs="Frutiger-LightCn"/>
                  <w:bCs/>
                  <w:caps/>
                  <w:color w:val="000000" w:themeColor="text1"/>
                  <w:sz w:val="20"/>
                  <w:szCs w:val="40"/>
                </w:rPr>
                <w:t xml:space="preserve"> Hours</w:t>
              </w:r>
            </w:sdtContent>
          </w:sdt>
        </w:p>
      </w:tc>
    </w:tr>
  </w:tbl>
  <w:p w14:paraId="367D79AF" w14:textId="77777777" w:rsidR="00E671B3" w:rsidRDefault="00E671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E08A3" w14:textId="39078B37" w:rsidR="00E671B3" w:rsidRDefault="00A018BD" w:rsidP="00971444">
    <w:pPr>
      <w:pStyle w:val="Header"/>
      <w:ind w:left="90"/>
    </w:pPr>
    <w:r>
      <w:rPr>
        <w:noProof/>
      </w:rPr>
      <w:drawing>
        <wp:inline distT="0" distB="0" distL="0" distR="0" wp14:anchorId="7174A0A2" wp14:editId="6CF1A1F3">
          <wp:extent cx="7231228" cy="457179"/>
          <wp:effectExtent l="0" t="0" r="0" b="635"/>
          <wp:docPr id="3814233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612547" name="Picture 2076612547"/>
                  <pic:cNvPicPr/>
                </pic:nvPicPr>
                <pic:blipFill>
                  <a:blip r:embed="rId1"/>
                  <a:stretch>
                    <a:fillRect/>
                  </a:stretch>
                </pic:blipFill>
                <pic:spPr>
                  <a:xfrm>
                    <a:off x="0" y="0"/>
                    <a:ext cx="7300679" cy="461570"/>
                  </a:xfrm>
                  <a:prstGeom prst="rect">
                    <a:avLst/>
                  </a:prstGeom>
                </pic:spPr>
              </pic:pic>
            </a:graphicData>
          </a:graphic>
        </wp:inline>
      </w:drawing>
    </w:r>
  </w:p>
  <w:tbl>
    <w:tblPr>
      <w:tblStyle w:val="TableGrid"/>
      <w:tblW w:w="11307" w:type="dxa"/>
      <w:tblInd w:w="108" w:type="dxa"/>
      <w:tblLook w:val="04A0" w:firstRow="1" w:lastRow="0" w:firstColumn="1" w:lastColumn="0" w:noHBand="0" w:noVBand="1"/>
    </w:tblPr>
    <w:tblGrid>
      <w:gridCol w:w="4197"/>
      <w:gridCol w:w="3627"/>
      <w:gridCol w:w="3483"/>
    </w:tblGrid>
    <w:tr w:rsidR="00A90B6D" w14:paraId="02FE12FD" w14:textId="77777777" w:rsidTr="00971444">
      <w:tc>
        <w:tcPr>
          <w:tcW w:w="11307" w:type="dxa"/>
          <w:gridSpan w:val="3"/>
        </w:tcPr>
        <w:p w14:paraId="42103640" w14:textId="790A6E29" w:rsidR="00A90B6D" w:rsidRDefault="00A90B6D">
          <w:pPr>
            <w:pStyle w:val="Header"/>
          </w:pPr>
          <w:r w:rsidRPr="002440AD">
            <w:rPr>
              <w:b/>
              <w:bCs/>
            </w:rPr>
            <w:t>COURSE</w:t>
          </w:r>
          <w:r w:rsidR="006959EB">
            <w:rPr>
              <w:b/>
              <w:bCs/>
            </w:rPr>
            <w:t xml:space="preserve">: </w:t>
          </w:r>
          <w:sdt>
            <w:sdtPr>
              <w:alias w:val="Title"/>
              <w:tag w:val=""/>
              <w:id w:val="-1990622099"/>
              <w:placeholder>
                <w:docPart w:val="A24C5877661C47308FC13947D8FFEC3B"/>
              </w:placeholder>
              <w:dataBinding w:prefixMappings="xmlns:ns0='http://purl.org/dc/elements/1.1/' xmlns:ns1='http://schemas.openxmlformats.org/package/2006/metadata/core-properties' " w:xpath="/ns1:coreProperties[1]/ns0:title[1]" w:storeItemID="{6C3C8BC8-F283-45AE-878A-BAB7291924A1}"/>
              <w:text/>
            </w:sdtPr>
            <w:sdtEndPr/>
            <w:sdtContent>
              <w:r w:rsidR="00DA7985">
                <w:t>Middle School</w:t>
              </w:r>
            </w:sdtContent>
          </w:sdt>
        </w:p>
      </w:tc>
    </w:tr>
    <w:tr w:rsidR="00B80B6F" w14:paraId="3C4F18F6" w14:textId="77777777" w:rsidTr="00DA7985">
      <w:tc>
        <w:tcPr>
          <w:tcW w:w="4197" w:type="dxa"/>
        </w:tcPr>
        <w:p w14:paraId="682B304D" w14:textId="0C398F14" w:rsidR="00B80B6F" w:rsidRPr="002440AD" w:rsidRDefault="002440AD" w:rsidP="006959EB">
          <w:pPr>
            <w:pStyle w:val="Header"/>
            <w:tabs>
              <w:tab w:val="clear" w:pos="4680"/>
              <w:tab w:val="clear" w:pos="9360"/>
              <w:tab w:val="left" w:pos="2125"/>
            </w:tabs>
            <w:rPr>
              <w:b/>
              <w:bCs/>
            </w:rPr>
          </w:pPr>
          <w:r w:rsidRPr="002440AD">
            <w:rPr>
              <w:b/>
              <w:bCs/>
            </w:rPr>
            <w:t>UNIT:</w:t>
          </w:r>
          <w:r w:rsidR="000737BB">
            <w:rPr>
              <w:b/>
              <w:bCs/>
            </w:rPr>
            <w:t xml:space="preserve"> </w:t>
          </w:r>
          <w:sdt>
            <w:sdtPr>
              <w:alias w:val="Keywords"/>
              <w:tag w:val=""/>
              <w:id w:val="-1835061350"/>
              <w:placeholder>
                <w:docPart w:val="C52FC12A19174A37912CA0B14BD914C4"/>
              </w:placeholder>
              <w:dataBinding w:prefixMappings="xmlns:ns0='http://purl.org/dc/elements/1.1/' xmlns:ns1='http://schemas.openxmlformats.org/package/2006/metadata/core-properties' " w:xpath="/ns1:coreProperties[1]/ns1:keywords[1]" w:storeItemID="{6C3C8BC8-F283-45AE-878A-BAB7291924A1}"/>
              <w:text/>
            </w:sdtPr>
            <w:sdtEndPr/>
            <w:sdtContent>
              <w:r w:rsidR="00DA7985">
                <w:t>Environmental/Agricultural Concepts</w:t>
              </w:r>
            </w:sdtContent>
          </w:sdt>
        </w:p>
      </w:tc>
      <w:tc>
        <w:tcPr>
          <w:tcW w:w="3627" w:type="dxa"/>
        </w:tcPr>
        <w:p w14:paraId="5BE8E33F" w14:textId="7EB32E27" w:rsidR="00B80B6F" w:rsidRPr="006B19B2" w:rsidRDefault="00A81721">
          <w:pPr>
            <w:pStyle w:val="Header"/>
            <w:rPr>
              <w:b/>
              <w:bCs/>
            </w:rPr>
          </w:pPr>
          <w:r w:rsidRPr="006B19B2">
            <w:rPr>
              <w:b/>
              <w:bCs/>
            </w:rPr>
            <w:t>EXERCISE:</w:t>
          </w:r>
          <w:r w:rsidR="000737BB">
            <w:rPr>
              <w:b/>
              <w:bCs/>
            </w:rPr>
            <w:t xml:space="preserve"> </w:t>
          </w:r>
          <w:sdt>
            <w:sdtPr>
              <w:alias w:val="Comments"/>
              <w:tag w:val=""/>
              <w:id w:val="-1273548108"/>
              <w:placeholder>
                <w:docPart w:val="C1FE0CF728784C48B9582AD0BB54FFD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64206">
                <w:t>Waterproof the Roof</w:t>
              </w:r>
            </w:sdtContent>
          </w:sdt>
        </w:p>
      </w:tc>
      <w:tc>
        <w:tcPr>
          <w:tcW w:w="3483" w:type="dxa"/>
        </w:tcPr>
        <w:p w14:paraId="1062E099" w14:textId="7D45829A" w:rsidR="00B80B6F" w:rsidRPr="00F55FFF" w:rsidRDefault="00233FAA">
          <w:pPr>
            <w:pStyle w:val="Header"/>
            <w:rPr>
              <w:b/>
              <w:bCs/>
            </w:rPr>
          </w:pPr>
          <w:r w:rsidRPr="00F55FFF">
            <w:rPr>
              <w:b/>
              <w:bCs/>
            </w:rPr>
            <w:t>TIME FRAME:</w:t>
          </w:r>
          <w:r w:rsidR="000737BB">
            <w:rPr>
              <w:b/>
              <w:bCs/>
            </w:rPr>
            <w:t xml:space="preserve"> </w:t>
          </w:r>
          <w:sdt>
            <w:sdtPr>
              <w:alias w:val="Status"/>
              <w:tag w:val=""/>
              <w:id w:val="-607426268"/>
              <w:placeholder>
                <w:docPart w:val="36419196F68D4EB0AA8AF30FE10141E9"/>
              </w:placeholder>
              <w:dataBinding w:prefixMappings="xmlns:ns0='http://purl.org/dc/elements/1.1/' xmlns:ns1='http://schemas.openxmlformats.org/package/2006/metadata/core-properties' " w:xpath="/ns1:coreProperties[1]/ns1:contentStatus[1]" w:storeItemID="{6C3C8BC8-F283-45AE-878A-BAB7291924A1}"/>
              <w:text/>
            </w:sdtPr>
            <w:sdtEndPr/>
            <w:sdtContent>
              <w:r w:rsidR="00DA7985">
                <w:t>2-3</w:t>
              </w:r>
              <w:r w:rsidR="00564206">
                <w:t xml:space="preserve"> Hours</w:t>
              </w:r>
            </w:sdtContent>
          </w:sdt>
        </w:p>
      </w:tc>
    </w:tr>
  </w:tbl>
  <w:p w14:paraId="442F1718" w14:textId="77777777" w:rsidR="00A018BD" w:rsidRDefault="00A018BD" w:rsidP="00105D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D0BD8"/>
    <w:multiLevelType w:val="hybridMultilevel"/>
    <w:tmpl w:val="1EDC3226"/>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0E8F2722"/>
    <w:multiLevelType w:val="hybridMultilevel"/>
    <w:tmpl w:val="02C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4F7936"/>
    <w:multiLevelType w:val="hybridMultilevel"/>
    <w:tmpl w:val="AA888F0E"/>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3E2A1F9C"/>
    <w:multiLevelType w:val="hybridMultilevel"/>
    <w:tmpl w:val="963C1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537DD1"/>
    <w:multiLevelType w:val="hybridMultilevel"/>
    <w:tmpl w:val="418E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7C3013"/>
    <w:multiLevelType w:val="hybridMultilevel"/>
    <w:tmpl w:val="D74E536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561E1274"/>
    <w:multiLevelType w:val="hybridMultilevel"/>
    <w:tmpl w:val="2F204FC0"/>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6DBC2300"/>
    <w:multiLevelType w:val="hybridMultilevel"/>
    <w:tmpl w:val="EF4027B8"/>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77DC06B5"/>
    <w:multiLevelType w:val="hybridMultilevel"/>
    <w:tmpl w:val="0104618A"/>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79963169"/>
    <w:multiLevelType w:val="hybridMultilevel"/>
    <w:tmpl w:val="8D0A34F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6"/>
  </w:num>
  <w:num w:numId="6">
    <w:abstractNumId w:val="7"/>
  </w:num>
  <w:num w:numId="7">
    <w:abstractNumId w:val="8"/>
  </w:num>
  <w:num w:numId="8">
    <w:abstractNumId w:val="0"/>
  </w:num>
  <w:num w:numId="9">
    <w:abstractNumId w:val="2"/>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256"/>
    <w:rsid w:val="00011D87"/>
    <w:rsid w:val="00020E01"/>
    <w:rsid w:val="0004487F"/>
    <w:rsid w:val="000737BB"/>
    <w:rsid w:val="00091D12"/>
    <w:rsid w:val="00096F5B"/>
    <w:rsid w:val="000B1A94"/>
    <w:rsid w:val="000D578E"/>
    <w:rsid w:val="000F0188"/>
    <w:rsid w:val="00105DF4"/>
    <w:rsid w:val="00123B66"/>
    <w:rsid w:val="00134380"/>
    <w:rsid w:val="0014176A"/>
    <w:rsid w:val="00153838"/>
    <w:rsid w:val="00165E1D"/>
    <w:rsid w:val="0016768D"/>
    <w:rsid w:val="00195E59"/>
    <w:rsid w:val="001C2691"/>
    <w:rsid w:val="001D4679"/>
    <w:rsid w:val="001E0C7A"/>
    <w:rsid w:val="0023108B"/>
    <w:rsid w:val="00233FAA"/>
    <w:rsid w:val="002440AD"/>
    <w:rsid w:val="002A7569"/>
    <w:rsid w:val="002B0A90"/>
    <w:rsid w:val="002D3A57"/>
    <w:rsid w:val="002E20DA"/>
    <w:rsid w:val="002E63D3"/>
    <w:rsid w:val="00312647"/>
    <w:rsid w:val="003229CA"/>
    <w:rsid w:val="00326F32"/>
    <w:rsid w:val="0034535E"/>
    <w:rsid w:val="003463B3"/>
    <w:rsid w:val="00390830"/>
    <w:rsid w:val="00393DA0"/>
    <w:rsid w:val="003C7DE6"/>
    <w:rsid w:val="004470E5"/>
    <w:rsid w:val="0045283A"/>
    <w:rsid w:val="004974F0"/>
    <w:rsid w:val="004B4918"/>
    <w:rsid w:val="004C1DDC"/>
    <w:rsid w:val="004E6451"/>
    <w:rsid w:val="004F6723"/>
    <w:rsid w:val="0050493E"/>
    <w:rsid w:val="00510D75"/>
    <w:rsid w:val="00513FB3"/>
    <w:rsid w:val="00514F0B"/>
    <w:rsid w:val="0051724A"/>
    <w:rsid w:val="00521681"/>
    <w:rsid w:val="00522359"/>
    <w:rsid w:val="005451E6"/>
    <w:rsid w:val="00556E56"/>
    <w:rsid w:val="00564206"/>
    <w:rsid w:val="0058037B"/>
    <w:rsid w:val="005925A5"/>
    <w:rsid w:val="005B721F"/>
    <w:rsid w:val="00605E70"/>
    <w:rsid w:val="006217B5"/>
    <w:rsid w:val="0064315A"/>
    <w:rsid w:val="00645A31"/>
    <w:rsid w:val="00670FDC"/>
    <w:rsid w:val="00677DCD"/>
    <w:rsid w:val="00680E4B"/>
    <w:rsid w:val="00694DA3"/>
    <w:rsid w:val="006959EB"/>
    <w:rsid w:val="006973C9"/>
    <w:rsid w:val="006A73BB"/>
    <w:rsid w:val="006B19B2"/>
    <w:rsid w:val="006B2EE1"/>
    <w:rsid w:val="006E3371"/>
    <w:rsid w:val="0070492C"/>
    <w:rsid w:val="00710267"/>
    <w:rsid w:val="007437E4"/>
    <w:rsid w:val="00747022"/>
    <w:rsid w:val="007528A8"/>
    <w:rsid w:val="007A2E6F"/>
    <w:rsid w:val="007C6854"/>
    <w:rsid w:val="007F500A"/>
    <w:rsid w:val="00801C63"/>
    <w:rsid w:val="00812047"/>
    <w:rsid w:val="00821F0B"/>
    <w:rsid w:val="00845B4B"/>
    <w:rsid w:val="00854D5E"/>
    <w:rsid w:val="008B69C4"/>
    <w:rsid w:val="008D0909"/>
    <w:rsid w:val="00901468"/>
    <w:rsid w:val="0091614A"/>
    <w:rsid w:val="00944568"/>
    <w:rsid w:val="00953E82"/>
    <w:rsid w:val="00971444"/>
    <w:rsid w:val="00974255"/>
    <w:rsid w:val="00992213"/>
    <w:rsid w:val="00A018BD"/>
    <w:rsid w:val="00A57F23"/>
    <w:rsid w:val="00A61D2A"/>
    <w:rsid w:val="00A72E25"/>
    <w:rsid w:val="00A81721"/>
    <w:rsid w:val="00A85865"/>
    <w:rsid w:val="00A90B6D"/>
    <w:rsid w:val="00AB1E0B"/>
    <w:rsid w:val="00AB5567"/>
    <w:rsid w:val="00AE17ED"/>
    <w:rsid w:val="00B42343"/>
    <w:rsid w:val="00B55672"/>
    <w:rsid w:val="00B61EDC"/>
    <w:rsid w:val="00B80B6F"/>
    <w:rsid w:val="00B815D8"/>
    <w:rsid w:val="00BB444E"/>
    <w:rsid w:val="00C00EB9"/>
    <w:rsid w:val="00C45892"/>
    <w:rsid w:val="00C6293D"/>
    <w:rsid w:val="00C66C55"/>
    <w:rsid w:val="00C741F5"/>
    <w:rsid w:val="00C77FD1"/>
    <w:rsid w:val="00C94EA4"/>
    <w:rsid w:val="00CD51D7"/>
    <w:rsid w:val="00CE4004"/>
    <w:rsid w:val="00D11C4C"/>
    <w:rsid w:val="00D67A13"/>
    <w:rsid w:val="00D735E6"/>
    <w:rsid w:val="00D87DCB"/>
    <w:rsid w:val="00DA3A10"/>
    <w:rsid w:val="00DA7985"/>
    <w:rsid w:val="00DE586F"/>
    <w:rsid w:val="00DF2256"/>
    <w:rsid w:val="00DF3BB6"/>
    <w:rsid w:val="00E325F2"/>
    <w:rsid w:val="00E33FF4"/>
    <w:rsid w:val="00E42C29"/>
    <w:rsid w:val="00E43F03"/>
    <w:rsid w:val="00E671B3"/>
    <w:rsid w:val="00E83540"/>
    <w:rsid w:val="00E8769D"/>
    <w:rsid w:val="00EA5EAA"/>
    <w:rsid w:val="00EB0F2E"/>
    <w:rsid w:val="00EB7D91"/>
    <w:rsid w:val="00EF0884"/>
    <w:rsid w:val="00F27261"/>
    <w:rsid w:val="00F5194C"/>
    <w:rsid w:val="00F55FFF"/>
    <w:rsid w:val="00F95315"/>
    <w:rsid w:val="00FE6A55"/>
    <w:rsid w:val="00FF33E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39996E"/>
  <w15:docId w15:val="{C6329B68-6A40-4E90-82E8-65BB758B9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56"/>
    <w:pPr>
      <w:spacing w:after="0" w:line="240" w:lineRule="auto"/>
    </w:pPr>
    <w:tblPr>
      <w:tblBorders>
        <w:top w:val="single" w:sz="12" w:space="0" w:color="555658"/>
        <w:left w:val="single" w:sz="12" w:space="0" w:color="555658"/>
        <w:bottom w:val="single" w:sz="12" w:space="0" w:color="555658"/>
        <w:right w:val="single" w:sz="12" w:space="0" w:color="555658"/>
        <w:insideH w:val="single" w:sz="12" w:space="0" w:color="555658"/>
        <w:insideV w:val="single" w:sz="12" w:space="0" w:color="555658"/>
      </w:tblBorders>
    </w:tblPr>
    <w:tcPr>
      <w:shd w:val="clear" w:color="auto" w:fill="FFFFFF" w:themeFill="background1"/>
    </w:tcPr>
  </w:style>
  <w:style w:type="table" w:customStyle="1" w:styleId="TableGridLight1">
    <w:name w:val="Table Grid Light1"/>
    <w:basedOn w:val="TableNormal"/>
    <w:uiPriority w:val="40"/>
    <w:rsid w:val="00DF22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F22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F22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10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267"/>
  </w:style>
  <w:style w:type="paragraph" w:styleId="Footer">
    <w:name w:val="footer"/>
    <w:basedOn w:val="Normal"/>
    <w:link w:val="FooterChar"/>
    <w:uiPriority w:val="99"/>
    <w:unhideWhenUsed/>
    <w:rsid w:val="00710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267"/>
  </w:style>
  <w:style w:type="paragraph" w:styleId="BalloonText">
    <w:name w:val="Balloon Text"/>
    <w:basedOn w:val="Normal"/>
    <w:link w:val="BalloonTextChar"/>
    <w:uiPriority w:val="99"/>
    <w:semiHidden/>
    <w:unhideWhenUsed/>
    <w:rsid w:val="00011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87"/>
    <w:rPr>
      <w:rFonts w:ascii="Segoe UI" w:hAnsi="Segoe UI" w:cs="Segoe UI"/>
      <w:sz w:val="18"/>
      <w:szCs w:val="18"/>
    </w:rPr>
  </w:style>
  <w:style w:type="paragraph" w:customStyle="1" w:styleId="Pa9">
    <w:name w:val="Pa9"/>
    <w:basedOn w:val="Normal"/>
    <w:next w:val="Normal"/>
    <w:uiPriority w:val="99"/>
    <w:rsid w:val="00A85865"/>
    <w:pPr>
      <w:widowControl w:val="0"/>
      <w:autoSpaceDE w:val="0"/>
      <w:autoSpaceDN w:val="0"/>
      <w:adjustRightInd w:val="0"/>
      <w:spacing w:after="0" w:line="221" w:lineRule="atLeast"/>
    </w:pPr>
    <w:rPr>
      <w:rFonts w:ascii="Times" w:hAnsi="Times" w:cs="Times New Roman"/>
      <w:sz w:val="24"/>
      <w:szCs w:val="24"/>
      <w:lang w:bidi="ar-SA"/>
    </w:rPr>
  </w:style>
  <w:style w:type="character" w:customStyle="1" w:styleId="A6">
    <w:name w:val="A6"/>
    <w:uiPriority w:val="99"/>
    <w:rsid w:val="00A85865"/>
    <w:rPr>
      <w:rFonts w:cs="Times"/>
      <w:color w:val="000000"/>
    </w:rPr>
  </w:style>
  <w:style w:type="paragraph" w:styleId="ListParagraph">
    <w:name w:val="List Paragraph"/>
    <w:basedOn w:val="Normal"/>
    <w:uiPriority w:val="34"/>
    <w:qFormat/>
    <w:rsid w:val="00645A31"/>
    <w:pPr>
      <w:ind w:left="720"/>
      <w:contextualSpacing/>
    </w:pPr>
  </w:style>
  <w:style w:type="paragraph" w:styleId="NoSpacing">
    <w:name w:val="No Spacing"/>
    <w:uiPriority w:val="1"/>
    <w:qFormat/>
    <w:rsid w:val="007528A8"/>
    <w:pPr>
      <w:spacing w:after="0" w:line="240" w:lineRule="auto"/>
    </w:pPr>
  </w:style>
  <w:style w:type="character" w:styleId="Hyperlink">
    <w:name w:val="Hyperlink"/>
    <w:basedOn w:val="DefaultParagraphFont"/>
    <w:uiPriority w:val="99"/>
    <w:unhideWhenUsed/>
    <w:rsid w:val="005B721F"/>
    <w:rPr>
      <w:color w:val="0563C1" w:themeColor="hyperlink"/>
      <w:u w:val="single"/>
    </w:rPr>
  </w:style>
  <w:style w:type="character" w:styleId="PlaceholderText">
    <w:name w:val="Placeholder Text"/>
    <w:basedOn w:val="DefaultParagraphFont"/>
    <w:uiPriority w:val="99"/>
    <w:semiHidden/>
    <w:rsid w:val="00901468"/>
    <w:rPr>
      <w:color w:val="666666"/>
    </w:rPr>
  </w:style>
  <w:style w:type="character" w:customStyle="1" w:styleId="normaltextrun">
    <w:name w:val="normaltextrun"/>
    <w:basedOn w:val="DefaultParagraphFont"/>
    <w:rsid w:val="00564206"/>
  </w:style>
  <w:style w:type="character" w:customStyle="1" w:styleId="eop">
    <w:name w:val="eop"/>
    <w:basedOn w:val="DefaultParagraphFont"/>
    <w:rsid w:val="00564206"/>
  </w:style>
  <w:style w:type="paragraph" w:customStyle="1" w:styleId="paragraph">
    <w:name w:val="paragraph"/>
    <w:basedOn w:val="Normal"/>
    <w:rsid w:val="00564206"/>
    <w:pPr>
      <w:spacing w:before="100" w:beforeAutospacing="1" w:after="100" w:afterAutospacing="1" w:line="240" w:lineRule="auto"/>
    </w:pPr>
    <w:rPr>
      <w:rFonts w:ascii="Times New Roman" w:eastAsia="Times New Roman" w:hAnsi="Times New Roman" w:cs="Times New Roman"/>
      <w:sz w:val="24"/>
      <w:szCs w:val="24"/>
      <w:lang w:val="en-PH" w:eastAsia="en-PH"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36152">
      <w:bodyDiv w:val="1"/>
      <w:marLeft w:val="0"/>
      <w:marRight w:val="0"/>
      <w:marTop w:val="0"/>
      <w:marBottom w:val="0"/>
      <w:divBdr>
        <w:top w:val="none" w:sz="0" w:space="0" w:color="auto"/>
        <w:left w:val="none" w:sz="0" w:space="0" w:color="auto"/>
        <w:bottom w:val="none" w:sz="0" w:space="0" w:color="auto"/>
        <w:right w:val="none" w:sz="0" w:space="0" w:color="auto"/>
      </w:divBdr>
      <w:divsChild>
        <w:div w:id="1320617170">
          <w:marLeft w:val="0"/>
          <w:marRight w:val="0"/>
          <w:marTop w:val="0"/>
          <w:marBottom w:val="0"/>
          <w:divBdr>
            <w:top w:val="none" w:sz="0" w:space="0" w:color="auto"/>
            <w:left w:val="none" w:sz="0" w:space="0" w:color="auto"/>
            <w:bottom w:val="none" w:sz="0" w:space="0" w:color="auto"/>
            <w:right w:val="none" w:sz="0" w:space="0" w:color="auto"/>
          </w:divBdr>
        </w:div>
        <w:div w:id="1861434008">
          <w:marLeft w:val="0"/>
          <w:marRight w:val="0"/>
          <w:marTop w:val="0"/>
          <w:marBottom w:val="0"/>
          <w:divBdr>
            <w:top w:val="none" w:sz="0" w:space="0" w:color="auto"/>
            <w:left w:val="none" w:sz="0" w:space="0" w:color="auto"/>
            <w:bottom w:val="none" w:sz="0" w:space="0" w:color="auto"/>
            <w:right w:val="none" w:sz="0" w:space="0" w:color="auto"/>
          </w:divBdr>
        </w:div>
        <w:div w:id="1632900286">
          <w:marLeft w:val="0"/>
          <w:marRight w:val="0"/>
          <w:marTop w:val="0"/>
          <w:marBottom w:val="0"/>
          <w:divBdr>
            <w:top w:val="none" w:sz="0" w:space="0" w:color="auto"/>
            <w:left w:val="none" w:sz="0" w:space="0" w:color="auto"/>
            <w:bottom w:val="none" w:sz="0" w:space="0" w:color="auto"/>
            <w:right w:val="none" w:sz="0" w:space="0" w:color="auto"/>
          </w:divBdr>
        </w:div>
        <w:div w:id="1153644056">
          <w:marLeft w:val="0"/>
          <w:marRight w:val="0"/>
          <w:marTop w:val="0"/>
          <w:marBottom w:val="0"/>
          <w:divBdr>
            <w:top w:val="none" w:sz="0" w:space="0" w:color="auto"/>
            <w:left w:val="none" w:sz="0" w:space="0" w:color="auto"/>
            <w:bottom w:val="none" w:sz="0" w:space="0" w:color="auto"/>
            <w:right w:val="none" w:sz="0" w:space="0" w:color="auto"/>
          </w:divBdr>
        </w:div>
        <w:div w:id="1278490687">
          <w:marLeft w:val="0"/>
          <w:marRight w:val="0"/>
          <w:marTop w:val="0"/>
          <w:marBottom w:val="0"/>
          <w:divBdr>
            <w:top w:val="none" w:sz="0" w:space="0" w:color="auto"/>
            <w:left w:val="none" w:sz="0" w:space="0" w:color="auto"/>
            <w:bottom w:val="none" w:sz="0" w:space="0" w:color="auto"/>
            <w:right w:val="none" w:sz="0" w:space="0" w:color="auto"/>
          </w:divBdr>
        </w:div>
        <w:div w:id="1331059854">
          <w:marLeft w:val="0"/>
          <w:marRight w:val="0"/>
          <w:marTop w:val="0"/>
          <w:marBottom w:val="0"/>
          <w:divBdr>
            <w:top w:val="none" w:sz="0" w:space="0" w:color="auto"/>
            <w:left w:val="none" w:sz="0" w:space="0" w:color="auto"/>
            <w:bottom w:val="none" w:sz="0" w:space="0" w:color="auto"/>
            <w:right w:val="none" w:sz="0" w:space="0" w:color="auto"/>
          </w:divBdr>
        </w:div>
        <w:div w:id="1361589664">
          <w:marLeft w:val="0"/>
          <w:marRight w:val="0"/>
          <w:marTop w:val="0"/>
          <w:marBottom w:val="0"/>
          <w:divBdr>
            <w:top w:val="none" w:sz="0" w:space="0" w:color="auto"/>
            <w:left w:val="none" w:sz="0" w:space="0" w:color="auto"/>
            <w:bottom w:val="none" w:sz="0" w:space="0" w:color="auto"/>
            <w:right w:val="none" w:sz="0" w:space="0" w:color="auto"/>
          </w:divBdr>
        </w:div>
        <w:div w:id="1110707949">
          <w:marLeft w:val="0"/>
          <w:marRight w:val="0"/>
          <w:marTop w:val="0"/>
          <w:marBottom w:val="0"/>
          <w:divBdr>
            <w:top w:val="none" w:sz="0" w:space="0" w:color="auto"/>
            <w:left w:val="none" w:sz="0" w:space="0" w:color="auto"/>
            <w:bottom w:val="none" w:sz="0" w:space="0" w:color="auto"/>
            <w:right w:val="none" w:sz="0" w:space="0" w:color="auto"/>
          </w:divBdr>
        </w:div>
        <w:div w:id="578293654">
          <w:marLeft w:val="0"/>
          <w:marRight w:val="0"/>
          <w:marTop w:val="0"/>
          <w:marBottom w:val="0"/>
          <w:divBdr>
            <w:top w:val="none" w:sz="0" w:space="0" w:color="auto"/>
            <w:left w:val="none" w:sz="0" w:space="0" w:color="auto"/>
            <w:bottom w:val="none" w:sz="0" w:space="0" w:color="auto"/>
            <w:right w:val="none" w:sz="0" w:space="0" w:color="auto"/>
          </w:divBdr>
        </w:div>
        <w:div w:id="2085033192">
          <w:marLeft w:val="0"/>
          <w:marRight w:val="0"/>
          <w:marTop w:val="0"/>
          <w:marBottom w:val="0"/>
          <w:divBdr>
            <w:top w:val="none" w:sz="0" w:space="0" w:color="auto"/>
            <w:left w:val="none" w:sz="0" w:space="0" w:color="auto"/>
            <w:bottom w:val="none" w:sz="0" w:space="0" w:color="auto"/>
            <w:right w:val="none" w:sz="0" w:space="0" w:color="auto"/>
          </w:divBdr>
        </w:div>
        <w:div w:id="210506788">
          <w:marLeft w:val="0"/>
          <w:marRight w:val="0"/>
          <w:marTop w:val="0"/>
          <w:marBottom w:val="0"/>
          <w:divBdr>
            <w:top w:val="none" w:sz="0" w:space="0" w:color="auto"/>
            <w:left w:val="none" w:sz="0" w:space="0" w:color="auto"/>
            <w:bottom w:val="none" w:sz="0" w:space="0" w:color="auto"/>
            <w:right w:val="none" w:sz="0" w:space="0" w:color="auto"/>
          </w:divBdr>
        </w:div>
        <w:div w:id="1016537599">
          <w:marLeft w:val="0"/>
          <w:marRight w:val="0"/>
          <w:marTop w:val="0"/>
          <w:marBottom w:val="0"/>
          <w:divBdr>
            <w:top w:val="none" w:sz="0" w:space="0" w:color="auto"/>
            <w:left w:val="none" w:sz="0" w:space="0" w:color="auto"/>
            <w:bottom w:val="none" w:sz="0" w:space="0" w:color="auto"/>
            <w:right w:val="none" w:sz="0" w:space="0" w:color="auto"/>
          </w:divBdr>
        </w:div>
        <w:div w:id="908272802">
          <w:marLeft w:val="0"/>
          <w:marRight w:val="0"/>
          <w:marTop w:val="0"/>
          <w:marBottom w:val="0"/>
          <w:divBdr>
            <w:top w:val="none" w:sz="0" w:space="0" w:color="auto"/>
            <w:left w:val="none" w:sz="0" w:space="0" w:color="auto"/>
            <w:bottom w:val="none" w:sz="0" w:space="0" w:color="auto"/>
            <w:right w:val="none" w:sz="0" w:space="0" w:color="auto"/>
          </w:divBdr>
        </w:div>
        <w:div w:id="1961834036">
          <w:marLeft w:val="0"/>
          <w:marRight w:val="0"/>
          <w:marTop w:val="0"/>
          <w:marBottom w:val="0"/>
          <w:divBdr>
            <w:top w:val="none" w:sz="0" w:space="0" w:color="auto"/>
            <w:left w:val="none" w:sz="0" w:space="0" w:color="auto"/>
            <w:bottom w:val="none" w:sz="0" w:space="0" w:color="auto"/>
            <w:right w:val="none" w:sz="0" w:space="0" w:color="auto"/>
          </w:divBdr>
        </w:div>
      </w:divsChild>
    </w:div>
    <w:div w:id="646978540">
      <w:bodyDiv w:val="1"/>
      <w:marLeft w:val="0"/>
      <w:marRight w:val="0"/>
      <w:marTop w:val="0"/>
      <w:marBottom w:val="0"/>
      <w:divBdr>
        <w:top w:val="none" w:sz="0" w:space="0" w:color="auto"/>
        <w:left w:val="none" w:sz="0" w:space="0" w:color="auto"/>
        <w:bottom w:val="none" w:sz="0" w:space="0" w:color="auto"/>
        <w:right w:val="none" w:sz="0" w:space="0" w:color="auto"/>
      </w:divBdr>
    </w:div>
    <w:div w:id="710613502">
      <w:bodyDiv w:val="1"/>
      <w:marLeft w:val="0"/>
      <w:marRight w:val="0"/>
      <w:marTop w:val="0"/>
      <w:marBottom w:val="0"/>
      <w:divBdr>
        <w:top w:val="none" w:sz="0" w:space="0" w:color="auto"/>
        <w:left w:val="none" w:sz="0" w:space="0" w:color="auto"/>
        <w:bottom w:val="none" w:sz="0" w:space="0" w:color="auto"/>
        <w:right w:val="none" w:sz="0" w:space="0" w:color="auto"/>
      </w:divBdr>
      <w:divsChild>
        <w:div w:id="2033417315">
          <w:marLeft w:val="0"/>
          <w:marRight w:val="0"/>
          <w:marTop w:val="0"/>
          <w:marBottom w:val="0"/>
          <w:divBdr>
            <w:top w:val="none" w:sz="0" w:space="0" w:color="auto"/>
            <w:left w:val="none" w:sz="0" w:space="0" w:color="auto"/>
            <w:bottom w:val="none" w:sz="0" w:space="0" w:color="auto"/>
            <w:right w:val="none" w:sz="0" w:space="0" w:color="auto"/>
          </w:divBdr>
        </w:div>
        <w:div w:id="222377113">
          <w:marLeft w:val="0"/>
          <w:marRight w:val="0"/>
          <w:marTop w:val="0"/>
          <w:marBottom w:val="0"/>
          <w:divBdr>
            <w:top w:val="none" w:sz="0" w:space="0" w:color="auto"/>
            <w:left w:val="none" w:sz="0" w:space="0" w:color="auto"/>
            <w:bottom w:val="none" w:sz="0" w:space="0" w:color="auto"/>
            <w:right w:val="none" w:sz="0" w:space="0" w:color="auto"/>
          </w:divBdr>
        </w:div>
        <w:div w:id="1551569669">
          <w:marLeft w:val="0"/>
          <w:marRight w:val="0"/>
          <w:marTop w:val="0"/>
          <w:marBottom w:val="0"/>
          <w:divBdr>
            <w:top w:val="none" w:sz="0" w:space="0" w:color="auto"/>
            <w:left w:val="none" w:sz="0" w:space="0" w:color="auto"/>
            <w:bottom w:val="none" w:sz="0" w:space="0" w:color="auto"/>
            <w:right w:val="none" w:sz="0" w:space="0" w:color="auto"/>
          </w:divBdr>
        </w:div>
        <w:div w:id="1047754962">
          <w:marLeft w:val="0"/>
          <w:marRight w:val="0"/>
          <w:marTop w:val="0"/>
          <w:marBottom w:val="0"/>
          <w:divBdr>
            <w:top w:val="none" w:sz="0" w:space="0" w:color="auto"/>
            <w:left w:val="none" w:sz="0" w:space="0" w:color="auto"/>
            <w:bottom w:val="none" w:sz="0" w:space="0" w:color="auto"/>
            <w:right w:val="none" w:sz="0" w:space="0" w:color="auto"/>
          </w:divBdr>
        </w:div>
      </w:divsChild>
    </w:div>
    <w:div w:id="1032342832">
      <w:bodyDiv w:val="1"/>
      <w:marLeft w:val="0"/>
      <w:marRight w:val="0"/>
      <w:marTop w:val="0"/>
      <w:marBottom w:val="0"/>
      <w:divBdr>
        <w:top w:val="none" w:sz="0" w:space="0" w:color="auto"/>
        <w:left w:val="none" w:sz="0" w:space="0" w:color="auto"/>
        <w:bottom w:val="none" w:sz="0" w:space="0" w:color="auto"/>
        <w:right w:val="none" w:sz="0" w:space="0" w:color="auto"/>
      </w:divBdr>
      <w:divsChild>
        <w:div w:id="639190953">
          <w:marLeft w:val="0"/>
          <w:marRight w:val="0"/>
          <w:marTop w:val="0"/>
          <w:marBottom w:val="0"/>
          <w:divBdr>
            <w:top w:val="none" w:sz="0" w:space="0" w:color="auto"/>
            <w:left w:val="none" w:sz="0" w:space="0" w:color="auto"/>
            <w:bottom w:val="none" w:sz="0" w:space="0" w:color="auto"/>
            <w:right w:val="none" w:sz="0" w:space="0" w:color="auto"/>
          </w:divBdr>
        </w:div>
        <w:div w:id="1112432760">
          <w:marLeft w:val="0"/>
          <w:marRight w:val="0"/>
          <w:marTop w:val="0"/>
          <w:marBottom w:val="0"/>
          <w:divBdr>
            <w:top w:val="none" w:sz="0" w:space="0" w:color="auto"/>
            <w:left w:val="none" w:sz="0" w:space="0" w:color="auto"/>
            <w:bottom w:val="none" w:sz="0" w:space="0" w:color="auto"/>
            <w:right w:val="none" w:sz="0" w:space="0" w:color="auto"/>
          </w:divBdr>
        </w:div>
        <w:div w:id="140386920">
          <w:marLeft w:val="0"/>
          <w:marRight w:val="0"/>
          <w:marTop w:val="0"/>
          <w:marBottom w:val="0"/>
          <w:divBdr>
            <w:top w:val="none" w:sz="0" w:space="0" w:color="auto"/>
            <w:left w:val="none" w:sz="0" w:space="0" w:color="auto"/>
            <w:bottom w:val="none" w:sz="0" w:space="0" w:color="auto"/>
            <w:right w:val="none" w:sz="0" w:space="0" w:color="auto"/>
          </w:divBdr>
        </w:div>
        <w:div w:id="9839872">
          <w:marLeft w:val="0"/>
          <w:marRight w:val="0"/>
          <w:marTop w:val="0"/>
          <w:marBottom w:val="0"/>
          <w:divBdr>
            <w:top w:val="none" w:sz="0" w:space="0" w:color="auto"/>
            <w:left w:val="none" w:sz="0" w:space="0" w:color="auto"/>
            <w:bottom w:val="none" w:sz="0" w:space="0" w:color="auto"/>
            <w:right w:val="none" w:sz="0" w:space="0" w:color="auto"/>
          </w:divBdr>
        </w:div>
        <w:div w:id="1917278498">
          <w:marLeft w:val="0"/>
          <w:marRight w:val="0"/>
          <w:marTop w:val="0"/>
          <w:marBottom w:val="0"/>
          <w:divBdr>
            <w:top w:val="none" w:sz="0" w:space="0" w:color="auto"/>
            <w:left w:val="none" w:sz="0" w:space="0" w:color="auto"/>
            <w:bottom w:val="none" w:sz="0" w:space="0" w:color="auto"/>
            <w:right w:val="none" w:sz="0" w:space="0" w:color="auto"/>
          </w:divBdr>
        </w:div>
        <w:div w:id="448159876">
          <w:marLeft w:val="0"/>
          <w:marRight w:val="0"/>
          <w:marTop w:val="0"/>
          <w:marBottom w:val="0"/>
          <w:divBdr>
            <w:top w:val="none" w:sz="0" w:space="0" w:color="auto"/>
            <w:left w:val="none" w:sz="0" w:space="0" w:color="auto"/>
            <w:bottom w:val="none" w:sz="0" w:space="0" w:color="auto"/>
            <w:right w:val="none" w:sz="0" w:space="0" w:color="auto"/>
          </w:divBdr>
        </w:div>
        <w:div w:id="281307329">
          <w:marLeft w:val="0"/>
          <w:marRight w:val="0"/>
          <w:marTop w:val="0"/>
          <w:marBottom w:val="0"/>
          <w:divBdr>
            <w:top w:val="none" w:sz="0" w:space="0" w:color="auto"/>
            <w:left w:val="none" w:sz="0" w:space="0" w:color="auto"/>
            <w:bottom w:val="none" w:sz="0" w:space="0" w:color="auto"/>
            <w:right w:val="none" w:sz="0" w:space="0" w:color="auto"/>
          </w:divBdr>
        </w:div>
        <w:div w:id="344596464">
          <w:marLeft w:val="0"/>
          <w:marRight w:val="0"/>
          <w:marTop w:val="0"/>
          <w:marBottom w:val="0"/>
          <w:divBdr>
            <w:top w:val="none" w:sz="0" w:space="0" w:color="auto"/>
            <w:left w:val="none" w:sz="0" w:space="0" w:color="auto"/>
            <w:bottom w:val="none" w:sz="0" w:space="0" w:color="auto"/>
            <w:right w:val="none" w:sz="0" w:space="0" w:color="auto"/>
          </w:divBdr>
        </w:div>
        <w:div w:id="1631402130">
          <w:marLeft w:val="0"/>
          <w:marRight w:val="0"/>
          <w:marTop w:val="0"/>
          <w:marBottom w:val="0"/>
          <w:divBdr>
            <w:top w:val="none" w:sz="0" w:space="0" w:color="auto"/>
            <w:left w:val="none" w:sz="0" w:space="0" w:color="auto"/>
            <w:bottom w:val="none" w:sz="0" w:space="0" w:color="auto"/>
            <w:right w:val="none" w:sz="0" w:space="0" w:color="auto"/>
          </w:divBdr>
        </w:div>
        <w:div w:id="602761550">
          <w:marLeft w:val="0"/>
          <w:marRight w:val="0"/>
          <w:marTop w:val="0"/>
          <w:marBottom w:val="0"/>
          <w:divBdr>
            <w:top w:val="none" w:sz="0" w:space="0" w:color="auto"/>
            <w:left w:val="none" w:sz="0" w:space="0" w:color="auto"/>
            <w:bottom w:val="none" w:sz="0" w:space="0" w:color="auto"/>
            <w:right w:val="none" w:sz="0" w:space="0" w:color="auto"/>
          </w:divBdr>
        </w:div>
        <w:div w:id="866020732">
          <w:marLeft w:val="0"/>
          <w:marRight w:val="0"/>
          <w:marTop w:val="0"/>
          <w:marBottom w:val="0"/>
          <w:divBdr>
            <w:top w:val="none" w:sz="0" w:space="0" w:color="auto"/>
            <w:left w:val="none" w:sz="0" w:space="0" w:color="auto"/>
            <w:bottom w:val="none" w:sz="0" w:space="0" w:color="auto"/>
            <w:right w:val="none" w:sz="0" w:space="0" w:color="auto"/>
          </w:divBdr>
        </w:div>
        <w:div w:id="1255629924">
          <w:marLeft w:val="0"/>
          <w:marRight w:val="0"/>
          <w:marTop w:val="0"/>
          <w:marBottom w:val="0"/>
          <w:divBdr>
            <w:top w:val="none" w:sz="0" w:space="0" w:color="auto"/>
            <w:left w:val="none" w:sz="0" w:space="0" w:color="auto"/>
            <w:bottom w:val="none" w:sz="0" w:space="0" w:color="auto"/>
            <w:right w:val="none" w:sz="0" w:space="0" w:color="auto"/>
          </w:divBdr>
        </w:div>
        <w:div w:id="1520897191">
          <w:marLeft w:val="0"/>
          <w:marRight w:val="0"/>
          <w:marTop w:val="0"/>
          <w:marBottom w:val="0"/>
          <w:divBdr>
            <w:top w:val="none" w:sz="0" w:space="0" w:color="auto"/>
            <w:left w:val="none" w:sz="0" w:space="0" w:color="auto"/>
            <w:bottom w:val="none" w:sz="0" w:space="0" w:color="auto"/>
            <w:right w:val="none" w:sz="0" w:space="0" w:color="auto"/>
          </w:divBdr>
        </w:div>
        <w:div w:id="413861128">
          <w:marLeft w:val="0"/>
          <w:marRight w:val="0"/>
          <w:marTop w:val="0"/>
          <w:marBottom w:val="0"/>
          <w:divBdr>
            <w:top w:val="none" w:sz="0" w:space="0" w:color="auto"/>
            <w:left w:val="none" w:sz="0" w:space="0" w:color="auto"/>
            <w:bottom w:val="none" w:sz="0" w:space="0" w:color="auto"/>
            <w:right w:val="none" w:sz="0" w:space="0" w:color="auto"/>
          </w:divBdr>
        </w:div>
        <w:div w:id="252280643">
          <w:marLeft w:val="0"/>
          <w:marRight w:val="0"/>
          <w:marTop w:val="0"/>
          <w:marBottom w:val="0"/>
          <w:divBdr>
            <w:top w:val="none" w:sz="0" w:space="0" w:color="auto"/>
            <w:left w:val="none" w:sz="0" w:space="0" w:color="auto"/>
            <w:bottom w:val="none" w:sz="0" w:space="0" w:color="auto"/>
            <w:right w:val="none" w:sz="0" w:space="0" w:color="auto"/>
          </w:divBdr>
        </w:div>
        <w:div w:id="1838574218">
          <w:marLeft w:val="0"/>
          <w:marRight w:val="0"/>
          <w:marTop w:val="0"/>
          <w:marBottom w:val="0"/>
          <w:divBdr>
            <w:top w:val="none" w:sz="0" w:space="0" w:color="auto"/>
            <w:left w:val="none" w:sz="0" w:space="0" w:color="auto"/>
            <w:bottom w:val="none" w:sz="0" w:space="0" w:color="auto"/>
            <w:right w:val="none" w:sz="0" w:space="0" w:color="auto"/>
          </w:divBdr>
        </w:div>
        <w:div w:id="896667268">
          <w:marLeft w:val="0"/>
          <w:marRight w:val="0"/>
          <w:marTop w:val="0"/>
          <w:marBottom w:val="0"/>
          <w:divBdr>
            <w:top w:val="none" w:sz="0" w:space="0" w:color="auto"/>
            <w:left w:val="none" w:sz="0" w:space="0" w:color="auto"/>
            <w:bottom w:val="none" w:sz="0" w:space="0" w:color="auto"/>
            <w:right w:val="none" w:sz="0" w:space="0" w:color="auto"/>
          </w:divBdr>
        </w:div>
        <w:div w:id="972096216">
          <w:marLeft w:val="0"/>
          <w:marRight w:val="0"/>
          <w:marTop w:val="0"/>
          <w:marBottom w:val="0"/>
          <w:divBdr>
            <w:top w:val="none" w:sz="0" w:space="0" w:color="auto"/>
            <w:left w:val="none" w:sz="0" w:space="0" w:color="auto"/>
            <w:bottom w:val="none" w:sz="0" w:space="0" w:color="auto"/>
            <w:right w:val="none" w:sz="0" w:space="0" w:color="auto"/>
          </w:divBdr>
        </w:div>
        <w:div w:id="1190920508">
          <w:marLeft w:val="0"/>
          <w:marRight w:val="0"/>
          <w:marTop w:val="0"/>
          <w:marBottom w:val="0"/>
          <w:divBdr>
            <w:top w:val="none" w:sz="0" w:space="0" w:color="auto"/>
            <w:left w:val="none" w:sz="0" w:space="0" w:color="auto"/>
            <w:bottom w:val="none" w:sz="0" w:space="0" w:color="auto"/>
            <w:right w:val="none" w:sz="0" w:space="0" w:color="auto"/>
          </w:divBdr>
        </w:div>
        <w:div w:id="1802840725">
          <w:marLeft w:val="0"/>
          <w:marRight w:val="0"/>
          <w:marTop w:val="0"/>
          <w:marBottom w:val="0"/>
          <w:divBdr>
            <w:top w:val="none" w:sz="0" w:space="0" w:color="auto"/>
            <w:left w:val="none" w:sz="0" w:space="0" w:color="auto"/>
            <w:bottom w:val="none" w:sz="0" w:space="0" w:color="auto"/>
            <w:right w:val="none" w:sz="0" w:space="0" w:color="auto"/>
          </w:divBdr>
        </w:div>
        <w:div w:id="422141860">
          <w:marLeft w:val="0"/>
          <w:marRight w:val="0"/>
          <w:marTop w:val="0"/>
          <w:marBottom w:val="0"/>
          <w:divBdr>
            <w:top w:val="none" w:sz="0" w:space="0" w:color="auto"/>
            <w:left w:val="none" w:sz="0" w:space="0" w:color="auto"/>
            <w:bottom w:val="none" w:sz="0" w:space="0" w:color="auto"/>
            <w:right w:val="none" w:sz="0" w:space="0" w:color="auto"/>
          </w:divBdr>
        </w:div>
        <w:div w:id="500240012">
          <w:marLeft w:val="0"/>
          <w:marRight w:val="0"/>
          <w:marTop w:val="0"/>
          <w:marBottom w:val="0"/>
          <w:divBdr>
            <w:top w:val="none" w:sz="0" w:space="0" w:color="auto"/>
            <w:left w:val="none" w:sz="0" w:space="0" w:color="auto"/>
            <w:bottom w:val="none" w:sz="0" w:space="0" w:color="auto"/>
            <w:right w:val="none" w:sz="0" w:space="0" w:color="auto"/>
          </w:divBdr>
        </w:div>
        <w:div w:id="1192260875">
          <w:marLeft w:val="0"/>
          <w:marRight w:val="0"/>
          <w:marTop w:val="0"/>
          <w:marBottom w:val="0"/>
          <w:divBdr>
            <w:top w:val="none" w:sz="0" w:space="0" w:color="auto"/>
            <w:left w:val="none" w:sz="0" w:space="0" w:color="auto"/>
            <w:bottom w:val="none" w:sz="0" w:space="0" w:color="auto"/>
            <w:right w:val="none" w:sz="0" w:space="0" w:color="auto"/>
          </w:divBdr>
        </w:div>
        <w:div w:id="1550412870">
          <w:marLeft w:val="0"/>
          <w:marRight w:val="0"/>
          <w:marTop w:val="0"/>
          <w:marBottom w:val="0"/>
          <w:divBdr>
            <w:top w:val="none" w:sz="0" w:space="0" w:color="auto"/>
            <w:left w:val="none" w:sz="0" w:space="0" w:color="auto"/>
            <w:bottom w:val="none" w:sz="0" w:space="0" w:color="auto"/>
            <w:right w:val="none" w:sz="0" w:space="0" w:color="auto"/>
          </w:divBdr>
        </w:div>
        <w:div w:id="1441872490">
          <w:marLeft w:val="0"/>
          <w:marRight w:val="0"/>
          <w:marTop w:val="0"/>
          <w:marBottom w:val="0"/>
          <w:divBdr>
            <w:top w:val="none" w:sz="0" w:space="0" w:color="auto"/>
            <w:left w:val="none" w:sz="0" w:space="0" w:color="auto"/>
            <w:bottom w:val="none" w:sz="0" w:space="0" w:color="auto"/>
            <w:right w:val="none" w:sz="0" w:space="0" w:color="auto"/>
          </w:divBdr>
        </w:div>
        <w:div w:id="2099911299">
          <w:marLeft w:val="0"/>
          <w:marRight w:val="0"/>
          <w:marTop w:val="0"/>
          <w:marBottom w:val="0"/>
          <w:divBdr>
            <w:top w:val="none" w:sz="0" w:space="0" w:color="auto"/>
            <w:left w:val="none" w:sz="0" w:space="0" w:color="auto"/>
            <w:bottom w:val="none" w:sz="0" w:space="0" w:color="auto"/>
            <w:right w:val="none" w:sz="0" w:space="0" w:color="auto"/>
          </w:divBdr>
        </w:div>
        <w:div w:id="93017611">
          <w:marLeft w:val="0"/>
          <w:marRight w:val="0"/>
          <w:marTop w:val="0"/>
          <w:marBottom w:val="0"/>
          <w:divBdr>
            <w:top w:val="none" w:sz="0" w:space="0" w:color="auto"/>
            <w:left w:val="none" w:sz="0" w:space="0" w:color="auto"/>
            <w:bottom w:val="none" w:sz="0" w:space="0" w:color="auto"/>
            <w:right w:val="none" w:sz="0" w:space="0" w:color="auto"/>
          </w:divBdr>
        </w:div>
        <w:div w:id="1985960551">
          <w:marLeft w:val="0"/>
          <w:marRight w:val="0"/>
          <w:marTop w:val="0"/>
          <w:marBottom w:val="0"/>
          <w:divBdr>
            <w:top w:val="none" w:sz="0" w:space="0" w:color="auto"/>
            <w:left w:val="none" w:sz="0" w:space="0" w:color="auto"/>
            <w:bottom w:val="none" w:sz="0" w:space="0" w:color="auto"/>
            <w:right w:val="none" w:sz="0" w:space="0" w:color="auto"/>
          </w:divBdr>
        </w:div>
        <w:div w:id="1188450530">
          <w:marLeft w:val="0"/>
          <w:marRight w:val="0"/>
          <w:marTop w:val="0"/>
          <w:marBottom w:val="0"/>
          <w:divBdr>
            <w:top w:val="none" w:sz="0" w:space="0" w:color="auto"/>
            <w:left w:val="none" w:sz="0" w:space="0" w:color="auto"/>
            <w:bottom w:val="none" w:sz="0" w:space="0" w:color="auto"/>
            <w:right w:val="none" w:sz="0" w:space="0" w:color="auto"/>
          </w:divBdr>
        </w:div>
        <w:div w:id="41752218">
          <w:marLeft w:val="0"/>
          <w:marRight w:val="0"/>
          <w:marTop w:val="0"/>
          <w:marBottom w:val="0"/>
          <w:divBdr>
            <w:top w:val="none" w:sz="0" w:space="0" w:color="auto"/>
            <w:left w:val="none" w:sz="0" w:space="0" w:color="auto"/>
            <w:bottom w:val="none" w:sz="0" w:space="0" w:color="auto"/>
            <w:right w:val="none" w:sz="0" w:space="0" w:color="auto"/>
          </w:divBdr>
        </w:div>
        <w:div w:id="238945882">
          <w:marLeft w:val="0"/>
          <w:marRight w:val="0"/>
          <w:marTop w:val="0"/>
          <w:marBottom w:val="0"/>
          <w:divBdr>
            <w:top w:val="none" w:sz="0" w:space="0" w:color="auto"/>
            <w:left w:val="none" w:sz="0" w:space="0" w:color="auto"/>
            <w:bottom w:val="none" w:sz="0" w:space="0" w:color="auto"/>
            <w:right w:val="none" w:sz="0" w:space="0" w:color="auto"/>
          </w:divBdr>
        </w:div>
        <w:div w:id="1106081333">
          <w:marLeft w:val="0"/>
          <w:marRight w:val="0"/>
          <w:marTop w:val="0"/>
          <w:marBottom w:val="0"/>
          <w:divBdr>
            <w:top w:val="none" w:sz="0" w:space="0" w:color="auto"/>
            <w:left w:val="none" w:sz="0" w:space="0" w:color="auto"/>
            <w:bottom w:val="none" w:sz="0" w:space="0" w:color="auto"/>
            <w:right w:val="none" w:sz="0" w:space="0" w:color="auto"/>
          </w:divBdr>
        </w:div>
        <w:div w:id="2040347583">
          <w:marLeft w:val="0"/>
          <w:marRight w:val="0"/>
          <w:marTop w:val="0"/>
          <w:marBottom w:val="0"/>
          <w:divBdr>
            <w:top w:val="none" w:sz="0" w:space="0" w:color="auto"/>
            <w:left w:val="none" w:sz="0" w:space="0" w:color="auto"/>
            <w:bottom w:val="none" w:sz="0" w:space="0" w:color="auto"/>
            <w:right w:val="none" w:sz="0" w:space="0" w:color="auto"/>
          </w:divBdr>
        </w:div>
        <w:div w:id="639464274">
          <w:marLeft w:val="0"/>
          <w:marRight w:val="0"/>
          <w:marTop w:val="0"/>
          <w:marBottom w:val="0"/>
          <w:divBdr>
            <w:top w:val="none" w:sz="0" w:space="0" w:color="auto"/>
            <w:left w:val="none" w:sz="0" w:space="0" w:color="auto"/>
            <w:bottom w:val="none" w:sz="0" w:space="0" w:color="auto"/>
            <w:right w:val="none" w:sz="0" w:space="0" w:color="auto"/>
          </w:divBdr>
        </w:div>
        <w:div w:id="1184172484">
          <w:marLeft w:val="0"/>
          <w:marRight w:val="0"/>
          <w:marTop w:val="0"/>
          <w:marBottom w:val="0"/>
          <w:divBdr>
            <w:top w:val="none" w:sz="0" w:space="0" w:color="auto"/>
            <w:left w:val="none" w:sz="0" w:space="0" w:color="auto"/>
            <w:bottom w:val="none" w:sz="0" w:space="0" w:color="auto"/>
            <w:right w:val="none" w:sz="0" w:space="0" w:color="auto"/>
          </w:divBdr>
        </w:div>
        <w:div w:id="863792154">
          <w:marLeft w:val="0"/>
          <w:marRight w:val="0"/>
          <w:marTop w:val="0"/>
          <w:marBottom w:val="0"/>
          <w:divBdr>
            <w:top w:val="none" w:sz="0" w:space="0" w:color="auto"/>
            <w:left w:val="none" w:sz="0" w:space="0" w:color="auto"/>
            <w:bottom w:val="none" w:sz="0" w:space="0" w:color="auto"/>
            <w:right w:val="none" w:sz="0" w:space="0" w:color="auto"/>
          </w:divBdr>
        </w:div>
      </w:divsChild>
    </w:div>
    <w:div w:id="1034384114">
      <w:bodyDiv w:val="1"/>
      <w:marLeft w:val="0"/>
      <w:marRight w:val="0"/>
      <w:marTop w:val="0"/>
      <w:marBottom w:val="0"/>
      <w:divBdr>
        <w:top w:val="none" w:sz="0" w:space="0" w:color="auto"/>
        <w:left w:val="none" w:sz="0" w:space="0" w:color="auto"/>
        <w:bottom w:val="none" w:sz="0" w:space="0" w:color="auto"/>
        <w:right w:val="none" w:sz="0" w:space="0" w:color="auto"/>
      </w:divBdr>
    </w:div>
    <w:div w:id="1038891820">
      <w:bodyDiv w:val="1"/>
      <w:marLeft w:val="0"/>
      <w:marRight w:val="0"/>
      <w:marTop w:val="0"/>
      <w:marBottom w:val="0"/>
      <w:divBdr>
        <w:top w:val="none" w:sz="0" w:space="0" w:color="auto"/>
        <w:left w:val="none" w:sz="0" w:space="0" w:color="auto"/>
        <w:bottom w:val="none" w:sz="0" w:space="0" w:color="auto"/>
        <w:right w:val="none" w:sz="0" w:space="0" w:color="auto"/>
      </w:divBdr>
    </w:div>
    <w:div w:id="1448503150">
      <w:bodyDiv w:val="1"/>
      <w:marLeft w:val="0"/>
      <w:marRight w:val="0"/>
      <w:marTop w:val="0"/>
      <w:marBottom w:val="0"/>
      <w:divBdr>
        <w:top w:val="none" w:sz="0" w:space="0" w:color="auto"/>
        <w:left w:val="none" w:sz="0" w:space="0" w:color="auto"/>
        <w:bottom w:val="none" w:sz="0" w:space="0" w:color="auto"/>
        <w:right w:val="none" w:sz="0" w:space="0" w:color="auto"/>
      </w:divBdr>
    </w:div>
    <w:div w:id="1531070284">
      <w:bodyDiv w:val="1"/>
      <w:marLeft w:val="0"/>
      <w:marRight w:val="0"/>
      <w:marTop w:val="0"/>
      <w:marBottom w:val="0"/>
      <w:divBdr>
        <w:top w:val="none" w:sz="0" w:space="0" w:color="auto"/>
        <w:left w:val="none" w:sz="0" w:space="0" w:color="auto"/>
        <w:bottom w:val="none" w:sz="0" w:space="0" w:color="auto"/>
        <w:right w:val="none" w:sz="0" w:space="0" w:color="auto"/>
      </w:divBdr>
    </w:div>
    <w:div w:id="1642419551">
      <w:bodyDiv w:val="1"/>
      <w:marLeft w:val="0"/>
      <w:marRight w:val="0"/>
      <w:marTop w:val="0"/>
      <w:marBottom w:val="0"/>
      <w:divBdr>
        <w:top w:val="none" w:sz="0" w:space="0" w:color="auto"/>
        <w:left w:val="none" w:sz="0" w:space="0" w:color="auto"/>
        <w:bottom w:val="none" w:sz="0" w:space="0" w:color="auto"/>
        <w:right w:val="none" w:sz="0" w:space="0" w:color="auto"/>
      </w:divBdr>
    </w:div>
    <w:div w:id="1950700556">
      <w:bodyDiv w:val="1"/>
      <w:marLeft w:val="0"/>
      <w:marRight w:val="0"/>
      <w:marTop w:val="0"/>
      <w:marBottom w:val="0"/>
      <w:divBdr>
        <w:top w:val="none" w:sz="0" w:space="0" w:color="auto"/>
        <w:left w:val="none" w:sz="0" w:space="0" w:color="auto"/>
        <w:bottom w:val="none" w:sz="0" w:space="0" w:color="auto"/>
        <w:right w:val="none" w:sz="0" w:space="0" w:color="auto"/>
      </w:divBdr>
    </w:div>
    <w:div w:id="1961449277">
      <w:bodyDiv w:val="1"/>
      <w:marLeft w:val="0"/>
      <w:marRight w:val="0"/>
      <w:marTop w:val="0"/>
      <w:marBottom w:val="0"/>
      <w:divBdr>
        <w:top w:val="none" w:sz="0" w:space="0" w:color="auto"/>
        <w:left w:val="none" w:sz="0" w:space="0" w:color="auto"/>
        <w:bottom w:val="none" w:sz="0" w:space="0" w:color="auto"/>
        <w:right w:val="none" w:sz="0" w:space="0" w:color="auto"/>
      </w:divBdr>
    </w:div>
    <w:div w:id="2055691342">
      <w:bodyDiv w:val="1"/>
      <w:marLeft w:val="0"/>
      <w:marRight w:val="0"/>
      <w:marTop w:val="0"/>
      <w:marBottom w:val="0"/>
      <w:divBdr>
        <w:top w:val="none" w:sz="0" w:space="0" w:color="auto"/>
        <w:left w:val="none" w:sz="0" w:space="0" w:color="auto"/>
        <w:bottom w:val="none" w:sz="0" w:space="0" w:color="auto"/>
        <w:right w:val="none" w:sz="0" w:space="0" w:color="auto"/>
      </w:divBdr>
    </w:div>
    <w:div w:id="2063864922">
      <w:bodyDiv w:val="1"/>
      <w:marLeft w:val="0"/>
      <w:marRight w:val="0"/>
      <w:marTop w:val="0"/>
      <w:marBottom w:val="0"/>
      <w:divBdr>
        <w:top w:val="none" w:sz="0" w:space="0" w:color="auto"/>
        <w:left w:val="none" w:sz="0" w:space="0" w:color="auto"/>
        <w:bottom w:val="none" w:sz="0" w:space="0" w:color="auto"/>
        <w:right w:val="none" w:sz="0" w:space="0" w:color="auto"/>
      </w:divBdr>
    </w:div>
    <w:div w:id="208197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www.careertech.org/career-cluster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www.bls.gov/ooh"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dictionary.reference.co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4C5877661C47308FC13947D8FFEC3B"/>
        <w:category>
          <w:name w:val="General"/>
          <w:gallery w:val="placeholder"/>
        </w:category>
        <w:types>
          <w:type w:val="bbPlcHdr"/>
        </w:types>
        <w:behaviors>
          <w:behavior w:val="content"/>
        </w:behaviors>
        <w:guid w:val="{CE0D0AAB-AF1B-4695-8D26-4F8157D86F21}"/>
      </w:docPartPr>
      <w:docPartBody>
        <w:p w:rsidR="002F27B3" w:rsidRDefault="002F27B3">
          <w:r w:rsidRPr="00330622">
            <w:rPr>
              <w:rStyle w:val="PlaceholderText"/>
            </w:rPr>
            <w:t>[Title]</w:t>
          </w:r>
        </w:p>
      </w:docPartBody>
    </w:docPart>
    <w:docPart>
      <w:docPartPr>
        <w:name w:val="09808CE8D65344C38AF2F2E2D12B5EA9"/>
        <w:category>
          <w:name w:val="General"/>
          <w:gallery w:val="placeholder"/>
        </w:category>
        <w:types>
          <w:type w:val="bbPlcHdr"/>
        </w:types>
        <w:behaviors>
          <w:behavior w:val="content"/>
        </w:behaviors>
        <w:guid w:val="{0F4E9566-D739-475E-8296-7DC91A2E59E7}"/>
      </w:docPartPr>
      <w:docPartBody>
        <w:p w:rsidR="002F27B3" w:rsidRDefault="002F27B3">
          <w:r w:rsidRPr="00330622">
            <w:rPr>
              <w:rStyle w:val="PlaceholderText"/>
            </w:rPr>
            <w:t>[Title]</w:t>
          </w:r>
        </w:p>
      </w:docPartBody>
    </w:docPart>
    <w:docPart>
      <w:docPartPr>
        <w:name w:val="C52FC12A19174A37912CA0B14BD914C4"/>
        <w:category>
          <w:name w:val="General"/>
          <w:gallery w:val="placeholder"/>
        </w:category>
        <w:types>
          <w:type w:val="bbPlcHdr"/>
        </w:types>
        <w:behaviors>
          <w:behavior w:val="content"/>
        </w:behaviors>
        <w:guid w:val="{C9E958F9-1E6A-45DA-98BB-5B05714C97F4}"/>
      </w:docPartPr>
      <w:docPartBody>
        <w:p w:rsidR="002F27B3" w:rsidRDefault="002F27B3">
          <w:r w:rsidRPr="00330622">
            <w:rPr>
              <w:rStyle w:val="PlaceholderText"/>
            </w:rPr>
            <w:t>[Keywords]</w:t>
          </w:r>
        </w:p>
      </w:docPartBody>
    </w:docPart>
    <w:docPart>
      <w:docPartPr>
        <w:name w:val="C1FE0CF728784C48B9582AD0BB54FFDD"/>
        <w:category>
          <w:name w:val="General"/>
          <w:gallery w:val="placeholder"/>
        </w:category>
        <w:types>
          <w:type w:val="bbPlcHdr"/>
        </w:types>
        <w:behaviors>
          <w:behavior w:val="content"/>
        </w:behaviors>
        <w:guid w:val="{D15A365B-F7B1-4044-B966-59B8556DD666}"/>
      </w:docPartPr>
      <w:docPartBody>
        <w:p w:rsidR="002F27B3" w:rsidRDefault="002F27B3">
          <w:r w:rsidRPr="00330622">
            <w:rPr>
              <w:rStyle w:val="PlaceholderText"/>
            </w:rPr>
            <w:t>[Comments]</w:t>
          </w:r>
        </w:p>
      </w:docPartBody>
    </w:docPart>
    <w:docPart>
      <w:docPartPr>
        <w:name w:val="36419196F68D4EB0AA8AF30FE10141E9"/>
        <w:category>
          <w:name w:val="General"/>
          <w:gallery w:val="placeholder"/>
        </w:category>
        <w:types>
          <w:type w:val="bbPlcHdr"/>
        </w:types>
        <w:behaviors>
          <w:behavior w:val="content"/>
        </w:behaviors>
        <w:guid w:val="{05CD29C1-6A69-466E-91A7-35702B9F70D2}"/>
      </w:docPartPr>
      <w:docPartBody>
        <w:p w:rsidR="002F27B3" w:rsidRDefault="002F27B3">
          <w:r w:rsidRPr="00330622">
            <w:rPr>
              <w:rStyle w:val="PlaceholderText"/>
            </w:rPr>
            <w:t>[Status]</w:t>
          </w:r>
        </w:p>
      </w:docPartBody>
    </w:docPart>
    <w:docPart>
      <w:docPartPr>
        <w:name w:val="26D8534297714EAC98C6F30B5258F434"/>
        <w:category>
          <w:name w:val="General"/>
          <w:gallery w:val="placeholder"/>
        </w:category>
        <w:types>
          <w:type w:val="bbPlcHdr"/>
        </w:types>
        <w:behaviors>
          <w:behavior w:val="content"/>
        </w:behaviors>
        <w:guid w:val="{EFFF2883-0A56-4BB8-BC9A-02F23878699B}"/>
      </w:docPartPr>
      <w:docPartBody>
        <w:p w:rsidR="002F27B3" w:rsidRDefault="002F27B3">
          <w:r w:rsidRPr="00330622">
            <w:rPr>
              <w:rStyle w:val="PlaceholderText"/>
            </w:rPr>
            <w:t>[Keywords]</w:t>
          </w:r>
        </w:p>
      </w:docPartBody>
    </w:docPart>
    <w:docPart>
      <w:docPartPr>
        <w:name w:val="A1363DBE6B9A47EB8FFFDE4F4C64AAAE"/>
        <w:category>
          <w:name w:val="General"/>
          <w:gallery w:val="placeholder"/>
        </w:category>
        <w:types>
          <w:type w:val="bbPlcHdr"/>
        </w:types>
        <w:behaviors>
          <w:behavior w:val="content"/>
        </w:behaviors>
        <w:guid w:val="{0635FCB9-D5EA-4BA1-8D81-784B1BCD59E7}"/>
      </w:docPartPr>
      <w:docPartBody>
        <w:p w:rsidR="002F27B3" w:rsidRDefault="002F27B3">
          <w:r w:rsidRPr="00330622">
            <w:rPr>
              <w:rStyle w:val="PlaceholderText"/>
            </w:rPr>
            <w:t>[Comments]</w:t>
          </w:r>
        </w:p>
      </w:docPartBody>
    </w:docPart>
    <w:docPart>
      <w:docPartPr>
        <w:name w:val="B7E2D31A725741A885C969989C220579"/>
        <w:category>
          <w:name w:val="General"/>
          <w:gallery w:val="placeholder"/>
        </w:category>
        <w:types>
          <w:type w:val="bbPlcHdr"/>
        </w:types>
        <w:behaviors>
          <w:behavior w:val="content"/>
        </w:behaviors>
        <w:guid w:val="{3F9B4015-BF83-43E2-BF0A-28FB3BA18B6F}"/>
      </w:docPartPr>
      <w:docPartBody>
        <w:p w:rsidR="002F27B3" w:rsidRDefault="002F27B3">
          <w:r w:rsidRPr="00330622">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7B3"/>
    <w:rsid w:val="002F27B3"/>
    <w:rsid w:val="003463B3"/>
    <w:rsid w:val="00A57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7B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27B3"/>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Time Frame</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75D48B-30F2-4F8B-AAD1-AD5B5AABB1ED}">
  <ds:schemaRefs>
    <ds:schemaRef ds:uri="http://www.w3.org/XML/1998/namespace"/>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352a001b-fdfe-49a0-8a03-de813b89e960"/>
    <ds:schemaRef ds:uri="5796801b-3a89-4506-aaa3-b2b080dc6fff"/>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6C749C8-B97E-4B39-AD2B-638D5D793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BB28B9-5504-B84E-9001-B2D81DB8123C}">
  <ds:schemaRefs>
    <ds:schemaRef ds:uri="http://schemas.openxmlformats.org/officeDocument/2006/bibliography"/>
  </ds:schemaRefs>
</ds:datastoreItem>
</file>

<file path=customXml/itemProps5.xml><?xml version="1.0" encoding="utf-8"?>
<ds:datastoreItem xmlns:ds="http://schemas.openxmlformats.org/officeDocument/2006/customXml" ds:itemID="{91A07C1A-0013-4AF2-B8C1-40D3080CEC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1397</Words>
  <Characters>7966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MIDDLE SCHOOL</vt:lpstr>
    </vt:vector>
  </TitlesOfParts>
  <Manager/>
  <Company> </Company>
  <LinksUpToDate>false</LinksUpToDate>
  <CharactersWithSpaces>9345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 School</dc:title>
  <dc:subject/>
  <dc:creator>Antonette Tibayan</dc:creator>
  <cp:keywords>Environmental/Agricultural Concepts</cp:keywords>
  <dc:description>Waterproof the Roof</dc:description>
  <cp:lastModifiedBy>Antonette Tibayan</cp:lastModifiedBy>
  <cp:revision>6</cp:revision>
  <cp:lastPrinted>2025-02-14T17:55:00Z</cp:lastPrinted>
  <dcterms:created xsi:type="dcterms:W3CDTF">2025-01-17T17:34:00Z</dcterms:created>
  <dcterms:modified xsi:type="dcterms:W3CDTF">2025-02-14T17:56:00Z</dcterms:modified>
  <cp:category/>
  <cp:contentStatus>2-3 Hours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