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1C83D" w14:textId="77777777" w:rsidR="00995A0D" w:rsidRDefault="00995A0D" w:rsidP="00DF3963">
      <w:pPr>
        <w:pStyle w:val="Header"/>
      </w:pPr>
    </w:p>
    <w:p w14:paraId="0DFBB7B0" w14:textId="43195812" w:rsidR="000263C8" w:rsidRPr="00725E40" w:rsidRDefault="000263C8" w:rsidP="000263C8">
      <w:pPr>
        <w:pStyle w:val="SubTitle"/>
        <w:rPr>
          <w:rStyle w:val="HeadingChar"/>
          <w:rFonts w:eastAsia="Arial Unicode MS"/>
          <w:color w:val="auto"/>
          <w:sz w:val="40"/>
        </w:rPr>
      </w:pPr>
      <w:r>
        <w:t xml:space="preserve">UNIT: </w:t>
      </w:r>
      <w:r w:rsidR="00420987">
        <w:t>JCI BUILDING SYSTEMS</w:t>
      </w:r>
      <w:r>
        <w:t xml:space="preserve"> </w:t>
      </w:r>
    </w:p>
    <w:p w14:paraId="0CC28128" w14:textId="77777777" w:rsidR="00995A0D" w:rsidRDefault="00995A0D" w:rsidP="00DF3963">
      <w:pPr>
        <w:pStyle w:val="Header"/>
      </w:pPr>
    </w:p>
    <w:sdt>
      <w:sdtPr>
        <w:rPr>
          <w:sz w:val="70"/>
          <w:szCs w:val="70"/>
        </w:rPr>
        <w:alias w:val="Title"/>
        <w:tag w:val=""/>
        <w:id w:val="201296823"/>
        <w:placeholder>
          <w:docPart w:val="70B5323247324D42B4D73470BBFBFC12"/>
        </w:placeholder>
        <w:dataBinding w:prefixMappings="xmlns:ns0='http://purl.org/dc/elements/1.1/' xmlns:ns1='http://schemas.openxmlformats.org/package/2006/metadata/core-properties' " w:xpath="/ns1:coreProperties[1]/ns0:title[1]" w:storeItemID="{6C3C8BC8-F283-45AE-878A-BAB7291924A1}"/>
        <w:text/>
      </w:sdtPr>
      <w:sdtContent>
        <w:p w14:paraId="1CE18113" w14:textId="6BD7C23C" w:rsidR="00EF6FDD" w:rsidRDefault="00AE2B9E" w:rsidP="00EF6FDD">
          <w:pPr>
            <w:pStyle w:val="Title-STEM"/>
          </w:pPr>
          <w:r>
            <w:rPr>
              <w:sz w:val="70"/>
              <w:szCs w:val="70"/>
            </w:rPr>
            <w:t>MELT DOWN</w:t>
          </w:r>
          <w:r w:rsidR="00991DD2" w:rsidRPr="00991DD2">
            <w:rPr>
              <w:sz w:val="70"/>
              <w:szCs w:val="70"/>
            </w:rPr>
            <w:t>!</w:t>
          </w:r>
          <w:r>
            <w:rPr>
              <w:sz w:val="70"/>
              <w:szCs w:val="70"/>
            </w:rPr>
            <w:t>- measuring thermal energy transfer</w:t>
          </w:r>
        </w:p>
      </w:sdtContent>
    </w:sdt>
    <w:p w14:paraId="12216975" w14:textId="77777777" w:rsidR="000263C8" w:rsidRDefault="000263C8" w:rsidP="00916EE6">
      <w:pPr>
        <w:pStyle w:val="paragraph"/>
        <w:spacing w:before="0" w:after="0"/>
        <w:textAlignment w:val="baseline"/>
        <w:rPr>
          <w:rFonts w:ascii="Arial Narrow Bold" w:hAnsi="Arial Narrow Bold" w:cs="Frutiger-LightCn"/>
          <w:caps/>
          <w:color w:val="0C213F"/>
          <w:spacing w:val="15"/>
          <w:szCs w:val="42"/>
          <w:lang w:val="en-US" w:eastAsia="en-US"/>
        </w:rPr>
      </w:pPr>
      <w:r w:rsidRPr="000263C8">
        <w:rPr>
          <w:rFonts w:ascii="Arial Narrow Bold" w:hAnsi="Arial Narrow Bold" w:cs="Frutiger-LightCn"/>
          <w:caps/>
          <w:color w:val="0C213F"/>
          <w:spacing w:val="15"/>
          <w:szCs w:val="42"/>
          <w:lang w:val="en-US" w:eastAsia="en-US"/>
        </w:rPr>
        <w:t>Your Mission:</w:t>
      </w:r>
    </w:p>
    <w:p w14:paraId="2F8250ED" w14:textId="7338EBCE" w:rsidR="005D5723" w:rsidRDefault="00AE2B9E" w:rsidP="000263C8">
      <w:pPr>
        <w:rPr>
          <w:rFonts w:asciiTheme="majorHAnsi" w:hAnsiTheme="majorHAnsi" w:cstheme="majorHAnsi"/>
          <w:sz w:val="24"/>
          <w:szCs w:val="28"/>
        </w:rPr>
      </w:pPr>
      <w:r w:rsidRPr="00AE2B9E">
        <w:rPr>
          <w:rFonts w:asciiTheme="majorHAnsi" w:hAnsiTheme="majorHAnsi" w:cstheme="majorHAnsi"/>
          <w:sz w:val="24"/>
          <w:szCs w:val="28"/>
        </w:rPr>
        <w:t>You’ve been hired as a Thermal Detective! Your job is to investigate how fast heat sneaks into different materials and melts ice. Test two cups—one plain and one insulated—and observe how the materials affect the melt-down speed. Ready to chase that thermal energy? Let’s go!</w:t>
      </w:r>
    </w:p>
    <w:p w14:paraId="658E4FDE" w14:textId="77777777" w:rsidR="00AE2B9E" w:rsidRPr="000263C8" w:rsidRDefault="00AE2B9E" w:rsidP="000263C8">
      <w:pPr>
        <w:rPr>
          <w:rFonts w:asciiTheme="majorHAnsi" w:hAnsiTheme="majorHAnsi" w:cstheme="majorHAnsi"/>
          <w:sz w:val="24"/>
          <w:szCs w:val="28"/>
        </w:rPr>
      </w:pPr>
    </w:p>
    <w:p w14:paraId="356762B3" w14:textId="43718D3A" w:rsidR="000263C8" w:rsidRPr="000263C8" w:rsidRDefault="000263C8" w:rsidP="000263C8">
      <w:pPr>
        <w:spacing w:line="360" w:lineRule="auto"/>
        <w:rPr>
          <w:rFonts w:asciiTheme="majorHAnsi" w:hAnsiTheme="majorHAnsi" w:cstheme="majorHAnsi"/>
          <w:sz w:val="24"/>
          <w:szCs w:val="28"/>
        </w:rPr>
      </w:pPr>
      <w:r w:rsidRPr="000263C8">
        <w:rPr>
          <w:rFonts w:ascii="Arial Narrow Bold" w:hAnsi="Arial Narrow Bold" w:cs="Frutiger-LightCn"/>
          <w:bCs w:val="0"/>
          <w:caps/>
          <w:color w:val="0C213F"/>
          <w:spacing w:val="15"/>
          <w:sz w:val="24"/>
          <w:szCs w:val="42"/>
        </w:rPr>
        <w:t>Focus:</w:t>
      </w:r>
      <w:r>
        <w:rPr>
          <w:rFonts w:asciiTheme="majorHAnsi" w:hAnsiTheme="majorHAnsi" w:cstheme="majorHAnsi"/>
          <w:sz w:val="24"/>
          <w:szCs w:val="28"/>
        </w:rPr>
        <w:t xml:space="preserve"> </w:t>
      </w:r>
      <w:r w:rsidR="00B85463" w:rsidRPr="00B85463">
        <w:rPr>
          <w:rFonts w:asciiTheme="majorHAnsi" w:hAnsiTheme="majorHAnsi" w:cstheme="majorHAnsi"/>
          <w:b/>
          <w:sz w:val="24"/>
          <w:szCs w:val="28"/>
        </w:rPr>
        <w:t>FOCUS:</w:t>
      </w:r>
      <w:r w:rsidR="00B85463" w:rsidRPr="00B85463">
        <w:rPr>
          <w:rFonts w:asciiTheme="majorHAnsi" w:hAnsiTheme="majorHAnsi" w:cstheme="majorHAnsi"/>
          <w:sz w:val="24"/>
          <w:szCs w:val="28"/>
        </w:rPr>
        <w:t xml:space="preserve"> Heat, Insulation &amp; Energy Transfer</w:t>
      </w:r>
    </w:p>
    <w:p w14:paraId="5A423542" w14:textId="77777777" w:rsidR="00474917" w:rsidRDefault="000263C8" w:rsidP="000263C8">
      <w:pPr>
        <w:spacing w:line="360" w:lineRule="auto"/>
        <w:rPr>
          <w:rFonts w:asciiTheme="majorHAnsi" w:hAnsiTheme="majorHAnsi" w:cstheme="majorHAnsi"/>
          <w:sz w:val="24"/>
          <w:szCs w:val="28"/>
        </w:rPr>
      </w:pPr>
      <w:r w:rsidRPr="000263C8">
        <w:rPr>
          <w:rFonts w:ascii="Arial Narrow Bold" w:hAnsi="Arial Narrow Bold" w:cs="Frutiger-LightCn"/>
          <w:bCs w:val="0"/>
          <w:caps/>
          <w:color w:val="0C213F"/>
          <w:spacing w:val="15"/>
          <w:sz w:val="24"/>
          <w:szCs w:val="42"/>
        </w:rPr>
        <w:t>Materials:</w:t>
      </w:r>
      <w:r w:rsidRPr="000263C8">
        <w:rPr>
          <w:rFonts w:asciiTheme="majorHAnsi" w:hAnsiTheme="majorHAnsi" w:cstheme="majorHAnsi"/>
          <w:sz w:val="24"/>
          <w:szCs w:val="28"/>
        </w:rPr>
        <w:t xml:space="preserve"> </w:t>
      </w:r>
    </w:p>
    <w:p w14:paraId="216F0A34" w14:textId="51E2C1E4" w:rsidR="00DE64FB" w:rsidRPr="00EB5501" w:rsidRDefault="00DE64FB" w:rsidP="00EB5501">
      <w:pPr>
        <w:pStyle w:val="NormalWeb"/>
        <w:numPr>
          <w:ilvl w:val="0"/>
          <w:numId w:val="35"/>
        </w:numPr>
        <w:spacing w:before="0" w:beforeAutospacing="0" w:after="0" w:afterAutospacing="0"/>
        <w:rPr>
          <w:rFonts w:asciiTheme="majorHAnsi" w:hAnsiTheme="majorHAnsi" w:cstheme="majorHAnsi"/>
        </w:rPr>
      </w:pPr>
      <w:r w:rsidRPr="00EB5501">
        <w:rPr>
          <w:rFonts w:asciiTheme="majorHAnsi" w:hAnsiTheme="majorHAnsi" w:cstheme="majorHAnsi"/>
        </w:rPr>
        <w:t>2 ice cubes (same size)</w:t>
      </w:r>
    </w:p>
    <w:p w14:paraId="3BE72C48" w14:textId="40B23749" w:rsidR="00DE64FB" w:rsidRPr="00EB5501" w:rsidRDefault="00DE64FB" w:rsidP="00EB5501">
      <w:pPr>
        <w:pStyle w:val="NormalWeb"/>
        <w:numPr>
          <w:ilvl w:val="0"/>
          <w:numId w:val="35"/>
        </w:numPr>
        <w:spacing w:before="0" w:beforeAutospacing="0" w:after="0" w:afterAutospacing="0"/>
        <w:rPr>
          <w:rFonts w:asciiTheme="majorHAnsi" w:hAnsiTheme="majorHAnsi" w:cstheme="majorHAnsi"/>
        </w:rPr>
      </w:pPr>
      <w:r w:rsidRPr="00EB5501">
        <w:rPr>
          <w:rFonts w:asciiTheme="majorHAnsi" w:hAnsiTheme="majorHAnsi" w:cstheme="majorHAnsi"/>
        </w:rPr>
        <w:t>2 small plastic cups or containers</w:t>
      </w:r>
    </w:p>
    <w:p w14:paraId="2E9A9342" w14:textId="0FFFB314" w:rsidR="00DE64FB" w:rsidRPr="00EB5501" w:rsidRDefault="00DE64FB" w:rsidP="00EB5501">
      <w:pPr>
        <w:pStyle w:val="NormalWeb"/>
        <w:numPr>
          <w:ilvl w:val="0"/>
          <w:numId w:val="35"/>
        </w:numPr>
        <w:spacing w:before="0" w:beforeAutospacing="0" w:after="0" w:afterAutospacing="0"/>
        <w:rPr>
          <w:rFonts w:asciiTheme="majorHAnsi" w:hAnsiTheme="majorHAnsi" w:cstheme="majorHAnsi"/>
        </w:rPr>
      </w:pPr>
      <w:r w:rsidRPr="00EB5501">
        <w:rPr>
          <w:rFonts w:asciiTheme="majorHAnsi" w:hAnsiTheme="majorHAnsi" w:cstheme="majorHAnsi"/>
        </w:rPr>
        <w:t>Stopwatch or timer</w:t>
      </w:r>
    </w:p>
    <w:p w14:paraId="7B10214A" w14:textId="5F85CBA6" w:rsidR="00DE64FB" w:rsidRPr="00EB5501" w:rsidRDefault="00DE64FB" w:rsidP="00EB5501">
      <w:pPr>
        <w:pStyle w:val="NormalWeb"/>
        <w:numPr>
          <w:ilvl w:val="0"/>
          <w:numId w:val="35"/>
        </w:numPr>
        <w:spacing w:before="0" w:beforeAutospacing="0" w:after="0" w:afterAutospacing="0"/>
        <w:rPr>
          <w:rFonts w:asciiTheme="majorHAnsi" w:hAnsiTheme="majorHAnsi" w:cstheme="majorHAnsi"/>
        </w:rPr>
      </w:pPr>
      <w:r w:rsidRPr="00EB5501">
        <w:rPr>
          <w:rFonts w:asciiTheme="majorHAnsi" w:hAnsiTheme="majorHAnsi" w:cstheme="majorHAnsi"/>
        </w:rPr>
        <w:t>Ruler or graduated cylinder (to measure melted water)</w:t>
      </w:r>
    </w:p>
    <w:p w14:paraId="34DA1DAD" w14:textId="2AE280CA" w:rsidR="00DE64FB" w:rsidRPr="00EB5501" w:rsidRDefault="00DE64FB" w:rsidP="00EB5501">
      <w:pPr>
        <w:pStyle w:val="NormalWeb"/>
        <w:numPr>
          <w:ilvl w:val="0"/>
          <w:numId w:val="35"/>
        </w:numPr>
        <w:spacing w:before="0" w:beforeAutospacing="0" w:after="0" w:afterAutospacing="0"/>
        <w:rPr>
          <w:rFonts w:asciiTheme="majorHAnsi" w:hAnsiTheme="majorHAnsi" w:cstheme="majorHAnsi"/>
        </w:rPr>
      </w:pPr>
      <w:r w:rsidRPr="00EB5501">
        <w:rPr>
          <w:rFonts w:asciiTheme="majorHAnsi" w:hAnsiTheme="majorHAnsi" w:cstheme="majorHAnsi"/>
        </w:rPr>
        <w:t>Thermometer (to measure room temperature)</w:t>
      </w:r>
    </w:p>
    <w:p w14:paraId="2EB15130" w14:textId="4E7384EC" w:rsidR="00DE64FB" w:rsidRPr="00EB5501" w:rsidRDefault="00DE64FB" w:rsidP="00EB5501">
      <w:pPr>
        <w:pStyle w:val="NormalWeb"/>
        <w:numPr>
          <w:ilvl w:val="0"/>
          <w:numId w:val="35"/>
        </w:numPr>
        <w:spacing w:before="0" w:beforeAutospacing="0" w:after="0" w:afterAutospacing="0"/>
        <w:rPr>
          <w:rFonts w:asciiTheme="majorHAnsi" w:hAnsiTheme="majorHAnsi" w:cstheme="majorHAnsi"/>
        </w:rPr>
      </w:pPr>
      <w:r w:rsidRPr="00EB5501">
        <w:rPr>
          <w:rFonts w:asciiTheme="majorHAnsi" w:hAnsiTheme="majorHAnsi" w:cstheme="majorHAnsi"/>
        </w:rPr>
        <w:t>Lining material (e.g., foil, cotton balls, paper, or cloth)</w:t>
      </w:r>
    </w:p>
    <w:p w14:paraId="63846205" w14:textId="40BF2CC6" w:rsidR="00DE64FB" w:rsidRDefault="00DE64FB" w:rsidP="00EB5501">
      <w:pPr>
        <w:pStyle w:val="NormalWeb"/>
        <w:numPr>
          <w:ilvl w:val="0"/>
          <w:numId w:val="35"/>
        </w:numPr>
        <w:spacing w:before="0" w:beforeAutospacing="0" w:after="0" w:afterAutospacing="0"/>
        <w:rPr>
          <w:rFonts w:asciiTheme="majorHAnsi" w:hAnsiTheme="majorHAnsi" w:cstheme="majorHAnsi"/>
        </w:rPr>
      </w:pPr>
      <w:r w:rsidRPr="00EB5501">
        <w:rPr>
          <w:rFonts w:asciiTheme="majorHAnsi" w:hAnsiTheme="majorHAnsi" w:cstheme="majorHAnsi"/>
        </w:rPr>
        <w:t>Paper towels (for spills and cleanup)</w:t>
      </w:r>
    </w:p>
    <w:p w14:paraId="72C81118" w14:textId="77777777" w:rsidR="00EB5501" w:rsidRPr="00EB5501" w:rsidRDefault="00EB5501" w:rsidP="00EB5501">
      <w:pPr>
        <w:pStyle w:val="NormalWeb"/>
        <w:spacing w:before="0" w:beforeAutospacing="0" w:after="0" w:afterAutospacing="0"/>
        <w:ind w:left="720"/>
        <w:rPr>
          <w:rFonts w:asciiTheme="majorHAnsi" w:hAnsiTheme="majorHAnsi" w:cstheme="majorHAnsi"/>
        </w:rPr>
      </w:pPr>
    </w:p>
    <w:p w14:paraId="2BC72D84" w14:textId="71FEBD57" w:rsidR="000263C8" w:rsidRPr="000263C8" w:rsidRDefault="00D207ED" w:rsidP="000263C8">
      <w:pPr>
        <w:spacing w:line="360" w:lineRule="auto"/>
        <w:rPr>
          <w:rFonts w:asciiTheme="majorHAnsi" w:hAnsiTheme="majorHAnsi" w:cstheme="majorHAnsi"/>
          <w:sz w:val="24"/>
          <w:szCs w:val="28"/>
        </w:rPr>
      </w:pPr>
      <w:r>
        <w:rPr>
          <w:rFonts w:ascii="Arial Narrow Bold" w:hAnsi="Arial Narrow Bold" w:cs="Frutiger-LightCn"/>
          <w:bCs w:val="0"/>
          <w:caps/>
          <w:color w:val="0C213F"/>
          <w:spacing w:val="15"/>
          <w:sz w:val="24"/>
          <w:szCs w:val="42"/>
        </w:rPr>
        <w:t>STUDENT DIRECTIONS</w:t>
      </w:r>
      <w:r w:rsidR="000263C8" w:rsidRPr="000263C8">
        <w:rPr>
          <w:rFonts w:ascii="Arial Narrow Bold" w:hAnsi="Arial Narrow Bold" w:cs="Frutiger-LightCn"/>
          <w:bCs w:val="0"/>
          <w:caps/>
          <w:color w:val="0C213F"/>
          <w:spacing w:val="15"/>
          <w:sz w:val="24"/>
          <w:szCs w:val="42"/>
        </w:rPr>
        <w:t>:</w:t>
      </w:r>
    </w:p>
    <w:p w14:paraId="268E9116" w14:textId="77777777" w:rsidR="00FA7907" w:rsidRPr="00FA7907" w:rsidRDefault="00FA7907" w:rsidP="00FA7907">
      <w:pPr>
        <w:spacing w:line="360" w:lineRule="auto"/>
        <w:rPr>
          <w:rFonts w:asciiTheme="majorHAnsi" w:hAnsiTheme="majorHAnsi" w:cstheme="majorHAnsi"/>
          <w:b/>
          <w:sz w:val="24"/>
          <w:szCs w:val="28"/>
          <w:lang w:val="en-PH"/>
        </w:rPr>
      </w:pPr>
      <w:r w:rsidRPr="00FA7907">
        <w:rPr>
          <w:rFonts w:asciiTheme="majorHAnsi" w:hAnsiTheme="majorHAnsi" w:cstheme="majorHAnsi"/>
          <w:b/>
          <w:sz w:val="24"/>
          <w:szCs w:val="28"/>
          <w:lang w:val="en-PH"/>
        </w:rPr>
        <w:t>STEP 1: Test the Uninsulated Cup</w:t>
      </w:r>
    </w:p>
    <w:p w14:paraId="4660C1E6" w14:textId="77777777" w:rsidR="00FA7907" w:rsidRPr="00FA7907" w:rsidRDefault="00FA7907" w:rsidP="00FA7907">
      <w:pPr>
        <w:numPr>
          <w:ilvl w:val="0"/>
          <w:numId w:val="37"/>
        </w:numPr>
        <w:spacing w:line="360" w:lineRule="auto"/>
        <w:rPr>
          <w:rFonts w:asciiTheme="majorHAnsi" w:hAnsiTheme="majorHAnsi" w:cstheme="majorHAnsi"/>
          <w:bCs w:val="0"/>
          <w:sz w:val="24"/>
          <w:szCs w:val="28"/>
          <w:lang w:val="en-PH"/>
        </w:rPr>
      </w:pPr>
      <w:r w:rsidRPr="00FA7907">
        <w:rPr>
          <w:rFonts w:asciiTheme="majorHAnsi" w:hAnsiTheme="majorHAnsi" w:cstheme="majorHAnsi"/>
          <w:bCs w:val="0"/>
          <w:sz w:val="24"/>
          <w:szCs w:val="28"/>
          <w:lang w:val="en-PH"/>
        </w:rPr>
        <w:t>Place one ice cube in a plain, empty plastic cup (no lining).</w:t>
      </w:r>
    </w:p>
    <w:p w14:paraId="08FB6448" w14:textId="77777777" w:rsidR="00FA7907" w:rsidRPr="00FA7907" w:rsidRDefault="00FA7907" w:rsidP="00FA7907">
      <w:pPr>
        <w:numPr>
          <w:ilvl w:val="0"/>
          <w:numId w:val="37"/>
        </w:numPr>
        <w:spacing w:line="360" w:lineRule="auto"/>
        <w:rPr>
          <w:rFonts w:asciiTheme="majorHAnsi" w:hAnsiTheme="majorHAnsi" w:cstheme="majorHAnsi"/>
          <w:bCs w:val="0"/>
          <w:sz w:val="24"/>
          <w:szCs w:val="28"/>
          <w:lang w:val="en-PH"/>
        </w:rPr>
      </w:pPr>
      <w:r w:rsidRPr="00FA7907">
        <w:rPr>
          <w:rFonts w:asciiTheme="majorHAnsi" w:hAnsiTheme="majorHAnsi" w:cstheme="majorHAnsi"/>
          <w:bCs w:val="0"/>
          <w:sz w:val="24"/>
          <w:szCs w:val="28"/>
          <w:lang w:val="en-PH"/>
        </w:rPr>
        <w:t>Start your timer the moment the ice touches the cup.</w:t>
      </w:r>
    </w:p>
    <w:p w14:paraId="2F42DBD3" w14:textId="77777777" w:rsidR="00FA7907" w:rsidRPr="00FA7907" w:rsidRDefault="00FA7907" w:rsidP="00FA7907">
      <w:pPr>
        <w:numPr>
          <w:ilvl w:val="0"/>
          <w:numId w:val="37"/>
        </w:numPr>
        <w:spacing w:line="360" w:lineRule="auto"/>
        <w:rPr>
          <w:rFonts w:asciiTheme="majorHAnsi" w:hAnsiTheme="majorHAnsi" w:cstheme="majorHAnsi"/>
          <w:bCs w:val="0"/>
          <w:sz w:val="24"/>
          <w:szCs w:val="28"/>
          <w:lang w:val="en-PH"/>
        </w:rPr>
      </w:pPr>
      <w:r w:rsidRPr="00FA7907">
        <w:rPr>
          <w:rFonts w:asciiTheme="majorHAnsi" w:hAnsiTheme="majorHAnsi" w:cstheme="majorHAnsi"/>
          <w:bCs w:val="0"/>
          <w:sz w:val="24"/>
          <w:szCs w:val="28"/>
          <w:lang w:val="en-PH"/>
        </w:rPr>
        <w:t>Every 5 minutes, do the following:</w:t>
      </w:r>
    </w:p>
    <w:p w14:paraId="32F7F3F0" w14:textId="77777777" w:rsidR="00FA7907" w:rsidRPr="00FA7907" w:rsidRDefault="00FA7907" w:rsidP="00FA7907">
      <w:pPr>
        <w:numPr>
          <w:ilvl w:val="1"/>
          <w:numId w:val="37"/>
        </w:numPr>
        <w:spacing w:line="360" w:lineRule="auto"/>
        <w:rPr>
          <w:rFonts w:asciiTheme="majorHAnsi" w:hAnsiTheme="majorHAnsi" w:cstheme="majorHAnsi"/>
          <w:bCs w:val="0"/>
          <w:sz w:val="24"/>
          <w:szCs w:val="28"/>
          <w:lang w:val="en-PH"/>
        </w:rPr>
      </w:pPr>
      <w:r w:rsidRPr="00FA7907">
        <w:rPr>
          <w:rFonts w:asciiTheme="majorHAnsi" w:hAnsiTheme="majorHAnsi" w:cstheme="majorHAnsi"/>
          <w:bCs w:val="0"/>
          <w:sz w:val="24"/>
          <w:szCs w:val="28"/>
          <w:lang w:val="en-PH"/>
        </w:rPr>
        <w:t>Measure the water level (in cm or mL) using a ruler or graduated cylinder.</w:t>
      </w:r>
    </w:p>
    <w:p w14:paraId="6D560032" w14:textId="77777777" w:rsidR="00FA7907" w:rsidRPr="00FA7907" w:rsidRDefault="00FA7907" w:rsidP="00FA7907">
      <w:pPr>
        <w:numPr>
          <w:ilvl w:val="1"/>
          <w:numId w:val="37"/>
        </w:numPr>
        <w:spacing w:line="360" w:lineRule="auto"/>
        <w:rPr>
          <w:rFonts w:asciiTheme="majorHAnsi" w:hAnsiTheme="majorHAnsi" w:cstheme="majorHAnsi"/>
          <w:bCs w:val="0"/>
          <w:sz w:val="24"/>
          <w:szCs w:val="28"/>
          <w:lang w:val="en-PH"/>
        </w:rPr>
      </w:pPr>
      <w:r w:rsidRPr="00FA7907">
        <w:rPr>
          <w:rFonts w:asciiTheme="majorHAnsi" w:hAnsiTheme="majorHAnsi" w:cstheme="majorHAnsi"/>
          <w:bCs w:val="0"/>
          <w:sz w:val="24"/>
          <w:szCs w:val="28"/>
          <w:lang w:val="en-PH"/>
        </w:rPr>
        <w:t>Observe how much ice is left.</w:t>
      </w:r>
    </w:p>
    <w:p w14:paraId="17527F58" w14:textId="77777777" w:rsidR="00FA7907" w:rsidRPr="00FA7907" w:rsidRDefault="00FA7907" w:rsidP="00FA7907">
      <w:pPr>
        <w:numPr>
          <w:ilvl w:val="1"/>
          <w:numId w:val="37"/>
        </w:numPr>
        <w:spacing w:line="360" w:lineRule="auto"/>
        <w:rPr>
          <w:rFonts w:asciiTheme="majorHAnsi" w:hAnsiTheme="majorHAnsi" w:cstheme="majorHAnsi"/>
          <w:bCs w:val="0"/>
          <w:sz w:val="24"/>
          <w:szCs w:val="28"/>
          <w:lang w:val="en-PH"/>
        </w:rPr>
      </w:pPr>
      <w:r w:rsidRPr="00FA7907">
        <w:rPr>
          <w:rFonts w:asciiTheme="majorHAnsi" w:hAnsiTheme="majorHAnsi" w:cstheme="majorHAnsi"/>
          <w:bCs w:val="0"/>
          <w:sz w:val="24"/>
          <w:szCs w:val="28"/>
          <w:lang w:val="en-PH"/>
        </w:rPr>
        <w:t>Record the surrounding temperature using a thermometer.</w:t>
      </w:r>
    </w:p>
    <w:p w14:paraId="52EC0C23" w14:textId="77777777" w:rsidR="00FA7907" w:rsidRPr="00FA7907" w:rsidRDefault="00FA7907" w:rsidP="00FA7907">
      <w:pPr>
        <w:numPr>
          <w:ilvl w:val="0"/>
          <w:numId w:val="37"/>
        </w:numPr>
        <w:spacing w:line="360" w:lineRule="auto"/>
        <w:rPr>
          <w:rFonts w:asciiTheme="majorHAnsi" w:hAnsiTheme="majorHAnsi" w:cstheme="majorHAnsi"/>
          <w:bCs w:val="0"/>
          <w:sz w:val="24"/>
          <w:szCs w:val="28"/>
          <w:lang w:val="en-PH"/>
        </w:rPr>
      </w:pPr>
      <w:r w:rsidRPr="00FA7907">
        <w:rPr>
          <w:rFonts w:asciiTheme="majorHAnsi" w:hAnsiTheme="majorHAnsi" w:cstheme="majorHAnsi"/>
          <w:bCs w:val="0"/>
          <w:sz w:val="24"/>
          <w:szCs w:val="28"/>
          <w:lang w:val="en-PH"/>
        </w:rPr>
        <w:t>Stop timing once the ice has completely melted.</w:t>
      </w:r>
    </w:p>
    <w:p w14:paraId="449A8B42" w14:textId="77777777" w:rsidR="00FA7907" w:rsidRPr="00FA7907" w:rsidRDefault="00FA7907" w:rsidP="00FA7907">
      <w:pPr>
        <w:spacing w:line="360" w:lineRule="auto"/>
        <w:rPr>
          <w:rFonts w:asciiTheme="majorHAnsi" w:hAnsiTheme="majorHAnsi" w:cstheme="majorHAnsi"/>
          <w:b/>
          <w:sz w:val="24"/>
          <w:szCs w:val="28"/>
          <w:lang w:val="en-PH"/>
        </w:rPr>
      </w:pPr>
    </w:p>
    <w:p w14:paraId="3F16A8F5" w14:textId="77777777" w:rsidR="00FA7907" w:rsidRDefault="00FA7907" w:rsidP="00FA7907">
      <w:pPr>
        <w:spacing w:line="360" w:lineRule="auto"/>
        <w:rPr>
          <w:rFonts w:asciiTheme="majorHAnsi" w:hAnsiTheme="majorHAnsi" w:cstheme="majorHAnsi"/>
          <w:b/>
          <w:sz w:val="24"/>
          <w:szCs w:val="28"/>
          <w:lang w:val="en-PH"/>
        </w:rPr>
      </w:pPr>
    </w:p>
    <w:p w14:paraId="77DD3612" w14:textId="723A3BD7" w:rsidR="00FA7907" w:rsidRPr="00FA7907" w:rsidRDefault="00FA7907" w:rsidP="00FA7907">
      <w:pPr>
        <w:spacing w:line="360" w:lineRule="auto"/>
        <w:rPr>
          <w:rFonts w:asciiTheme="majorHAnsi" w:hAnsiTheme="majorHAnsi" w:cstheme="majorHAnsi"/>
          <w:b/>
          <w:sz w:val="24"/>
          <w:szCs w:val="28"/>
          <w:lang w:val="en-PH"/>
        </w:rPr>
      </w:pPr>
      <w:r w:rsidRPr="00FA7907">
        <w:rPr>
          <w:rFonts w:asciiTheme="majorHAnsi" w:hAnsiTheme="majorHAnsi" w:cstheme="majorHAnsi"/>
          <w:b/>
          <w:sz w:val="24"/>
          <w:szCs w:val="28"/>
          <w:lang w:val="en-PH"/>
        </w:rPr>
        <w:lastRenderedPageBreak/>
        <w:t>STEP 2: Test the Insulated Cup</w:t>
      </w:r>
    </w:p>
    <w:p w14:paraId="7C703B3C" w14:textId="77777777" w:rsidR="00FA7907" w:rsidRPr="00FA7907" w:rsidRDefault="00FA7907" w:rsidP="00FA7907">
      <w:pPr>
        <w:numPr>
          <w:ilvl w:val="0"/>
          <w:numId w:val="38"/>
        </w:numPr>
        <w:spacing w:line="360" w:lineRule="auto"/>
        <w:rPr>
          <w:rFonts w:asciiTheme="majorHAnsi" w:hAnsiTheme="majorHAnsi" w:cstheme="majorHAnsi"/>
          <w:bCs w:val="0"/>
          <w:sz w:val="24"/>
          <w:szCs w:val="28"/>
          <w:lang w:val="en-PH"/>
        </w:rPr>
      </w:pPr>
      <w:r w:rsidRPr="00FA7907">
        <w:rPr>
          <w:rFonts w:asciiTheme="majorHAnsi" w:hAnsiTheme="majorHAnsi" w:cstheme="majorHAnsi"/>
          <w:bCs w:val="0"/>
          <w:sz w:val="24"/>
          <w:szCs w:val="28"/>
          <w:lang w:val="en-PH"/>
        </w:rPr>
        <w:t>Line a second cup with one material (foil, paper, cotton balls, etc.).</w:t>
      </w:r>
    </w:p>
    <w:p w14:paraId="789D5FCF" w14:textId="77777777" w:rsidR="00FA7907" w:rsidRPr="00FA7907" w:rsidRDefault="00FA7907" w:rsidP="00FA7907">
      <w:pPr>
        <w:numPr>
          <w:ilvl w:val="0"/>
          <w:numId w:val="38"/>
        </w:numPr>
        <w:spacing w:line="360" w:lineRule="auto"/>
        <w:rPr>
          <w:rFonts w:asciiTheme="majorHAnsi" w:hAnsiTheme="majorHAnsi" w:cstheme="majorHAnsi"/>
          <w:bCs w:val="0"/>
          <w:sz w:val="24"/>
          <w:szCs w:val="28"/>
          <w:lang w:val="en-PH"/>
        </w:rPr>
      </w:pPr>
      <w:r w:rsidRPr="00FA7907">
        <w:rPr>
          <w:rFonts w:asciiTheme="majorHAnsi" w:hAnsiTheme="majorHAnsi" w:cstheme="majorHAnsi"/>
          <w:bCs w:val="0"/>
          <w:sz w:val="24"/>
          <w:szCs w:val="28"/>
          <w:lang w:val="en-PH"/>
        </w:rPr>
        <w:t>Place the same size ice cube in the lined cup.</w:t>
      </w:r>
    </w:p>
    <w:p w14:paraId="48718182" w14:textId="77777777" w:rsidR="00FA7907" w:rsidRPr="00FA7907" w:rsidRDefault="00FA7907" w:rsidP="00FA7907">
      <w:pPr>
        <w:numPr>
          <w:ilvl w:val="0"/>
          <w:numId w:val="38"/>
        </w:numPr>
        <w:spacing w:line="360" w:lineRule="auto"/>
        <w:rPr>
          <w:rFonts w:asciiTheme="majorHAnsi" w:hAnsiTheme="majorHAnsi" w:cstheme="majorHAnsi"/>
          <w:bCs w:val="0"/>
          <w:sz w:val="24"/>
          <w:szCs w:val="28"/>
          <w:lang w:val="en-PH"/>
        </w:rPr>
      </w:pPr>
      <w:r w:rsidRPr="00FA7907">
        <w:rPr>
          <w:rFonts w:asciiTheme="majorHAnsi" w:hAnsiTheme="majorHAnsi" w:cstheme="majorHAnsi"/>
          <w:bCs w:val="0"/>
          <w:sz w:val="24"/>
          <w:szCs w:val="28"/>
          <w:lang w:val="en-PH"/>
        </w:rPr>
        <w:t>Repeat the exact steps as Part 1:</w:t>
      </w:r>
    </w:p>
    <w:p w14:paraId="45823510" w14:textId="77777777" w:rsidR="00FA7907" w:rsidRPr="00FA7907" w:rsidRDefault="00FA7907" w:rsidP="00FA7907">
      <w:pPr>
        <w:numPr>
          <w:ilvl w:val="1"/>
          <w:numId w:val="38"/>
        </w:numPr>
        <w:spacing w:line="360" w:lineRule="auto"/>
        <w:rPr>
          <w:rFonts w:asciiTheme="majorHAnsi" w:hAnsiTheme="majorHAnsi" w:cstheme="majorHAnsi"/>
          <w:bCs w:val="0"/>
          <w:sz w:val="24"/>
          <w:szCs w:val="28"/>
          <w:lang w:val="en-PH"/>
        </w:rPr>
      </w:pPr>
      <w:r w:rsidRPr="00FA7907">
        <w:rPr>
          <w:rFonts w:asciiTheme="majorHAnsi" w:hAnsiTheme="majorHAnsi" w:cstheme="majorHAnsi"/>
          <w:bCs w:val="0"/>
          <w:sz w:val="24"/>
          <w:szCs w:val="28"/>
          <w:lang w:val="en-PH"/>
        </w:rPr>
        <w:t>Start the timer.</w:t>
      </w:r>
    </w:p>
    <w:p w14:paraId="2F3A82AD" w14:textId="77777777" w:rsidR="00FA7907" w:rsidRPr="00FA7907" w:rsidRDefault="00FA7907" w:rsidP="00FA7907">
      <w:pPr>
        <w:numPr>
          <w:ilvl w:val="1"/>
          <w:numId w:val="38"/>
        </w:numPr>
        <w:spacing w:line="360" w:lineRule="auto"/>
        <w:rPr>
          <w:rFonts w:asciiTheme="majorHAnsi" w:hAnsiTheme="majorHAnsi" w:cstheme="majorHAnsi"/>
          <w:bCs w:val="0"/>
          <w:sz w:val="24"/>
          <w:szCs w:val="28"/>
          <w:lang w:val="en-PH"/>
        </w:rPr>
      </w:pPr>
      <w:r w:rsidRPr="00FA7907">
        <w:rPr>
          <w:rFonts w:asciiTheme="majorHAnsi" w:hAnsiTheme="majorHAnsi" w:cstheme="majorHAnsi"/>
          <w:bCs w:val="0"/>
          <w:sz w:val="24"/>
          <w:szCs w:val="28"/>
          <w:lang w:val="en-PH"/>
        </w:rPr>
        <w:t>Measure and record melted water every 5 minutes.</w:t>
      </w:r>
    </w:p>
    <w:p w14:paraId="2D85AC57" w14:textId="28DF6383" w:rsidR="00FA7907" w:rsidRPr="00FA7907" w:rsidRDefault="00FA7907" w:rsidP="00FA7907">
      <w:pPr>
        <w:numPr>
          <w:ilvl w:val="1"/>
          <w:numId w:val="38"/>
        </w:numPr>
        <w:spacing w:line="360" w:lineRule="auto"/>
        <w:rPr>
          <w:rFonts w:asciiTheme="majorHAnsi" w:hAnsiTheme="majorHAnsi" w:cstheme="majorHAnsi"/>
          <w:bCs w:val="0"/>
          <w:sz w:val="24"/>
          <w:szCs w:val="28"/>
          <w:lang w:val="en-PH"/>
        </w:rPr>
      </w:pPr>
      <w:r w:rsidRPr="00FA7907">
        <w:rPr>
          <w:rFonts w:asciiTheme="majorHAnsi" w:hAnsiTheme="majorHAnsi" w:cstheme="majorHAnsi"/>
          <w:bCs w:val="0"/>
          <w:sz w:val="24"/>
          <w:szCs w:val="28"/>
          <w:lang w:val="en-PH"/>
        </w:rPr>
        <w:t>Note temperature and time until fully melted.</w:t>
      </w:r>
    </w:p>
    <w:p w14:paraId="187AFA56" w14:textId="77777777" w:rsidR="00D207ED" w:rsidRDefault="00D207ED" w:rsidP="00FB4D85">
      <w:pPr>
        <w:spacing w:line="360" w:lineRule="auto"/>
        <w:rPr>
          <w:rFonts w:ascii="Arial Narrow Bold" w:hAnsi="Arial Narrow Bold" w:cs="Frutiger-LightCn"/>
          <w:bCs w:val="0"/>
          <w:caps/>
          <w:color w:val="0C213F"/>
          <w:spacing w:val="15"/>
          <w:sz w:val="24"/>
          <w:szCs w:val="42"/>
          <w:lang w:val="en-PH"/>
        </w:rPr>
      </w:pPr>
    </w:p>
    <w:p w14:paraId="44D6D03C" w14:textId="55843648" w:rsidR="00BA5665" w:rsidRPr="000263C8" w:rsidRDefault="00BA5665" w:rsidP="00BA5665">
      <w:pPr>
        <w:spacing w:line="360" w:lineRule="auto"/>
        <w:rPr>
          <w:rFonts w:asciiTheme="majorHAnsi" w:hAnsiTheme="majorHAnsi" w:cstheme="majorHAnsi"/>
          <w:sz w:val="24"/>
          <w:szCs w:val="28"/>
        </w:rPr>
      </w:pPr>
      <w:r>
        <w:rPr>
          <w:rFonts w:ascii="Arial Narrow Bold" w:hAnsi="Arial Narrow Bold" w:cs="Frutiger-LightCn"/>
          <w:bCs w:val="0"/>
          <w:caps/>
          <w:color w:val="0C213F"/>
          <w:spacing w:val="15"/>
          <w:sz w:val="24"/>
          <w:szCs w:val="42"/>
        </w:rPr>
        <w:t>DATA TABLE TEMPLATE: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3"/>
        <w:gridCol w:w="2931"/>
        <w:gridCol w:w="2674"/>
        <w:gridCol w:w="1286"/>
      </w:tblGrid>
      <w:tr w:rsidR="00B319DF" w:rsidRPr="00B319DF" w14:paraId="4FB6FDA2" w14:textId="77777777" w:rsidTr="00CB2019">
        <w:trPr>
          <w:tblHeader/>
          <w:tblCellSpacing w:w="15" w:type="dxa"/>
        </w:trPr>
        <w:tc>
          <w:tcPr>
            <w:tcW w:w="0" w:type="auto"/>
            <w:vAlign w:val="center"/>
            <w:hideMark/>
          </w:tcPr>
          <w:p w14:paraId="76029A98" w14:textId="77777777" w:rsidR="00B319DF" w:rsidRPr="00B319DF" w:rsidRDefault="00B319DF" w:rsidP="00CB2019">
            <w:pPr>
              <w:rPr>
                <w:rFonts w:asciiTheme="majorHAnsi" w:hAnsiTheme="majorHAnsi" w:cstheme="majorHAnsi"/>
                <w:b/>
                <w:bCs w:val="0"/>
              </w:rPr>
            </w:pPr>
            <w:r w:rsidRPr="00B319DF">
              <w:rPr>
                <w:rFonts w:asciiTheme="majorHAnsi" w:hAnsiTheme="majorHAnsi" w:cstheme="majorHAnsi"/>
                <w:b/>
              </w:rPr>
              <w:t>Time (min)</w:t>
            </w:r>
          </w:p>
        </w:tc>
        <w:tc>
          <w:tcPr>
            <w:tcW w:w="0" w:type="auto"/>
            <w:vAlign w:val="center"/>
            <w:hideMark/>
          </w:tcPr>
          <w:p w14:paraId="5CF19F32" w14:textId="77777777" w:rsidR="00B319DF" w:rsidRPr="00B319DF" w:rsidRDefault="00B319DF" w:rsidP="00CB2019">
            <w:pPr>
              <w:rPr>
                <w:rFonts w:asciiTheme="majorHAnsi" w:hAnsiTheme="majorHAnsi" w:cstheme="majorHAnsi"/>
                <w:b/>
                <w:bCs w:val="0"/>
              </w:rPr>
            </w:pPr>
            <w:r w:rsidRPr="00B319DF">
              <w:rPr>
                <w:rFonts w:asciiTheme="majorHAnsi" w:hAnsiTheme="majorHAnsi" w:cstheme="majorHAnsi"/>
                <w:b/>
              </w:rPr>
              <w:t>Water Level – Uninsulated (mL)</w:t>
            </w:r>
          </w:p>
        </w:tc>
        <w:tc>
          <w:tcPr>
            <w:tcW w:w="0" w:type="auto"/>
            <w:vAlign w:val="center"/>
            <w:hideMark/>
          </w:tcPr>
          <w:p w14:paraId="3C75233F" w14:textId="77777777" w:rsidR="00B319DF" w:rsidRPr="00B319DF" w:rsidRDefault="00B319DF" w:rsidP="00CB2019">
            <w:pPr>
              <w:rPr>
                <w:rFonts w:asciiTheme="majorHAnsi" w:hAnsiTheme="majorHAnsi" w:cstheme="majorHAnsi"/>
                <w:b/>
                <w:bCs w:val="0"/>
              </w:rPr>
            </w:pPr>
            <w:r w:rsidRPr="00B319DF">
              <w:rPr>
                <w:rFonts w:asciiTheme="majorHAnsi" w:hAnsiTheme="majorHAnsi" w:cstheme="majorHAnsi"/>
                <w:b/>
              </w:rPr>
              <w:t>Water Level – Insulated (mL)</w:t>
            </w:r>
          </w:p>
        </w:tc>
        <w:tc>
          <w:tcPr>
            <w:tcW w:w="0" w:type="auto"/>
            <w:vAlign w:val="center"/>
            <w:hideMark/>
          </w:tcPr>
          <w:p w14:paraId="74D5F8CE" w14:textId="77777777" w:rsidR="00B319DF" w:rsidRPr="00B319DF" w:rsidRDefault="00B319DF" w:rsidP="00CB2019">
            <w:pPr>
              <w:rPr>
                <w:rFonts w:asciiTheme="majorHAnsi" w:hAnsiTheme="majorHAnsi" w:cstheme="majorHAnsi"/>
                <w:b/>
                <w:bCs w:val="0"/>
              </w:rPr>
            </w:pPr>
            <w:r w:rsidRPr="00B319DF">
              <w:rPr>
                <w:rFonts w:asciiTheme="majorHAnsi" w:hAnsiTheme="majorHAnsi" w:cstheme="majorHAnsi"/>
                <w:b/>
              </w:rPr>
              <w:t>Observations</w:t>
            </w:r>
          </w:p>
        </w:tc>
      </w:tr>
      <w:tr w:rsidR="00B319DF" w:rsidRPr="00B319DF" w14:paraId="63C0B858" w14:textId="77777777" w:rsidTr="00CB2019">
        <w:trPr>
          <w:tblCellSpacing w:w="15" w:type="dxa"/>
        </w:trPr>
        <w:tc>
          <w:tcPr>
            <w:tcW w:w="0" w:type="auto"/>
            <w:vAlign w:val="center"/>
            <w:hideMark/>
          </w:tcPr>
          <w:p w14:paraId="3A2D0100" w14:textId="77777777" w:rsidR="00B319DF" w:rsidRPr="00B319DF" w:rsidRDefault="00B319DF" w:rsidP="00CB2019">
            <w:pPr>
              <w:rPr>
                <w:rFonts w:asciiTheme="majorHAnsi" w:hAnsiTheme="majorHAnsi" w:cstheme="majorHAnsi"/>
              </w:rPr>
            </w:pPr>
            <w:r w:rsidRPr="00B319DF">
              <w:rPr>
                <w:rFonts w:asciiTheme="majorHAnsi" w:hAnsiTheme="majorHAnsi" w:cstheme="majorHAnsi"/>
              </w:rPr>
              <w:t>0</w:t>
            </w:r>
          </w:p>
        </w:tc>
        <w:tc>
          <w:tcPr>
            <w:tcW w:w="0" w:type="auto"/>
            <w:vAlign w:val="center"/>
            <w:hideMark/>
          </w:tcPr>
          <w:p w14:paraId="6B8C2BF9" w14:textId="77777777" w:rsidR="00B319DF" w:rsidRPr="00B319DF" w:rsidRDefault="00B319DF" w:rsidP="00CB2019">
            <w:pPr>
              <w:rPr>
                <w:rFonts w:asciiTheme="majorHAnsi" w:hAnsiTheme="majorHAnsi" w:cstheme="majorHAnsi"/>
              </w:rPr>
            </w:pPr>
          </w:p>
        </w:tc>
        <w:tc>
          <w:tcPr>
            <w:tcW w:w="0" w:type="auto"/>
            <w:vAlign w:val="center"/>
            <w:hideMark/>
          </w:tcPr>
          <w:p w14:paraId="7B7FDA87" w14:textId="77777777" w:rsidR="00B319DF" w:rsidRPr="00B319DF" w:rsidRDefault="00B319DF" w:rsidP="00CB2019">
            <w:pPr>
              <w:rPr>
                <w:rFonts w:asciiTheme="majorHAnsi" w:hAnsiTheme="majorHAnsi" w:cstheme="majorHAnsi"/>
              </w:rPr>
            </w:pPr>
          </w:p>
        </w:tc>
        <w:tc>
          <w:tcPr>
            <w:tcW w:w="0" w:type="auto"/>
            <w:vAlign w:val="center"/>
            <w:hideMark/>
          </w:tcPr>
          <w:p w14:paraId="72EF5C9C" w14:textId="77777777" w:rsidR="00B319DF" w:rsidRPr="00B319DF" w:rsidRDefault="00B319DF" w:rsidP="00CB2019">
            <w:pPr>
              <w:rPr>
                <w:rFonts w:asciiTheme="majorHAnsi" w:hAnsiTheme="majorHAnsi" w:cstheme="majorHAnsi"/>
              </w:rPr>
            </w:pPr>
          </w:p>
        </w:tc>
      </w:tr>
      <w:tr w:rsidR="00B319DF" w:rsidRPr="00B319DF" w14:paraId="76BB5B61" w14:textId="77777777" w:rsidTr="00CB2019">
        <w:trPr>
          <w:tblCellSpacing w:w="15" w:type="dxa"/>
        </w:trPr>
        <w:tc>
          <w:tcPr>
            <w:tcW w:w="0" w:type="auto"/>
            <w:vAlign w:val="center"/>
            <w:hideMark/>
          </w:tcPr>
          <w:p w14:paraId="736CE28E" w14:textId="77777777" w:rsidR="00B319DF" w:rsidRPr="00B319DF" w:rsidRDefault="00B319DF" w:rsidP="00CB2019">
            <w:pPr>
              <w:rPr>
                <w:rFonts w:asciiTheme="majorHAnsi" w:hAnsiTheme="majorHAnsi" w:cstheme="majorHAnsi"/>
              </w:rPr>
            </w:pPr>
            <w:r w:rsidRPr="00B319DF">
              <w:rPr>
                <w:rFonts w:asciiTheme="majorHAnsi" w:hAnsiTheme="majorHAnsi" w:cstheme="majorHAnsi"/>
              </w:rPr>
              <w:t>5</w:t>
            </w:r>
          </w:p>
        </w:tc>
        <w:tc>
          <w:tcPr>
            <w:tcW w:w="0" w:type="auto"/>
            <w:vAlign w:val="center"/>
            <w:hideMark/>
          </w:tcPr>
          <w:p w14:paraId="333C5294" w14:textId="77777777" w:rsidR="00B319DF" w:rsidRPr="00B319DF" w:rsidRDefault="00B319DF" w:rsidP="00CB2019">
            <w:pPr>
              <w:rPr>
                <w:rFonts w:asciiTheme="majorHAnsi" w:hAnsiTheme="majorHAnsi" w:cstheme="majorHAnsi"/>
              </w:rPr>
            </w:pPr>
          </w:p>
        </w:tc>
        <w:tc>
          <w:tcPr>
            <w:tcW w:w="0" w:type="auto"/>
            <w:vAlign w:val="center"/>
            <w:hideMark/>
          </w:tcPr>
          <w:p w14:paraId="2C38CE4F" w14:textId="77777777" w:rsidR="00B319DF" w:rsidRPr="00B319DF" w:rsidRDefault="00B319DF" w:rsidP="00CB2019">
            <w:pPr>
              <w:rPr>
                <w:rFonts w:asciiTheme="majorHAnsi" w:hAnsiTheme="majorHAnsi" w:cstheme="majorHAnsi"/>
              </w:rPr>
            </w:pPr>
          </w:p>
        </w:tc>
        <w:tc>
          <w:tcPr>
            <w:tcW w:w="0" w:type="auto"/>
            <w:vAlign w:val="center"/>
            <w:hideMark/>
          </w:tcPr>
          <w:p w14:paraId="1A4F7EAC" w14:textId="77777777" w:rsidR="00B319DF" w:rsidRPr="00B319DF" w:rsidRDefault="00B319DF" w:rsidP="00CB2019">
            <w:pPr>
              <w:rPr>
                <w:rFonts w:asciiTheme="majorHAnsi" w:hAnsiTheme="majorHAnsi" w:cstheme="majorHAnsi"/>
              </w:rPr>
            </w:pPr>
          </w:p>
        </w:tc>
      </w:tr>
      <w:tr w:rsidR="00B319DF" w:rsidRPr="00B319DF" w14:paraId="3D167B81" w14:textId="77777777" w:rsidTr="00CB2019">
        <w:trPr>
          <w:tblCellSpacing w:w="15" w:type="dxa"/>
        </w:trPr>
        <w:tc>
          <w:tcPr>
            <w:tcW w:w="0" w:type="auto"/>
            <w:vAlign w:val="center"/>
            <w:hideMark/>
          </w:tcPr>
          <w:p w14:paraId="0CADA2B6" w14:textId="77777777" w:rsidR="00B319DF" w:rsidRPr="00B319DF" w:rsidRDefault="00B319DF" w:rsidP="00CB2019">
            <w:pPr>
              <w:rPr>
                <w:rFonts w:asciiTheme="majorHAnsi" w:hAnsiTheme="majorHAnsi" w:cstheme="majorHAnsi"/>
              </w:rPr>
            </w:pPr>
            <w:r w:rsidRPr="00B319DF">
              <w:rPr>
                <w:rFonts w:asciiTheme="majorHAnsi" w:hAnsiTheme="majorHAnsi" w:cstheme="majorHAnsi"/>
              </w:rPr>
              <w:t>10</w:t>
            </w:r>
          </w:p>
        </w:tc>
        <w:tc>
          <w:tcPr>
            <w:tcW w:w="0" w:type="auto"/>
            <w:vAlign w:val="center"/>
            <w:hideMark/>
          </w:tcPr>
          <w:p w14:paraId="7C47C700" w14:textId="77777777" w:rsidR="00B319DF" w:rsidRPr="00B319DF" w:rsidRDefault="00B319DF" w:rsidP="00CB2019">
            <w:pPr>
              <w:rPr>
                <w:rFonts w:asciiTheme="majorHAnsi" w:hAnsiTheme="majorHAnsi" w:cstheme="majorHAnsi"/>
              </w:rPr>
            </w:pPr>
          </w:p>
        </w:tc>
        <w:tc>
          <w:tcPr>
            <w:tcW w:w="0" w:type="auto"/>
            <w:vAlign w:val="center"/>
            <w:hideMark/>
          </w:tcPr>
          <w:p w14:paraId="68AA559D" w14:textId="77777777" w:rsidR="00B319DF" w:rsidRPr="00B319DF" w:rsidRDefault="00B319DF" w:rsidP="00CB2019">
            <w:pPr>
              <w:rPr>
                <w:rFonts w:asciiTheme="majorHAnsi" w:hAnsiTheme="majorHAnsi" w:cstheme="majorHAnsi"/>
              </w:rPr>
            </w:pPr>
          </w:p>
        </w:tc>
        <w:tc>
          <w:tcPr>
            <w:tcW w:w="0" w:type="auto"/>
            <w:vAlign w:val="center"/>
            <w:hideMark/>
          </w:tcPr>
          <w:p w14:paraId="69A36995" w14:textId="77777777" w:rsidR="00B319DF" w:rsidRPr="00B319DF" w:rsidRDefault="00B319DF" w:rsidP="00CB2019">
            <w:pPr>
              <w:rPr>
                <w:rFonts w:asciiTheme="majorHAnsi" w:hAnsiTheme="majorHAnsi" w:cstheme="majorHAnsi"/>
              </w:rPr>
            </w:pPr>
          </w:p>
        </w:tc>
      </w:tr>
      <w:tr w:rsidR="00B319DF" w:rsidRPr="00B319DF" w14:paraId="2CA048FC" w14:textId="77777777" w:rsidTr="00CB2019">
        <w:trPr>
          <w:tblCellSpacing w:w="15" w:type="dxa"/>
        </w:trPr>
        <w:tc>
          <w:tcPr>
            <w:tcW w:w="0" w:type="auto"/>
            <w:vAlign w:val="center"/>
            <w:hideMark/>
          </w:tcPr>
          <w:p w14:paraId="228CDFCD" w14:textId="77777777" w:rsidR="00B319DF" w:rsidRPr="00B319DF" w:rsidRDefault="00B319DF" w:rsidP="00CB2019">
            <w:pPr>
              <w:rPr>
                <w:rFonts w:asciiTheme="majorHAnsi" w:hAnsiTheme="majorHAnsi" w:cstheme="majorHAnsi"/>
              </w:rPr>
            </w:pPr>
            <w:r w:rsidRPr="00B319DF">
              <w:rPr>
                <w:rFonts w:asciiTheme="majorHAnsi" w:hAnsiTheme="majorHAnsi" w:cstheme="majorHAnsi"/>
              </w:rPr>
              <w:t>...</w:t>
            </w:r>
          </w:p>
        </w:tc>
        <w:tc>
          <w:tcPr>
            <w:tcW w:w="0" w:type="auto"/>
            <w:vAlign w:val="center"/>
            <w:hideMark/>
          </w:tcPr>
          <w:p w14:paraId="11729072" w14:textId="77777777" w:rsidR="00B319DF" w:rsidRPr="00B319DF" w:rsidRDefault="00B319DF" w:rsidP="00CB2019">
            <w:pPr>
              <w:rPr>
                <w:rFonts w:asciiTheme="majorHAnsi" w:hAnsiTheme="majorHAnsi" w:cstheme="majorHAnsi"/>
              </w:rPr>
            </w:pPr>
          </w:p>
        </w:tc>
        <w:tc>
          <w:tcPr>
            <w:tcW w:w="0" w:type="auto"/>
            <w:vAlign w:val="center"/>
            <w:hideMark/>
          </w:tcPr>
          <w:p w14:paraId="731C1823" w14:textId="77777777" w:rsidR="00B319DF" w:rsidRPr="00B319DF" w:rsidRDefault="00B319DF" w:rsidP="00CB2019">
            <w:pPr>
              <w:rPr>
                <w:rFonts w:asciiTheme="majorHAnsi" w:hAnsiTheme="majorHAnsi" w:cstheme="majorHAnsi"/>
              </w:rPr>
            </w:pPr>
          </w:p>
        </w:tc>
        <w:tc>
          <w:tcPr>
            <w:tcW w:w="0" w:type="auto"/>
            <w:vAlign w:val="center"/>
            <w:hideMark/>
          </w:tcPr>
          <w:p w14:paraId="17D6F5CC" w14:textId="77777777" w:rsidR="00B319DF" w:rsidRPr="00B319DF" w:rsidRDefault="00B319DF" w:rsidP="00CB2019">
            <w:pPr>
              <w:rPr>
                <w:rFonts w:asciiTheme="majorHAnsi" w:hAnsiTheme="majorHAnsi" w:cstheme="majorHAnsi"/>
              </w:rPr>
            </w:pPr>
          </w:p>
        </w:tc>
      </w:tr>
      <w:tr w:rsidR="00B319DF" w:rsidRPr="00B319DF" w14:paraId="7E4FD2E0" w14:textId="77777777" w:rsidTr="00B319DF">
        <w:trPr>
          <w:trHeight w:val="75"/>
          <w:tblCellSpacing w:w="15" w:type="dxa"/>
        </w:trPr>
        <w:tc>
          <w:tcPr>
            <w:tcW w:w="0" w:type="auto"/>
            <w:vAlign w:val="center"/>
            <w:hideMark/>
          </w:tcPr>
          <w:p w14:paraId="1C1CB607" w14:textId="77777777" w:rsidR="00B319DF" w:rsidRPr="00B319DF" w:rsidRDefault="00B319DF" w:rsidP="00CB2019">
            <w:pPr>
              <w:rPr>
                <w:rFonts w:asciiTheme="majorHAnsi" w:hAnsiTheme="majorHAnsi" w:cstheme="majorHAnsi"/>
              </w:rPr>
            </w:pPr>
            <w:r w:rsidRPr="00B319DF">
              <w:rPr>
                <w:rFonts w:asciiTheme="majorHAnsi" w:hAnsiTheme="majorHAnsi" w:cstheme="majorHAnsi"/>
              </w:rPr>
              <w:t>Final Melt Time</w:t>
            </w:r>
          </w:p>
        </w:tc>
        <w:tc>
          <w:tcPr>
            <w:tcW w:w="0" w:type="auto"/>
            <w:vAlign w:val="center"/>
            <w:hideMark/>
          </w:tcPr>
          <w:p w14:paraId="147FF327" w14:textId="77777777" w:rsidR="00B319DF" w:rsidRPr="00B319DF" w:rsidRDefault="00B319DF" w:rsidP="00CB2019">
            <w:pPr>
              <w:rPr>
                <w:rFonts w:asciiTheme="majorHAnsi" w:hAnsiTheme="majorHAnsi" w:cstheme="majorHAnsi"/>
              </w:rPr>
            </w:pPr>
            <w:r w:rsidRPr="00B319DF">
              <w:rPr>
                <w:rFonts w:asciiTheme="majorHAnsi" w:hAnsiTheme="majorHAnsi" w:cstheme="majorHAnsi"/>
              </w:rPr>
              <w:t>______ min</w:t>
            </w:r>
          </w:p>
        </w:tc>
        <w:tc>
          <w:tcPr>
            <w:tcW w:w="0" w:type="auto"/>
            <w:vAlign w:val="center"/>
            <w:hideMark/>
          </w:tcPr>
          <w:p w14:paraId="0B9FD306" w14:textId="77777777" w:rsidR="00B319DF" w:rsidRPr="00B319DF" w:rsidRDefault="00B319DF" w:rsidP="00CB2019">
            <w:pPr>
              <w:rPr>
                <w:rFonts w:asciiTheme="majorHAnsi" w:hAnsiTheme="majorHAnsi" w:cstheme="majorHAnsi"/>
              </w:rPr>
            </w:pPr>
            <w:r w:rsidRPr="00B319DF">
              <w:rPr>
                <w:rFonts w:asciiTheme="majorHAnsi" w:hAnsiTheme="majorHAnsi" w:cstheme="majorHAnsi"/>
              </w:rPr>
              <w:t>______ min</w:t>
            </w:r>
          </w:p>
        </w:tc>
        <w:tc>
          <w:tcPr>
            <w:tcW w:w="0" w:type="auto"/>
            <w:vAlign w:val="center"/>
            <w:hideMark/>
          </w:tcPr>
          <w:p w14:paraId="0D6F34F8" w14:textId="77777777" w:rsidR="00B319DF" w:rsidRPr="00B319DF" w:rsidRDefault="00B319DF" w:rsidP="00CB2019">
            <w:pPr>
              <w:rPr>
                <w:rFonts w:asciiTheme="majorHAnsi" w:hAnsiTheme="majorHAnsi" w:cstheme="majorHAnsi"/>
              </w:rPr>
            </w:pPr>
          </w:p>
        </w:tc>
      </w:tr>
    </w:tbl>
    <w:p w14:paraId="7E160762" w14:textId="77777777" w:rsidR="00F073B8" w:rsidRDefault="00F073B8" w:rsidP="000F40D0">
      <w:pPr>
        <w:spacing w:after="240"/>
        <w:outlineLvl w:val="2"/>
        <w:rPr>
          <w:rFonts w:ascii="Arial Narrow Bold" w:hAnsi="Arial Narrow Bold" w:cs="Frutiger-LightCn"/>
          <w:bCs w:val="0"/>
          <w:caps/>
          <w:color w:val="0C213F"/>
          <w:spacing w:val="15"/>
          <w:sz w:val="20"/>
          <w:szCs w:val="38"/>
        </w:rPr>
      </w:pPr>
    </w:p>
    <w:p w14:paraId="4C23557A" w14:textId="0795A60F" w:rsidR="00BA5665" w:rsidRPr="000263C8" w:rsidRDefault="00BA5665" w:rsidP="00BA5665">
      <w:pPr>
        <w:spacing w:line="360" w:lineRule="auto"/>
        <w:rPr>
          <w:rFonts w:asciiTheme="majorHAnsi" w:hAnsiTheme="majorHAnsi" w:cstheme="majorHAnsi"/>
          <w:sz w:val="24"/>
          <w:szCs w:val="28"/>
        </w:rPr>
      </w:pPr>
      <w:r>
        <w:rPr>
          <w:rFonts w:ascii="Arial Narrow Bold" w:hAnsi="Arial Narrow Bold" w:cs="Frutiger-LightCn"/>
          <w:bCs w:val="0"/>
          <w:caps/>
          <w:color w:val="0C213F"/>
          <w:spacing w:val="15"/>
          <w:sz w:val="24"/>
          <w:szCs w:val="42"/>
        </w:rPr>
        <w:t>REFLECTION</w:t>
      </w:r>
      <w:r w:rsidRPr="000263C8">
        <w:rPr>
          <w:rFonts w:ascii="Arial Narrow Bold" w:hAnsi="Arial Narrow Bold" w:cs="Frutiger-LightCn"/>
          <w:bCs w:val="0"/>
          <w:caps/>
          <w:color w:val="0C213F"/>
          <w:spacing w:val="15"/>
          <w:sz w:val="24"/>
          <w:szCs w:val="42"/>
        </w:rPr>
        <w:t>:</w:t>
      </w:r>
    </w:p>
    <w:p w14:paraId="6836BC06" w14:textId="77777777" w:rsidR="0038010F" w:rsidRPr="0038010F" w:rsidRDefault="0038010F" w:rsidP="0038010F">
      <w:pPr>
        <w:spacing w:after="240"/>
        <w:outlineLvl w:val="2"/>
        <w:rPr>
          <w:rFonts w:asciiTheme="majorHAnsi" w:hAnsiTheme="majorHAnsi" w:cstheme="majorHAnsi"/>
          <w:bCs w:val="0"/>
          <w:sz w:val="24"/>
          <w:szCs w:val="28"/>
          <w:lang w:val="en-PH"/>
        </w:rPr>
      </w:pPr>
      <w:r w:rsidRPr="0038010F">
        <w:rPr>
          <w:rFonts w:asciiTheme="majorHAnsi" w:hAnsiTheme="majorHAnsi" w:cstheme="majorHAnsi"/>
          <w:bCs w:val="0"/>
          <w:sz w:val="24"/>
          <w:szCs w:val="28"/>
          <w:lang w:val="en-PH"/>
        </w:rPr>
        <w:t>1. Which cup's ice cube melted faster?</w:t>
      </w:r>
      <w:r w:rsidRPr="0038010F">
        <w:rPr>
          <w:rFonts w:asciiTheme="majorHAnsi" w:hAnsiTheme="majorHAnsi" w:cstheme="majorHAnsi"/>
          <w:bCs w:val="0"/>
          <w:sz w:val="24"/>
          <w:szCs w:val="28"/>
          <w:lang w:val="en-PH"/>
        </w:rPr>
        <w:br/>
        <w:t>→ ________________________________________________________</w:t>
      </w:r>
    </w:p>
    <w:p w14:paraId="16D82114" w14:textId="77777777" w:rsidR="0038010F" w:rsidRPr="0038010F" w:rsidRDefault="0038010F" w:rsidP="0038010F">
      <w:pPr>
        <w:spacing w:after="240"/>
        <w:outlineLvl w:val="2"/>
        <w:rPr>
          <w:rFonts w:asciiTheme="majorHAnsi" w:hAnsiTheme="majorHAnsi" w:cstheme="majorHAnsi"/>
          <w:bCs w:val="0"/>
          <w:sz w:val="24"/>
          <w:szCs w:val="28"/>
          <w:lang w:val="en-PH"/>
        </w:rPr>
      </w:pPr>
      <w:r w:rsidRPr="0038010F">
        <w:rPr>
          <w:rFonts w:asciiTheme="majorHAnsi" w:hAnsiTheme="majorHAnsi" w:cstheme="majorHAnsi"/>
          <w:bCs w:val="0"/>
          <w:sz w:val="24"/>
          <w:szCs w:val="28"/>
          <w:lang w:val="en-PH"/>
        </w:rPr>
        <w:t>2. How did the lining material affect the heat transfer?</w:t>
      </w:r>
      <w:r w:rsidRPr="0038010F">
        <w:rPr>
          <w:rFonts w:asciiTheme="majorHAnsi" w:hAnsiTheme="majorHAnsi" w:cstheme="majorHAnsi"/>
          <w:bCs w:val="0"/>
          <w:sz w:val="24"/>
          <w:szCs w:val="28"/>
          <w:lang w:val="en-PH"/>
        </w:rPr>
        <w:br/>
        <w:t>→ ________________________________________________________</w:t>
      </w:r>
    </w:p>
    <w:p w14:paraId="7C79A925" w14:textId="77777777" w:rsidR="0038010F" w:rsidRPr="0038010F" w:rsidRDefault="0038010F" w:rsidP="0038010F">
      <w:pPr>
        <w:spacing w:after="240"/>
        <w:outlineLvl w:val="2"/>
        <w:rPr>
          <w:rFonts w:asciiTheme="majorHAnsi" w:hAnsiTheme="majorHAnsi" w:cstheme="majorHAnsi"/>
          <w:bCs w:val="0"/>
          <w:sz w:val="24"/>
          <w:szCs w:val="28"/>
          <w:lang w:val="en-PH"/>
        </w:rPr>
      </w:pPr>
      <w:r w:rsidRPr="0038010F">
        <w:rPr>
          <w:rFonts w:asciiTheme="majorHAnsi" w:hAnsiTheme="majorHAnsi" w:cstheme="majorHAnsi"/>
          <w:bCs w:val="0"/>
          <w:sz w:val="24"/>
          <w:szCs w:val="28"/>
          <w:lang w:val="en-PH"/>
        </w:rPr>
        <w:t>3. What was happening to the thermal energy in each system?</w:t>
      </w:r>
      <w:r w:rsidRPr="0038010F">
        <w:rPr>
          <w:rFonts w:asciiTheme="majorHAnsi" w:hAnsiTheme="majorHAnsi" w:cstheme="majorHAnsi"/>
          <w:bCs w:val="0"/>
          <w:sz w:val="24"/>
          <w:szCs w:val="28"/>
          <w:lang w:val="en-PH"/>
        </w:rPr>
        <w:br/>
        <w:t>→ ________________________________________________________</w:t>
      </w:r>
    </w:p>
    <w:p w14:paraId="625AE913" w14:textId="77777777" w:rsidR="0038010F" w:rsidRPr="0038010F" w:rsidRDefault="0038010F" w:rsidP="0038010F">
      <w:pPr>
        <w:spacing w:after="240"/>
        <w:outlineLvl w:val="2"/>
        <w:rPr>
          <w:rFonts w:asciiTheme="majorHAnsi" w:hAnsiTheme="majorHAnsi" w:cstheme="majorHAnsi"/>
          <w:bCs w:val="0"/>
          <w:sz w:val="24"/>
          <w:szCs w:val="28"/>
          <w:lang w:val="en-PH"/>
        </w:rPr>
      </w:pPr>
      <w:r w:rsidRPr="0038010F">
        <w:rPr>
          <w:rFonts w:asciiTheme="majorHAnsi" w:hAnsiTheme="majorHAnsi" w:cstheme="majorHAnsi"/>
          <w:bCs w:val="0"/>
          <w:sz w:val="24"/>
          <w:szCs w:val="28"/>
          <w:lang w:val="en-PH"/>
        </w:rPr>
        <w:t>4. If you could try again with a different material, what would you choose and why?</w:t>
      </w:r>
      <w:r w:rsidRPr="0038010F">
        <w:rPr>
          <w:rFonts w:asciiTheme="majorHAnsi" w:hAnsiTheme="majorHAnsi" w:cstheme="majorHAnsi"/>
          <w:bCs w:val="0"/>
          <w:sz w:val="24"/>
          <w:szCs w:val="28"/>
          <w:lang w:val="en-PH"/>
        </w:rPr>
        <w:br/>
        <w:t>→ ________________________________________________________</w:t>
      </w:r>
    </w:p>
    <w:p w14:paraId="0AD8EBF4" w14:textId="77777777" w:rsidR="00F073B8" w:rsidRPr="00D4297E" w:rsidRDefault="00F073B8" w:rsidP="000F40D0">
      <w:pPr>
        <w:spacing w:after="240"/>
        <w:outlineLvl w:val="2"/>
        <w:rPr>
          <w:rFonts w:ascii="Arial Narrow Bold" w:hAnsi="Arial Narrow Bold" w:cs="Frutiger-LightCn"/>
          <w:bCs w:val="0"/>
          <w:caps/>
          <w:color w:val="0C213F"/>
          <w:spacing w:val="15"/>
          <w:sz w:val="20"/>
          <w:szCs w:val="38"/>
          <w:lang w:val="en-PH"/>
        </w:rPr>
      </w:pPr>
    </w:p>
    <w:p w14:paraId="7B23E87C" w14:textId="2E263556" w:rsidR="000F40D0" w:rsidRDefault="005D5723" w:rsidP="000F40D0">
      <w:pPr>
        <w:spacing w:after="240"/>
        <w:outlineLvl w:val="2"/>
        <w:rPr>
          <w:rFonts w:asciiTheme="majorHAnsi" w:hAnsiTheme="majorHAnsi" w:cstheme="majorHAnsi"/>
          <w:b/>
          <w:bCs w:val="0"/>
          <w:sz w:val="20"/>
          <w:szCs w:val="20"/>
        </w:rPr>
      </w:pPr>
      <w:r w:rsidRPr="000F40D0">
        <w:rPr>
          <w:rFonts w:ascii="Arial Narrow Bold" w:hAnsi="Arial Narrow Bold" w:cs="Frutiger-LightCn"/>
          <w:bCs w:val="0"/>
          <w:caps/>
          <w:color w:val="0C213F"/>
          <w:spacing w:val="15"/>
          <w:sz w:val="20"/>
          <w:szCs w:val="38"/>
        </w:rPr>
        <w:t>Standards Alignment</w:t>
      </w:r>
    </w:p>
    <w:p w14:paraId="4CB43BAF" w14:textId="26D35563" w:rsidR="005D5723" w:rsidRPr="000F40D0" w:rsidRDefault="00500609" w:rsidP="000F40D0">
      <w:pPr>
        <w:outlineLvl w:val="2"/>
        <w:rPr>
          <w:rFonts w:asciiTheme="majorHAnsi" w:hAnsiTheme="majorHAnsi" w:cstheme="majorHAnsi"/>
          <w:b/>
          <w:bCs w:val="0"/>
          <w:sz w:val="20"/>
          <w:szCs w:val="20"/>
        </w:rPr>
      </w:pPr>
      <w:r w:rsidRPr="000F40D0">
        <w:rPr>
          <w:rFonts w:ascii="Arial Narrow Bold" w:hAnsi="Arial Narrow Bold" w:cs="Frutiger-LightCn"/>
          <w:bCs w:val="0"/>
          <w:caps/>
          <w:color w:val="0C213F"/>
          <w:spacing w:val="15"/>
          <w:sz w:val="20"/>
          <w:szCs w:val="20"/>
        </w:rPr>
        <w:t>NGSS:</w:t>
      </w:r>
      <w:r w:rsidRPr="000F40D0">
        <w:rPr>
          <w:rFonts w:asciiTheme="majorHAnsi" w:hAnsiTheme="majorHAnsi" w:cstheme="majorHAnsi"/>
          <w:bCs w:val="0"/>
          <w:sz w:val="20"/>
          <w:szCs w:val="20"/>
        </w:rPr>
        <w:t xml:space="preserve"> HS-PS2-4</w:t>
      </w:r>
      <w:r w:rsidR="00FF7A98">
        <w:rPr>
          <w:rFonts w:asciiTheme="majorHAnsi" w:hAnsiTheme="majorHAnsi" w:cstheme="majorHAnsi"/>
          <w:bCs w:val="0"/>
          <w:sz w:val="20"/>
          <w:szCs w:val="20"/>
        </w:rPr>
        <w:t xml:space="preserve"> </w:t>
      </w:r>
      <w:r w:rsidRPr="000F40D0">
        <w:rPr>
          <w:rFonts w:ascii="Arial Narrow Bold" w:hAnsi="Arial Narrow Bold" w:cs="Frutiger-LightCn"/>
          <w:bCs w:val="0"/>
          <w:caps/>
          <w:color w:val="0C213F"/>
          <w:spacing w:val="15"/>
          <w:sz w:val="20"/>
          <w:szCs w:val="20"/>
        </w:rPr>
        <w:t>STEL:</w:t>
      </w:r>
      <w:r w:rsidRPr="000F40D0">
        <w:rPr>
          <w:rFonts w:asciiTheme="majorHAnsi" w:hAnsiTheme="majorHAnsi" w:cstheme="majorHAnsi"/>
          <w:bCs w:val="0"/>
          <w:sz w:val="20"/>
          <w:szCs w:val="20"/>
        </w:rPr>
        <w:t xml:space="preserve"> </w:t>
      </w:r>
      <w:r w:rsidR="005D5723" w:rsidRPr="000F40D0">
        <w:rPr>
          <w:rFonts w:asciiTheme="majorHAnsi" w:hAnsiTheme="majorHAnsi" w:cstheme="majorHAnsi"/>
          <w:sz w:val="20"/>
          <w:szCs w:val="20"/>
        </w:rPr>
        <w:t>STEL 1E</w:t>
      </w:r>
      <w:r w:rsidRPr="000F40D0">
        <w:rPr>
          <w:rFonts w:asciiTheme="majorHAnsi" w:hAnsiTheme="majorHAnsi" w:cstheme="majorHAnsi"/>
          <w:bCs w:val="0"/>
          <w:sz w:val="20"/>
          <w:szCs w:val="20"/>
        </w:rPr>
        <w:t xml:space="preserve">, </w:t>
      </w:r>
      <w:r w:rsidR="005D5723" w:rsidRPr="000F40D0">
        <w:rPr>
          <w:rFonts w:asciiTheme="majorHAnsi" w:hAnsiTheme="majorHAnsi" w:cstheme="majorHAnsi"/>
          <w:sz w:val="20"/>
          <w:szCs w:val="20"/>
        </w:rPr>
        <w:t>STEL 4F</w:t>
      </w:r>
      <w:r w:rsidRPr="000F40D0">
        <w:rPr>
          <w:rFonts w:asciiTheme="majorHAnsi" w:hAnsiTheme="majorHAnsi" w:cstheme="majorHAnsi"/>
          <w:sz w:val="20"/>
          <w:szCs w:val="20"/>
        </w:rPr>
        <w:t>,</w:t>
      </w:r>
      <w:r w:rsidRPr="000F40D0">
        <w:rPr>
          <w:rFonts w:asciiTheme="majorHAnsi" w:hAnsiTheme="majorHAnsi" w:cstheme="majorHAnsi"/>
          <w:bCs w:val="0"/>
          <w:sz w:val="20"/>
          <w:szCs w:val="20"/>
        </w:rPr>
        <w:t xml:space="preserve"> </w:t>
      </w:r>
      <w:r w:rsidR="005D5723" w:rsidRPr="000F40D0">
        <w:rPr>
          <w:rFonts w:asciiTheme="majorHAnsi" w:hAnsiTheme="majorHAnsi" w:cstheme="majorHAnsi"/>
          <w:sz w:val="20"/>
          <w:szCs w:val="20"/>
        </w:rPr>
        <w:t>STEL 7A</w:t>
      </w:r>
      <w:r w:rsidRPr="000F40D0">
        <w:rPr>
          <w:rFonts w:asciiTheme="majorHAnsi" w:hAnsiTheme="majorHAnsi" w:cstheme="majorHAnsi"/>
          <w:bCs w:val="0"/>
          <w:sz w:val="20"/>
          <w:szCs w:val="20"/>
        </w:rPr>
        <w:t xml:space="preserve">, </w:t>
      </w:r>
      <w:r w:rsidR="005D5723" w:rsidRPr="000F40D0">
        <w:rPr>
          <w:rFonts w:asciiTheme="majorHAnsi" w:hAnsiTheme="majorHAnsi" w:cstheme="majorHAnsi"/>
          <w:sz w:val="20"/>
          <w:szCs w:val="20"/>
        </w:rPr>
        <w:t>STEL 9F</w:t>
      </w:r>
      <w:r w:rsidRPr="000F40D0">
        <w:rPr>
          <w:rFonts w:asciiTheme="majorHAnsi" w:hAnsiTheme="majorHAnsi" w:cstheme="majorHAnsi"/>
          <w:sz w:val="20"/>
          <w:szCs w:val="20"/>
        </w:rPr>
        <w:t xml:space="preserve"> </w:t>
      </w:r>
      <w:r w:rsidRPr="000F40D0">
        <w:rPr>
          <w:rFonts w:ascii="Arial Narrow Bold" w:hAnsi="Arial Narrow Bold" w:cs="Frutiger-LightCn"/>
          <w:bCs w:val="0"/>
          <w:caps/>
          <w:color w:val="0C213F"/>
          <w:spacing w:val="15"/>
          <w:sz w:val="20"/>
          <w:szCs w:val="20"/>
        </w:rPr>
        <w:t>CCSS:</w:t>
      </w:r>
      <w:r w:rsidRPr="000F40D0">
        <w:rPr>
          <w:rFonts w:asciiTheme="majorHAnsi" w:hAnsiTheme="majorHAnsi" w:cstheme="majorHAnsi"/>
          <w:bCs w:val="0"/>
          <w:sz w:val="20"/>
          <w:szCs w:val="20"/>
        </w:rPr>
        <w:t xml:space="preserve"> </w:t>
      </w:r>
      <w:r w:rsidR="005D5723" w:rsidRPr="000F40D0">
        <w:rPr>
          <w:rFonts w:asciiTheme="majorHAnsi" w:hAnsiTheme="majorHAnsi" w:cstheme="majorHAnsi"/>
          <w:sz w:val="20"/>
          <w:szCs w:val="20"/>
        </w:rPr>
        <w:t>CCSS.MATH.CONTENT.HSF.IF.C.7</w:t>
      </w:r>
      <w:r w:rsidRPr="000F40D0">
        <w:rPr>
          <w:rFonts w:asciiTheme="majorHAnsi" w:hAnsiTheme="majorHAnsi" w:cstheme="majorHAnsi"/>
          <w:sz w:val="20"/>
          <w:szCs w:val="20"/>
        </w:rPr>
        <w:t xml:space="preserve">, </w:t>
      </w:r>
      <w:r w:rsidR="005D5723" w:rsidRPr="000F40D0">
        <w:rPr>
          <w:rFonts w:asciiTheme="majorHAnsi" w:hAnsiTheme="majorHAnsi" w:cstheme="majorHAnsi"/>
          <w:sz w:val="20"/>
          <w:szCs w:val="20"/>
        </w:rPr>
        <w:t>CCSS.MATH.CONTENT.HSN.Q.A.1</w:t>
      </w:r>
      <w:r w:rsidRPr="000F40D0">
        <w:rPr>
          <w:rFonts w:asciiTheme="majorHAnsi" w:hAnsiTheme="majorHAnsi" w:cstheme="majorHAnsi"/>
          <w:sz w:val="20"/>
          <w:szCs w:val="20"/>
        </w:rPr>
        <w:t xml:space="preserve">, </w:t>
      </w:r>
      <w:r w:rsidR="005D5723" w:rsidRPr="000F40D0">
        <w:rPr>
          <w:rFonts w:asciiTheme="majorHAnsi" w:hAnsiTheme="majorHAnsi" w:cstheme="majorHAnsi"/>
          <w:sz w:val="20"/>
          <w:szCs w:val="20"/>
        </w:rPr>
        <w:t>CCSS.MATH.CONTENT.HSN.Q.A.2</w:t>
      </w:r>
      <w:r w:rsidRPr="000F40D0">
        <w:rPr>
          <w:rFonts w:asciiTheme="majorHAnsi" w:hAnsiTheme="majorHAnsi" w:cstheme="majorHAnsi"/>
          <w:bCs w:val="0"/>
          <w:sz w:val="20"/>
          <w:szCs w:val="20"/>
        </w:rPr>
        <w:t xml:space="preserve">, </w:t>
      </w:r>
      <w:r w:rsidR="005D5723" w:rsidRPr="000F40D0">
        <w:rPr>
          <w:rFonts w:asciiTheme="majorHAnsi" w:hAnsiTheme="majorHAnsi" w:cstheme="majorHAnsi"/>
          <w:sz w:val="20"/>
          <w:szCs w:val="20"/>
        </w:rPr>
        <w:t>CCSS.MATH.PRACTICE.MP2</w:t>
      </w:r>
      <w:r w:rsidRPr="000F40D0">
        <w:rPr>
          <w:rFonts w:asciiTheme="majorHAnsi" w:hAnsiTheme="majorHAnsi" w:cstheme="majorHAnsi"/>
          <w:sz w:val="20"/>
          <w:szCs w:val="20"/>
        </w:rPr>
        <w:t xml:space="preserve">, </w:t>
      </w:r>
      <w:r w:rsidR="005D5723" w:rsidRPr="000F40D0">
        <w:rPr>
          <w:rFonts w:asciiTheme="majorHAnsi" w:hAnsiTheme="majorHAnsi" w:cstheme="majorHAnsi"/>
          <w:sz w:val="20"/>
          <w:szCs w:val="20"/>
        </w:rPr>
        <w:t>CCSS.MATH.PRACTICE.MP4</w:t>
      </w:r>
    </w:p>
    <w:sectPr w:rsidR="005D5723" w:rsidRPr="000F40D0" w:rsidSect="00512EFB">
      <w:headerReference w:type="default" r:id="rId11"/>
      <w:footerReference w:type="even" r:id="rId12"/>
      <w:footerReference w:type="default" r:id="rId13"/>
      <w:headerReference w:type="first" r:id="rId14"/>
      <w:footerReference w:type="first" r:id="rId15"/>
      <w:type w:val="continuous"/>
      <w:pgSz w:w="12240" w:h="15840"/>
      <w:pgMar w:top="1620" w:right="1080" w:bottom="144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37DCF" w14:textId="77777777" w:rsidR="001E6845" w:rsidRDefault="001E6845" w:rsidP="00DF3963">
      <w:r>
        <w:separator/>
      </w:r>
    </w:p>
  </w:endnote>
  <w:endnote w:type="continuationSeparator" w:id="0">
    <w:p w14:paraId="4938223A" w14:textId="77777777" w:rsidR="001E6845" w:rsidRDefault="001E6845"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85008"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413145A" w14:textId="77777777" w:rsidR="00B563BD" w:rsidRDefault="00B563BD" w:rsidP="00DF3963">
    <w:pPr>
      <w:pStyle w:val="Footer"/>
    </w:pPr>
  </w:p>
  <w:p w14:paraId="4B00AB8B" w14:textId="77777777" w:rsidR="00F60323" w:rsidRDefault="00F60323"/>
  <w:p w14:paraId="73C1CE15" w14:textId="77777777" w:rsidR="00F60323" w:rsidRDefault="00F60323"/>
  <w:p w14:paraId="6D0BEC9E" w14:textId="77777777" w:rsidR="00F60323" w:rsidRDefault="00F60323"/>
  <w:p w14:paraId="7D81664D" w14:textId="77777777" w:rsidR="00F60323" w:rsidRDefault="00F60323"/>
  <w:p w14:paraId="683E9061" w14:textId="77777777" w:rsidR="00F60323" w:rsidRDefault="00F60323"/>
  <w:p w14:paraId="4335D58B" w14:textId="77777777" w:rsidR="00F60323" w:rsidRDefault="00F60323"/>
  <w:p w14:paraId="034E1C74" w14:textId="77777777" w:rsidR="00F60323" w:rsidRDefault="00F60323"/>
  <w:p w14:paraId="66A63148" w14:textId="77777777" w:rsidR="00F60323" w:rsidRDefault="00F60323"/>
  <w:p w14:paraId="10BD7845"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01FC7"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70804D7C" wp14:editId="05297740">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FCF9E8"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69AC7548" w14:textId="77777777" w:rsidTr="00A01EDF">
      <w:tc>
        <w:tcPr>
          <w:tcW w:w="6840" w:type="dxa"/>
        </w:tcPr>
        <w:p w14:paraId="3EB008AF" w14:textId="6A510A51"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dataBinding w:prefixMappings="xmlns:ns0='http://purl.org/dc/elements/1.1/' xmlns:ns1='http://schemas.openxmlformats.org/package/2006/metadata/core-properties' " w:xpath="/ns1:coreProperties[1]/ns0:title[1]" w:storeItemID="{6C3C8BC8-F283-45AE-878A-BAB7291924A1}"/>
              <w:text/>
            </w:sdtPr>
            <w:sdtContent>
              <w:r w:rsidR="00AE2B9E">
                <w:rPr>
                  <w:rFonts w:asciiTheme="majorHAnsi" w:hAnsiTheme="majorHAnsi" w:cstheme="majorHAnsi"/>
                  <w:b/>
                  <w:i/>
                  <w:color w:val="FFFFFF" w:themeColor="background1"/>
                </w:rPr>
                <w:t>MELT DOWN!- measuring thermal energy transfer</w:t>
              </w:r>
            </w:sdtContent>
          </w:sdt>
          <w:r w:rsidR="00A01EDF" w:rsidRPr="00A01EDF">
            <w:rPr>
              <w:b/>
              <w:sz w:val="20"/>
            </w:rPr>
            <w:tab/>
          </w:r>
        </w:p>
      </w:tc>
      <w:tc>
        <w:tcPr>
          <w:tcW w:w="3140" w:type="dxa"/>
        </w:tcPr>
        <w:p w14:paraId="0249F0ED" w14:textId="77777777" w:rsidR="00A01EDF" w:rsidRPr="002C586A" w:rsidRDefault="00000000"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181C4C6A"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495039274"/>
  <w:bookmarkStart w:id="4" w:name="_Hlk495039275"/>
  <w:bookmarkStart w:id="5" w:name="_Hlk495039276"/>
  <w:bookmarkStart w:id="6" w:name="_Hlk495039526"/>
  <w:bookmarkStart w:id="7" w:name="_Hlk495039527"/>
  <w:bookmarkStart w:id="8" w:name="_Hlk495039528"/>
  <w:p w14:paraId="751D7AF9"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315AD49A" wp14:editId="049AEAAC">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95CB0B"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2E537BD3" w14:textId="77777777" w:rsidTr="0014749C">
      <w:tc>
        <w:tcPr>
          <w:tcW w:w="6840" w:type="dxa"/>
        </w:tcPr>
        <w:p w14:paraId="0703915B" w14:textId="6FC10295"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dataBinding w:prefixMappings="xmlns:ns0='http://purl.org/dc/elements/1.1/' xmlns:ns1='http://schemas.openxmlformats.org/package/2006/metadata/core-properties' " w:xpath="/ns1:coreProperties[1]/ns0:title[1]" w:storeItemID="{6C3C8BC8-F283-45AE-878A-BAB7291924A1}"/>
              <w:text/>
            </w:sdtPr>
            <w:sdtContent>
              <w:r w:rsidR="00AE2B9E">
                <w:rPr>
                  <w:rFonts w:asciiTheme="majorHAnsi" w:hAnsiTheme="majorHAnsi" w:cstheme="majorHAnsi"/>
                  <w:b/>
                  <w:i/>
                  <w:color w:val="FFFFFF" w:themeColor="background1"/>
                </w:rPr>
                <w:t>MELT DOWN!- measuring thermal energy transfer</w:t>
              </w:r>
            </w:sdtContent>
          </w:sdt>
        </w:p>
      </w:tc>
      <w:tc>
        <w:tcPr>
          <w:tcW w:w="3140" w:type="dxa"/>
        </w:tcPr>
        <w:p w14:paraId="2EEBFCF1" w14:textId="77777777" w:rsidR="004D1965" w:rsidRPr="00A01EDF" w:rsidRDefault="00000000"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53C21210"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4AFD1" w14:textId="77777777" w:rsidR="001E6845" w:rsidRDefault="001E6845" w:rsidP="00DF3963">
      <w:r>
        <w:separator/>
      </w:r>
    </w:p>
  </w:footnote>
  <w:footnote w:type="continuationSeparator" w:id="0">
    <w:p w14:paraId="36E3BAAF" w14:textId="77777777" w:rsidR="001E6845" w:rsidRDefault="001E6845"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4855" w:type="dxa"/>
      <w:tblLook w:val="04A0" w:firstRow="1" w:lastRow="0" w:firstColumn="1" w:lastColumn="0" w:noHBand="0" w:noVBand="1"/>
    </w:tblPr>
    <w:tblGrid>
      <w:gridCol w:w="1620"/>
      <w:gridCol w:w="3676"/>
    </w:tblGrid>
    <w:tr w:rsidR="00DC4B31" w14:paraId="78400849" w14:textId="77777777" w:rsidTr="00DC4B31">
      <w:tc>
        <w:tcPr>
          <w:tcW w:w="1620" w:type="dxa"/>
          <w:tcBorders>
            <w:top w:val="nil"/>
            <w:left w:val="nil"/>
            <w:bottom w:val="nil"/>
            <w:right w:val="nil"/>
          </w:tcBorders>
        </w:tcPr>
        <w:p w14:paraId="38D66205"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137B3229" w14:textId="77777777" w:rsidR="00DC4B31" w:rsidRDefault="00DC4B31">
          <w:pPr>
            <w:pStyle w:val="Header"/>
          </w:pPr>
        </w:p>
      </w:tc>
    </w:tr>
    <w:tr w:rsidR="00DC4B31" w14:paraId="1E241F59" w14:textId="77777777" w:rsidTr="00DC4B31">
      <w:tc>
        <w:tcPr>
          <w:tcW w:w="1620" w:type="dxa"/>
          <w:tcBorders>
            <w:top w:val="nil"/>
            <w:left w:val="nil"/>
            <w:bottom w:val="nil"/>
            <w:right w:val="nil"/>
          </w:tcBorders>
        </w:tcPr>
        <w:p w14:paraId="4B8ADDF7"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297239E7" w14:textId="77777777" w:rsidR="00DC4B31" w:rsidRDefault="00DC4B31">
          <w:pPr>
            <w:pStyle w:val="Header"/>
          </w:pPr>
        </w:p>
      </w:tc>
    </w:tr>
  </w:tbl>
  <w:p w14:paraId="6AD3574C" w14:textId="77777777" w:rsidR="00DC4B31" w:rsidRDefault="00DC4B31" w:rsidP="001C4C8B">
    <w:pPr>
      <w:pStyle w:val="Header"/>
    </w:pPr>
    <w:r>
      <w:rPr>
        <w:noProof/>
      </w:rPr>
      <w:drawing>
        <wp:anchor distT="0" distB="0" distL="114300" distR="114300" simplePos="0" relativeHeight="251667456" behindDoc="1" locked="0" layoutInCell="1" allowOverlap="1" wp14:anchorId="6D6AD711" wp14:editId="36C9A308">
          <wp:simplePos x="0" y="0"/>
          <wp:positionH relativeFrom="margin">
            <wp:posOffset>-5080</wp:posOffset>
          </wp:positionH>
          <wp:positionV relativeFrom="paragraph">
            <wp:posOffset>-516255</wp:posOffset>
          </wp:positionV>
          <wp:extent cx="6457950" cy="72136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p w14:paraId="48C8E0C4" w14:textId="77777777" w:rsidR="00D60CCA" w:rsidRDefault="00D60CCA" w:rsidP="001C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E6E0"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22D086A1" wp14:editId="34C980B1">
          <wp:simplePos x="0" y="0"/>
          <wp:positionH relativeFrom="column">
            <wp:posOffset>0</wp:posOffset>
          </wp:positionH>
          <wp:positionV relativeFrom="paragraph">
            <wp:posOffset>0</wp:posOffset>
          </wp:positionV>
          <wp:extent cx="6457950" cy="72136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73E73825" w14:textId="77777777" w:rsidTr="00A17F6A">
      <w:tc>
        <w:tcPr>
          <w:tcW w:w="1531" w:type="dxa"/>
          <w:tcBorders>
            <w:top w:val="nil"/>
            <w:left w:val="nil"/>
            <w:bottom w:val="nil"/>
            <w:right w:val="nil"/>
          </w:tcBorders>
        </w:tcPr>
        <w:p w14:paraId="430BF3AB"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3C8FCE39" w14:textId="77777777" w:rsidR="00D174A8" w:rsidRPr="00A17F6A" w:rsidRDefault="00D174A8">
          <w:pPr>
            <w:pStyle w:val="Header"/>
            <w:rPr>
              <w:sz w:val="28"/>
            </w:rPr>
          </w:pPr>
        </w:p>
      </w:tc>
    </w:tr>
    <w:tr w:rsidR="00D174A8" w14:paraId="2748B9D9" w14:textId="77777777" w:rsidTr="00A17F6A">
      <w:tc>
        <w:tcPr>
          <w:tcW w:w="1531" w:type="dxa"/>
          <w:tcBorders>
            <w:top w:val="nil"/>
            <w:left w:val="nil"/>
            <w:bottom w:val="nil"/>
            <w:right w:val="nil"/>
          </w:tcBorders>
        </w:tcPr>
        <w:p w14:paraId="0861E2AC"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2E41A44C" w14:textId="77777777" w:rsidR="00D174A8" w:rsidRPr="00A17F6A" w:rsidRDefault="00D174A8">
          <w:pPr>
            <w:pStyle w:val="Header"/>
            <w:rPr>
              <w:sz w:val="28"/>
            </w:rPr>
          </w:pPr>
        </w:p>
      </w:tc>
    </w:tr>
    <w:bookmarkEnd w:id="0"/>
    <w:bookmarkEnd w:id="1"/>
    <w:bookmarkEnd w:id="2"/>
  </w:tbl>
  <w:p w14:paraId="2C0E8330"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F5F7082"/>
    <w:multiLevelType w:val="multilevel"/>
    <w:tmpl w:val="E9447B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32187"/>
    <w:multiLevelType w:val="multilevel"/>
    <w:tmpl w:val="1B0CE6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732DE9"/>
    <w:multiLevelType w:val="hybridMultilevel"/>
    <w:tmpl w:val="EC96E1DA"/>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D7E2354"/>
    <w:multiLevelType w:val="multilevel"/>
    <w:tmpl w:val="FDE856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236F5A"/>
    <w:multiLevelType w:val="hybridMultilevel"/>
    <w:tmpl w:val="4DFE77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213E789C"/>
    <w:multiLevelType w:val="hybridMultilevel"/>
    <w:tmpl w:val="933022E4"/>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7" w15:restartNumberingAfterBreak="0">
    <w:nsid w:val="22152EE7"/>
    <w:multiLevelType w:val="hybridMultilevel"/>
    <w:tmpl w:val="1AB272F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27564B40"/>
    <w:multiLevelType w:val="multilevel"/>
    <w:tmpl w:val="1FC4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0A45C9"/>
    <w:multiLevelType w:val="hybridMultilevel"/>
    <w:tmpl w:val="F2207AF4"/>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F742D3D"/>
    <w:multiLevelType w:val="multilevel"/>
    <w:tmpl w:val="8B10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22B9E"/>
    <w:multiLevelType w:val="hybridMultilevel"/>
    <w:tmpl w:val="350C888E"/>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2B03D39"/>
    <w:multiLevelType w:val="multilevel"/>
    <w:tmpl w:val="FD8220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FF1129"/>
    <w:multiLevelType w:val="multilevel"/>
    <w:tmpl w:val="1DCE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EA410E"/>
    <w:multiLevelType w:val="hybridMultilevel"/>
    <w:tmpl w:val="EAA68A6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3D1872D4"/>
    <w:multiLevelType w:val="multilevel"/>
    <w:tmpl w:val="1E8434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4C732C"/>
    <w:multiLevelType w:val="multilevel"/>
    <w:tmpl w:val="5822A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8E2110"/>
    <w:multiLevelType w:val="hybridMultilevel"/>
    <w:tmpl w:val="1AFEED80"/>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8" w15:restartNumberingAfterBreak="0">
    <w:nsid w:val="42642ECA"/>
    <w:multiLevelType w:val="hybridMultilevel"/>
    <w:tmpl w:val="7C36C7BC"/>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9" w15:restartNumberingAfterBreak="0">
    <w:nsid w:val="42A614C6"/>
    <w:multiLevelType w:val="multilevel"/>
    <w:tmpl w:val="5CE6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EE621E"/>
    <w:multiLevelType w:val="hybridMultilevel"/>
    <w:tmpl w:val="E4AAE0F6"/>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450B6D5C"/>
    <w:multiLevelType w:val="hybridMultilevel"/>
    <w:tmpl w:val="7AACAB0C"/>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485E02AD"/>
    <w:multiLevelType w:val="hybridMultilevel"/>
    <w:tmpl w:val="AED80FB4"/>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4" w15:restartNumberingAfterBreak="0">
    <w:nsid w:val="521408EB"/>
    <w:multiLevelType w:val="multilevel"/>
    <w:tmpl w:val="AF58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6B3614"/>
    <w:multiLevelType w:val="hybridMultilevel"/>
    <w:tmpl w:val="6D68B90C"/>
    <w:lvl w:ilvl="0" w:tplc="04090007">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27" w15:restartNumberingAfterBreak="0">
    <w:nsid w:val="578C6B34"/>
    <w:multiLevelType w:val="multilevel"/>
    <w:tmpl w:val="0198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F636FF"/>
    <w:multiLevelType w:val="multilevel"/>
    <w:tmpl w:val="5CE6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4E5F7F"/>
    <w:multiLevelType w:val="multilevel"/>
    <w:tmpl w:val="9238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344C4B"/>
    <w:multiLevelType w:val="hybridMultilevel"/>
    <w:tmpl w:val="28A22BEC"/>
    <w:lvl w:ilvl="0" w:tplc="34090003">
      <w:start w:val="1"/>
      <w:numFmt w:val="bullet"/>
      <w:lvlText w:val="o"/>
      <w:lvlJc w:val="left"/>
      <w:pPr>
        <w:ind w:left="1440" w:hanging="360"/>
      </w:pPr>
      <w:rPr>
        <w:rFonts w:ascii="Courier New" w:hAnsi="Courier New" w:cs="Courier New"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1" w15:restartNumberingAfterBreak="0">
    <w:nsid w:val="62BE4FC4"/>
    <w:multiLevelType w:val="multilevel"/>
    <w:tmpl w:val="A59C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5361D6"/>
    <w:multiLevelType w:val="multilevel"/>
    <w:tmpl w:val="2158A19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34"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35" w15:restartNumberingAfterBreak="0">
    <w:nsid w:val="6C944AE9"/>
    <w:multiLevelType w:val="multilevel"/>
    <w:tmpl w:val="1B0CE6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616B53"/>
    <w:multiLevelType w:val="hybridMultilevel"/>
    <w:tmpl w:val="246EE934"/>
    <w:lvl w:ilvl="0" w:tplc="3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DE3284"/>
    <w:multiLevelType w:val="hybridMultilevel"/>
    <w:tmpl w:val="843EC29C"/>
    <w:lvl w:ilvl="0" w:tplc="34090015">
      <w:start w:val="1"/>
      <w:numFmt w:val="upp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8"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num w:numId="1" w16cid:durableId="1866598962">
    <w:abstractNumId w:val="23"/>
  </w:num>
  <w:num w:numId="2" w16cid:durableId="459766978">
    <w:abstractNumId w:val="0"/>
  </w:num>
  <w:num w:numId="3" w16cid:durableId="1574314479">
    <w:abstractNumId w:val="34"/>
  </w:num>
  <w:num w:numId="4" w16cid:durableId="1266184074">
    <w:abstractNumId w:val="33"/>
  </w:num>
  <w:num w:numId="5" w16cid:durableId="1615167390">
    <w:abstractNumId w:val="38"/>
  </w:num>
  <w:num w:numId="6" w16cid:durableId="498694528">
    <w:abstractNumId w:val="26"/>
  </w:num>
  <w:num w:numId="7" w16cid:durableId="1768234206">
    <w:abstractNumId w:val="3"/>
  </w:num>
  <w:num w:numId="8" w16cid:durableId="1782187251">
    <w:abstractNumId w:val="1"/>
  </w:num>
  <w:num w:numId="9" w16cid:durableId="1307121796">
    <w:abstractNumId w:val="30"/>
  </w:num>
  <w:num w:numId="10" w16cid:durableId="1985894657">
    <w:abstractNumId w:val="7"/>
  </w:num>
  <w:num w:numId="11" w16cid:durableId="1522627998">
    <w:abstractNumId w:val="18"/>
  </w:num>
  <w:num w:numId="12" w16cid:durableId="1238201599">
    <w:abstractNumId w:val="11"/>
  </w:num>
  <w:num w:numId="13" w16cid:durableId="1841113852">
    <w:abstractNumId w:val="16"/>
  </w:num>
  <w:num w:numId="14" w16cid:durableId="1689403480">
    <w:abstractNumId w:val="9"/>
  </w:num>
  <w:num w:numId="15" w16cid:durableId="386956419">
    <w:abstractNumId w:val="17"/>
  </w:num>
  <w:num w:numId="16" w16cid:durableId="1429690125">
    <w:abstractNumId w:val="14"/>
  </w:num>
  <w:num w:numId="17" w16cid:durableId="2004695321">
    <w:abstractNumId w:val="29"/>
  </w:num>
  <w:num w:numId="18" w16cid:durableId="343217122">
    <w:abstractNumId w:val="15"/>
  </w:num>
  <w:num w:numId="19" w16cid:durableId="808132704">
    <w:abstractNumId w:val="37"/>
  </w:num>
  <w:num w:numId="20" w16cid:durableId="753624129">
    <w:abstractNumId w:val="5"/>
  </w:num>
  <w:num w:numId="21" w16cid:durableId="1293173475">
    <w:abstractNumId w:val="8"/>
  </w:num>
  <w:num w:numId="22" w16cid:durableId="825510018">
    <w:abstractNumId w:val="27"/>
  </w:num>
  <w:num w:numId="23" w16cid:durableId="812717482">
    <w:abstractNumId w:val="21"/>
  </w:num>
  <w:num w:numId="24" w16cid:durableId="441463312">
    <w:abstractNumId w:val="22"/>
  </w:num>
  <w:num w:numId="25" w16cid:durableId="2146972065">
    <w:abstractNumId w:val="6"/>
  </w:num>
  <w:num w:numId="26" w16cid:durableId="161356048">
    <w:abstractNumId w:val="19"/>
  </w:num>
  <w:num w:numId="27" w16cid:durableId="1669795918">
    <w:abstractNumId w:val="28"/>
  </w:num>
  <w:num w:numId="28" w16cid:durableId="1769302689">
    <w:abstractNumId w:val="20"/>
  </w:num>
  <w:num w:numId="29" w16cid:durableId="1836259695">
    <w:abstractNumId w:val="24"/>
  </w:num>
  <w:num w:numId="30" w16cid:durableId="845707572">
    <w:abstractNumId w:val="10"/>
  </w:num>
  <w:num w:numId="31" w16cid:durableId="1861812984">
    <w:abstractNumId w:val="31"/>
  </w:num>
  <w:num w:numId="32" w16cid:durableId="1446198431">
    <w:abstractNumId w:val="13"/>
  </w:num>
  <w:num w:numId="33" w16cid:durableId="1496341650">
    <w:abstractNumId w:val="12"/>
  </w:num>
  <w:num w:numId="34" w16cid:durableId="357003582">
    <w:abstractNumId w:val="32"/>
  </w:num>
  <w:num w:numId="35" w16cid:durableId="317880484">
    <w:abstractNumId w:val="36"/>
  </w:num>
  <w:num w:numId="36" w16cid:durableId="1549997988">
    <w:abstractNumId w:val="25"/>
  </w:num>
  <w:num w:numId="37" w16cid:durableId="1032146968">
    <w:abstractNumId w:val="4"/>
  </w:num>
  <w:num w:numId="38" w16cid:durableId="315769190">
    <w:abstractNumId w:val="35"/>
  </w:num>
  <w:num w:numId="39" w16cid:durableId="204350961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7ED"/>
    <w:rsid w:val="000013D6"/>
    <w:rsid w:val="00007320"/>
    <w:rsid w:val="000263C8"/>
    <w:rsid w:val="00052638"/>
    <w:rsid w:val="000731A4"/>
    <w:rsid w:val="00074F57"/>
    <w:rsid w:val="000A1592"/>
    <w:rsid w:val="000A6FF8"/>
    <w:rsid w:val="000E25B0"/>
    <w:rsid w:val="000F40D0"/>
    <w:rsid w:val="00113CAA"/>
    <w:rsid w:val="001367CB"/>
    <w:rsid w:val="00153204"/>
    <w:rsid w:val="00170CAB"/>
    <w:rsid w:val="001C4C8B"/>
    <w:rsid w:val="001E6845"/>
    <w:rsid w:val="00223E70"/>
    <w:rsid w:val="002376AC"/>
    <w:rsid w:val="00257A2F"/>
    <w:rsid w:val="002757E5"/>
    <w:rsid w:val="002872AF"/>
    <w:rsid w:val="002A6861"/>
    <w:rsid w:val="002B547F"/>
    <w:rsid w:val="002C586A"/>
    <w:rsid w:val="002C76DC"/>
    <w:rsid w:val="00330D41"/>
    <w:rsid w:val="00333627"/>
    <w:rsid w:val="0038010F"/>
    <w:rsid w:val="003835B5"/>
    <w:rsid w:val="00391DF2"/>
    <w:rsid w:val="003B1971"/>
    <w:rsid w:val="003C0D5B"/>
    <w:rsid w:val="003C5E58"/>
    <w:rsid w:val="003D7654"/>
    <w:rsid w:val="003F03DC"/>
    <w:rsid w:val="00420987"/>
    <w:rsid w:val="00434E13"/>
    <w:rsid w:val="00437C40"/>
    <w:rsid w:val="00474917"/>
    <w:rsid w:val="004A115C"/>
    <w:rsid w:val="004C4354"/>
    <w:rsid w:val="004D1965"/>
    <w:rsid w:val="004D3B20"/>
    <w:rsid w:val="004F2436"/>
    <w:rsid w:val="00500609"/>
    <w:rsid w:val="00500EB7"/>
    <w:rsid w:val="00507B98"/>
    <w:rsid w:val="00512EFB"/>
    <w:rsid w:val="0052508E"/>
    <w:rsid w:val="005478B5"/>
    <w:rsid w:val="0055701A"/>
    <w:rsid w:val="0056530E"/>
    <w:rsid w:val="00587EC2"/>
    <w:rsid w:val="00592EFD"/>
    <w:rsid w:val="00596348"/>
    <w:rsid w:val="005D5723"/>
    <w:rsid w:val="005E0564"/>
    <w:rsid w:val="00632EA4"/>
    <w:rsid w:val="00652D5E"/>
    <w:rsid w:val="006A644B"/>
    <w:rsid w:val="006F7E7E"/>
    <w:rsid w:val="00730F51"/>
    <w:rsid w:val="00774542"/>
    <w:rsid w:val="007A1F7B"/>
    <w:rsid w:val="007A4ED5"/>
    <w:rsid w:val="007C45C9"/>
    <w:rsid w:val="007C4E26"/>
    <w:rsid w:val="007D036F"/>
    <w:rsid w:val="007D18E4"/>
    <w:rsid w:val="007F0E55"/>
    <w:rsid w:val="00817DDF"/>
    <w:rsid w:val="00833518"/>
    <w:rsid w:val="00834127"/>
    <w:rsid w:val="00852389"/>
    <w:rsid w:val="00870FE5"/>
    <w:rsid w:val="008921F0"/>
    <w:rsid w:val="008933D3"/>
    <w:rsid w:val="008B34BA"/>
    <w:rsid w:val="008B389B"/>
    <w:rsid w:val="008D2906"/>
    <w:rsid w:val="008E18AB"/>
    <w:rsid w:val="00916EE6"/>
    <w:rsid w:val="00933BA8"/>
    <w:rsid w:val="00991DD2"/>
    <w:rsid w:val="00995A0D"/>
    <w:rsid w:val="009C0098"/>
    <w:rsid w:val="00A01EDF"/>
    <w:rsid w:val="00A108D8"/>
    <w:rsid w:val="00A17503"/>
    <w:rsid w:val="00A17F6A"/>
    <w:rsid w:val="00A30331"/>
    <w:rsid w:val="00A50B1C"/>
    <w:rsid w:val="00A677CF"/>
    <w:rsid w:val="00AD3769"/>
    <w:rsid w:val="00AE1609"/>
    <w:rsid w:val="00AE2B9E"/>
    <w:rsid w:val="00AE2E64"/>
    <w:rsid w:val="00B01867"/>
    <w:rsid w:val="00B02EB3"/>
    <w:rsid w:val="00B319DF"/>
    <w:rsid w:val="00B45F2D"/>
    <w:rsid w:val="00B563BD"/>
    <w:rsid w:val="00B85463"/>
    <w:rsid w:val="00BA5665"/>
    <w:rsid w:val="00BF03B7"/>
    <w:rsid w:val="00C45A6E"/>
    <w:rsid w:val="00C45E54"/>
    <w:rsid w:val="00C81164"/>
    <w:rsid w:val="00C937A0"/>
    <w:rsid w:val="00CB6651"/>
    <w:rsid w:val="00D050DA"/>
    <w:rsid w:val="00D174A8"/>
    <w:rsid w:val="00D175CE"/>
    <w:rsid w:val="00D207ED"/>
    <w:rsid w:val="00D26C2B"/>
    <w:rsid w:val="00D4297E"/>
    <w:rsid w:val="00D438E6"/>
    <w:rsid w:val="00D60CCA"/>
    <w:rsid w:val="00DB60DF"/>
    <w:rsid w:val="00DC4B31"/>
    <w:rsid w:val="00DE64FB"/>
    <w:rsid w:val="00DF27AB"/>
    <w:rsid w:val="00DF3963"/>
    <w:rsid w:val="00E13E5F"/>
    <w:rsid w:val="00E15143"/>
    <w:rsid w:val="00E25FC6"/>
    <w:rsid w:val="00E604CA"/>
    <w:rsid w:val="00EB371A"/>
    <w:rsid w:val="00EB5501"/>
    <w:rsid w:val="00EB6985"/>
    <w:rsid w:val="00EB7F33"/>
    <w:rsid w:val="00EF6207"/>
    <w:rsid w:val="00EF6FDD"/>
    <w:rsid w:val="00F031E0"/>
    <w:rsid w:val="00F03595"/>
    <w:rsid w:val="00F073B8"/>
    <w:rsid w:val="00F159F8"/>
    <w:rsid w:val="00F30AAE"/>
    <w:rsid w:val="00F33FE8"/>
    <w:rsid w:val="00F60323"/>
    <w:rsid w:val="00F63C70"/>
    <w:rsid w:val="00F661D6"/>
    <w:rsid w:val="00F73869"/>
    <w:rsid w:val="00FA7907"/>
    <w:rsid w:val="00FB23DE"/>
    <w:rsid w:val="00FB4D85"/>
    <w:rsid w:val="00FF7A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723943"/>
  <w15:docId w15:val="{3E148F2F-350B-544C-A019-857D868C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17"/>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paragraph" w:styleId="Heading2">
    <w:name w:val="heading 2"/>
    <w:basedOn w:val="Normal"/>
    <w:next w:val="Normal"/>
    <w:link w:val="Heading2Char"/>
    <w:rsid w:val="00D438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D438E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2Char">
    <w:name w:val="Heading 2 Char"/>
    <w:basedOn w:val="DefaultParagraphFont"/>
    <w:link w:val="Heading2"/>
    <w:rsid w:val="00D438E6"/>
    <w:rPr>
      <w:rFonts w:asciiTheme="majorHAnsi" w:eastAsiaTheme="majorEastAsia" w:hAnsiTheme="majorHAnsi" w:cstheme="majorBidi"/>
      <w:bCs/>
      <w:color w:val="365F91" w:themeColor="accent1" w:themeShade="BF"/>
      <w:sz w:val="26"/>
      <w:szCs w:val="26"/>
    </w:rPr>
  </w:style>
  <w:style w:type="character" w:customStyle="1" w:styleId="Heading3Char">
    <w:name w:val="Heading 3 Char"/>
    <w:basedOn w:val="DefaultParagraphFont"/>
    <w:link w:val="Heading3"/>
    <w:rsid w:val="00D438E6"/>
    <w:rPr>
      <w:rFonts w:asciiTheme="majorHAnsi" w:eastAsiaTheme="majorEastAsia" w:hAnsiTheme="majorHAnsi" w:cstheme="majorBidi"/>
      <w:bCs/>
      <w:color w:val="243F60" w:themeColor="accent1" w:themeShade="7F"/>
    </w:rPr>
  </w:style>
  <w:style w:type="character" w:customStyle="1" w:styleId="apple-converted-space">
    <w:name w:val="apple-converted-space"/>
    <w:basedOn w:val="DefaultParagraphFont"/>
    <w:rsid w:val="00FB23DE"/>
  </w:style>
  <w:style w:type="character" w:styleId="Strong">
    <w:name w:val="Strong"/>
    <w:basedOn w:val="DefaultParagraphFont"/>
    <w:uiPriority w:val="22"/>
    <w:qFormat/>
    <w:rsid w:val="00FB23DE"/>
    <w:rPr>
      <w:b/>
      <w:bCs/>
    </w:rPr>
  </w:style>
  <w:style w:type="paragraph" w:customStyle="1" w:styleId="paragraph">
    <w:name w:val="paragraph"/>
    <w:basedOn w:val="Normal"/>
    <w:rsid w:val="007D18E4"/>
    <w:pPr>
      <w:spacing w:before="100" w:beforeAutospacing="1" w:after="100" w:afterAutospacing="1"/>
    </w:pPr>
    <w:rPr>
      <w:rFonts w:ascii="Times New Roman" w:hAnsi="Times New Roman"/>
      <w:bCs w:val="0"/>
      <w:sz w:val="24"/>
      <w:lang w:val="en-PH" w:eastAsia="en-PH"/>
    </w:rPr>
  </w:style>
  <w:style w:type="character" w:customStyle="1" w:styleId="normaltextrun">
    <w:name w:val="normaltextrun"/>
    <w:basedOn w:val="DefaultParagraphFont"/>
    <w:rsid w:val="007D18E4"/>
  </w:style>
  <w:style w:type="character" w:customStyle="1" w:styleId="eop">
    <w:name w:val="eop"/>
    <w:basedOn w:val="DefaultParagraphFont"/>
    <w:rsid w:val="007D18E4"/>
  </w:style>
  <w:style w:type="character" w:customStyle="1" w:styleId="scxw217822725">
    <w:name w:val="scxw217822725"/>
    <w:basedOn w:val="DefaultParagraphFont"/>
    <w:rsid w:val="007D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90046">
      <w:bodyDiv w:val="1"/>
      <w:marLeft w:val="0"/>
      <w:marRight w:val="0"/>
      <w:marTop w:val="0"/>
      <w:marBottom w:val="0"/>
      <w:divBdr>
        <w:top w:val="none" w:sz="0" w:space="0" w:color="auto"/>
        <w:left w:val="none" w:sz="0" w:space="0" w:color="auto"/>
        <w:bottom w:val="none" w:sz="0" w:space="0" w:color="auto"/>
        <w:right w:val="none" w:sz="0" w:space="0" w:color="auto"/>
      </w:divBdr>
    </w:div>
    <w:div w:id="713845097">
      <w:bodyDiv w:val="1"/>
      <w:marLeft w:val="0"/>
      <w:marRight w:val="0"/>
      <w:marTop w:val="0"/>
      <w:marBottom w:val="0"/>
      <w:divBdr>
        <w:top w:val="none" w:sz="0" w:space="0" w:color="auto"/>
        <w:left w:val="none" w:sz="0" w:space="0" w:color="auto"/>
        <w:bottom w:val="none" w:sz="0" w:space="0" w:color="auto"/>
        <w:right w:val="none" w:sz="0" w:space="0" w:color="auto"/>
      </w:divBdr>
      <w:divsChild>
        <w:div w:id="106311554">
          <w:marLeft w:val="0"/>
          <w:marRight w:val="0"/>
          <w:marTop w:val="0"/>
          <w:marBottom w:val="0"/>
          <w:divBdr>
            <w:top w:val="none" w:sz="0" w:space="0" w:color="auto"/>
            <w:left w:val="none" w:sz="0" w:space="0" w:color="auto"/>
            <w:bottom w:val="none" w:sz="0" w:space="0" w:color="auto"/>
            <w:right w:val="none" w:sz="0" w:space="0" w:color="auto"/>
          </w:divBdr>
        </w:div>
        <w:div w:id="363292964">
          <w:marLeft w:val="0"/>
          <w:marRight w:val="0"/>
          <w:marTop w:val="0"/>
          <w:marBottom w:val="0"/>
          <w:divBdr>
            <w:top w:val="none" w:sz="0" w:space="0" w:color="auto"/>
            <w:left w:val="none" w:sz="0" w:space="0" w:color="auto"/>
            <w:bottom w:val="none" w:sz="0" w:space="0" w:color="auto"/>
            <w:right w:val="none" w:sz="0" w:space="0" w:color="auto"/>
          </w:divBdr>
        </w:div>
        <w:div w:id="564799982">
          <w:marLeft w:val="0"/>
          <w:marRight w:val="0"/>
          <w:marTop w:val="0"/>
          <w:marBottom w:val="0"/>
          <w:divBdr>
            <w:top w:val="none" w:sz="0" w:space="0" w:color="auto"/>
            <w:left w:val="none" w:sz="0" w:space="0" w:color="auto"/>
            <w:bottom w:val="none" w:sz="0" w:space="0" w:color="auto"/>
            <w:right w:val="none" w:sz="0" w:space="0" w:color="auto"/>
          </w:divBdr>
        </w:div>
        <w:div w:id="1321615092">
          <w:marLeft w:val="0"/>
          <w:marRight w:val="0"/>
          <w:marTop w:val="0"/>
          <w:marBottom w:val="0"/>
          <w:divBdr>
            <w:top w:val="none" w:sz="0" w:space="0" w:color="auto"/>
            <w:left w:val="none" w:sz="0" w:space="0" w:color="auto"/>
            <w:bottom w:val="none" w:sz="0" w:space="0" w:color="auto"/>
            <w:right w:val="none" w:sz="0" w:space="0" w:color="auto"/>
          </w:divBdr>
        </w:div>
        <w:div w:id="1142192758">
          <w:marLeft w:val="0"/>
          <w:marRight w:val="0"/>
          <w:marTop w:val="0"/>
          <w:marBottom w:val="0"/>
          <w:divBdr>
            <w:top w:val="none" w:sz="0" w:space="0" w:color="auto"/>
            <w:left w:val="none" w:sz="0" w:space="0" w:color="auto"/>
            <w:bottom w:val="none" w:sz="0" w:space="0" w:color="auto"/>
            <w:right w:val="none" w:sz="0" w:space="0" w:color="auto"/>
          </w:divBdr>
        </w:div>
        <w:div w:id="1116758936">
          <w:marLeft w:val="0"/>
          <w:marRight w:val="0"/>
          <w:marTop w:val="0"/>
          <w:marBottom w:val="0"/>
          <w:divBdr>
            <w:top w:val="none" w:sz="0" w:space="0" w:color="auto"/>
            <w:left w:val="none" w:sz="0" w:space="0" w:color="auto"/>
            <w:bottom w:val="none" w:sz="0" w:space="0" w:color="auto"/>
            <w:right w:val="none" w:sz="0" w:space="0" w:color="auto"/>
          </w:divBdr>
        </w:div>
        <w:div w:id="1537812320">
          <w:marLeft w:val="0"/>
          <w:marRight w:val="0"/>
          <w:marTop w:val="0"/>
          <w:marBottom w:val="0"/>
          <w:divBdr>
            <w:top w:val="none" w:sz="0" w:space="0" w:color="auto"/>
            <w:left w:val="none" w:sz="0" w:space="0" w:color="auto"/>
            <w:bottom w:val="none" w:sz="0" w:space="0" w:color="auto"/>
            <w:right w:val="none" w:sz="0" w:space="0" w:color="auto"/>
          </w:divBdr>
        </w:div>
      </w:divsChild>
    </w:div>
    <w:div w:id="1697777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B5323247324D42B4D73470BBFBFC12"/>
        <w:category>
          <w:name w:val="General"/>
          <w:gallery w:val="placeholder"/>
        </w:category>
        <w:types>
          <w:type w:val="bbPlcHdr"/>
        </w:types>
        <w:behaviors>
          <w:behavior w:val="content"/>
        </w:behaviors>
        <w:guid w:val="{EC55D8F2-747A-1B42-85DC-A6FDB697A1E1}"/>
      </w:docPartPr>
      <w:docPartBody>
        <w:p w:rsidR="005372D4" w:rsidRDefault="005372D4">
          <w:pPr>
            <w:pStyle w:val="70B5323247324D42B4D73470BBFBFC12"/>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utiger-BoldCn">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ightCn">
    <w:altName w:val="Times New Roman"/>
    <w:panose1 w:val="020B0604020202020204"/>
    <w:charset w:val="4D"/>
    <w:family w:val="auto"/>
    <w:notTrueType/>
    <w:pitch w:val="default"/>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D4"/>
    <w:rsid w:val="000013D6"/>
    <w:rsid w:val="000F747A"/>
    <w:rsid w:val="00390A2F"/>
    <w:rsid w:val="005372D4"/>
    <w:rsid w:val="005A0A54"/>
    <w:rsid w:val="00EB7F33"/>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70B5323247324D42B4D73470BBFBFC12">
    <w:name w:val="70B5323247324D42B4D73470BBFBF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E7E0A-AFBC-4193-B4A0-CE8B7F0A1362}">
  <ds:schemaRefs>
    <ds:schemaRef ds:uri="http://schemas.openxmlformats.org/officeDocument/2006/bibliography"/>
  </ds:schemaRefs>
</ds:datastoreItem>
</file>

<file path=customXml/itemProps2.xml><?xml version="1.0" encoding="utf-8"?>
<ds:datastoreItem xmlns:ds="http://schemas.openxmlformats.org/officeDocument/2006/customXml" ds:itemID="{ADD16A65-B8D9-4CB2-8942-A6EDA65BD71E}">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3.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4.xml><?xml version="1.0" encoding="utf-8"?>
<ds:datastoreItem xmlns:ds="http://schemas.openxmlformats.org/officeDocument/2006/customXml" ds:itemID="{2B803F19-955C-4FFA-BC2E-108169FC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Sound Off: The Science Behind the Speaker</vt:lpstr>
    </vt:vector>
  </TitlesOfParts>
  <Company>The CAD Store</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MELT DOWN!- measuring thermal energy transfer</dc:title>
  <dc:subject/>
  <dc:creator>GERRYCA ISABELLE MAAGAD</dc:creator>
  <cp:keywords/>
  <cp:lastModifiedBy>Gerryca Maagad</cp:lastModifiedBy>
  <cp:revision>29</cp:revision>
  <cp:lastPrinted>2025-06-16T10:19:00Z</cp:lastPrinted>
  <dcterms:created xsi:type="dcterms:W3CDTF">2025-06-11T16:09:00Z</dcterms:created>
  <dcterms:modified xsi:type="dcterms:W3CDTF">2025-06-20T05:54:00Z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