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A617" w14:textId="77777777" w:rsidR="00F658C5" w:rsidRPr="00C42378" w:rsidRDefault="00F658C5" w:rsidP="00F658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237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🧪</w:t>
      </w:r>
      <w:r w:rsidRPr="00C423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MATERIALS (per team):</w:t>
      </w:r>
    </w:p>
    <w:p w14:paraId="3F0E673E" w14:textId="77777777" w:rsidR="00F658C5" w:rsidRPr="00C42378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All items should be cheap, common, or classroom-friendly!</w:t>
      </w:r>
    </w:p>
    <w:p w14:paraId="269B99C8" w14:textId="77777777" w:rsidR="00F658C5" w:rsidRPr="00C42378" w:rsidRDefault="00F658C5" w:rsidP="00F65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1 plastic spoon</w:t>
      </w:r>
    </w:p>
    <w:p w14:paraId="3A67427B" w14:textId="77777777" w:rsidR="00F658C5" w:rsidRPr="00C42378" w:rsidRDefault="00F658C5" w:rsidP="00F65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6–8 craft/popsicle sticks</w:t>
      </w:r>
    </w:p>
    <w:p w14:paraId="266E44B3" w14:textId="77777777" w:rsidR="00F658C5" w:rsidRPr="00C42378" w:rsidRDefault="00F658C5" w:rsidP="00F65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4 rubber bands</w:t>
      </w:r>
    </w:p>
    <w:p w14:paraId="6F4E3C99" w14:textId="77777777" w:rsidR="00F658C5" w:rsidRPr="00C42378" w:rsidRDefault="00F658C5" w:rsidP="00F65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1 paper clip or binder clip</w:t>
      </w:r>
    </w:p>
    <w:p w14:paraId="2777B4EA" w14:textId="77777777" w:rsidR="00F658C5" w:rsidRPr="00C42378" w:rsidRDefault="00F658C5" w:rsidP="00F65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1 cotton ball or pom-pom (projectile)</w:t>
      </w:r>
    </w:p>
    <w:p w14:paraId="36644E19" w14:textId="77777777" w:rsidR="00F658C5" w:rsidRPr="00C42378" w:rsidRDefault="00F658C5" w:rsidP="00F65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Ruler or measuring tape</w:t>
      </w:r>
    </w:p>
    <w:p w14:paraId="4114EDCC" w14:textId="77777777" w:rsidR="00F658C5" w:rsidRPr="00C42378" w:rsidRDefault="00F658C5" w:rsidP="00F65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Stopwatch or phone timer</w:t>
      </w:r>
    </w:p>
    <w:p w14:paraId="5AF38758" w14:textId="77777777" w:rsidR="00F658C5" w:rsidRPr="00C42378" w:rsidRDefault="00F658C5" w:rsidP="00F65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Target (paper plate, cup, or bullseye printed sheet)</w:t>
      </w:r>
    </w:p>
    <w:p w14:paraId="4B9C2BCF" w14:textId="77777777" w:rsidR="00F658C5" w:rsidRPr="00C42378" w:rsidRDefault="00F658C5" w:rsidP="00F65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kern w:val="0"/>
          <w14:ligatures w14:val="none"/>
        </w:rPr>
        <w:t>Data sheet (can be drawn by students)</w:t>
      </w:r>
    </w:p>
    <w:p w14:paraId="4149932B" w14:textId="77777777" w:rsidR="00F658C5" w:rsidRPr="00C42378" w:rsidRDefault="00F658C5" w:rsidP="00F658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23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STATION 1: "Build-a-Launcher" – Design for Distance</w:t>
      </w:r>
    </w:p>
    <w:p w14:paraId="08C2C2B3" w14:textId="77777777" w:rsidR="00656864" w:rsidRPr="00656864" w:rsidRDefault="00F658C5" w:rsidP="00656864">
      <w:pPr>
        <w:pStyle w:val="Heading3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Connection: HS-PS3-3 (Energy Conversion)</w:t>
      </w:r>
      <w:r w:rsidRPr="00C4237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656864" w:rsidRPr="00656864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YOUR MISSION:</w:t>
      </w:r>
    </w:p>
    <w:p w14:paraId="32B3F890" w14:textId="77777777" w:rsidR="00656864" w:rsidRPr="00656864" w:rsidRDefault="00656864" w:rsidP="00656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864">
        <w:rPr>
          <w:rFonts w:ascii="Times New Roman" w:eastAsia="Times New Roman" w:hAnsi="Times New Roman" w:cs="Times New Roman"/>
          <w:kern w:val="0"/>
          <w14:ligatures w14:val="none"/>
        </w:rPr>
        <w:t>You’re taking on the role of an energy engineer! Your goal is to design, build, and test a cotton ball launcher that turns stored energy into motion. Test different launch angles and pull-back distances to send your cotton ball flying as far and accurately as possible. Let’s build for distance!</w:t>
      </w:r>
    </w:p>
    <w:p w14:paraId="1B0F5E04" w14:textId="77777777" w:rsidR="004242C7" w:rsidRDefault="004242C7" w:rsidP="004242C7">
      <w:pPr>
        <w:pStyle w:val="Heading3"/>
      </w:pPr>
      <w:r>
        <w:rPr>
          <w:rStyle w:val="Strong"/>
          <w:b w:val="0"/>
          <w:bCs w:val="0"/>
        </w:rPr>
        <w:t>FOCUS:</w:t>
      </w:r>
    </w:p>
    <w:p w14:paraId="379686F0" w14:textId="77777777" w:rsidR="004242C7" w:rsidRDefault="004242C7" w:rsidP="004242C7">
      <w:pPr>
        <w:pStyle w:val="NormalWeb"/>
      </w:pPr>
      <w:r>
        <w:t>Explore how potential energy (from rubber bands or tension) transforms into kinetic energy to launch a cotton ball. Use data and design thinking to improve your launcher’s performance.</w:t>
      </w:r>
    </w:p>
    <w:p w14:paraId="2997E68E" w14:textId="77777777" w:rsidR="004242C7" w:rsidRDefault="004242C7" w:rsidP="004242C7">
      <w:pPr>
        <w:pStyle w:val="Heading3"/>
      </w:pPr>
      <w:r>
        <w:rPr>
          <w:rStyle w:val="Strong"/>
          <w:b w:val="0"/>
          <w:bCs w:val="0"/>
        </w:rPr>
        <w:t>MATERIALS NEEDED:</w:t>
      </w:r>
    </w:p>
    <w:p w14:paraId="4374A635" w14:textId="77777777" w:rsidR="004242C7" w:rsidRDefault="004242C7" w:rsidP="004242C7">
      <w:pPr>
        <w:pStyle w:val="NormalWeb"/>
        <w:numPr>
          <w:ilvl w:val="0"/>
          <w:numId w:val="5"/>
        </w:numPr>
      </w:pPr>
      <w:r>
        <w:t>Craft sticks (popsicle sticks)</w:t>
      </w:r>
    </w:p>
    <w:p w14:paraId="6D192A2D" w14:textId="77777777" w:rsidR="004242C7" w:rsidRDefault="004242C7" w:rsidP="004242C7">
      <w:pPr>
        <w:pStyle w:val="NormalWeb"/>
        <w:numPr>
          <w:ilvl w:val="0"/>
          <w:numId w:val="5"/>
        </w:numPr>
      </w:pPr>
      <w:r>
        <w:t>Rubber bands</w:t>
      </w:r>
    </w:p>
    <w:p w14:paraId="7973E1E7" w14:textId="77777777" w:rsidR="004242C7" w:rsidRDefault="004242C7" w:rsidP="004242C7">
      <w:pPr>
        <w:pStyle w:val="NormalWeb"/>
        <w:numPr>
          <w:ilvl w:val="0"/>
          <w:numId w:val="5"/>
        </w:numPr>
      </w:pPr>
      <w:r>
        <w:t>Plastic spoon</w:t>
      </w:r>
    </w:p>
    <w:p w14:paraId="6DAE47C9" w14:textId="77777777" w:rsidR="004242C7" w:rsidRDefault="004242C7" w:rsidP="004242C7">
      <w:pPr>
        <w:pStyle w:val="NormalWeb"/>
        <w:numPr>
          <w:ilvl w:val="0"/>
          <w:numId w:val="5"/>
        </w:numPr>
      </w:pPr>
      <w:r>
        <w:t>Cotton balls</w:t>
      </w:r>
    </w:p>
    <w:p w14:paraId="5204E760" w14:textId="77777777" w:rsidR="004242C7" w:rsidRDefault="004242C7" w:rsidP="004242C7">
      <w:pPr>
        <w:pStyle w:val="NormalWeb"/>
        <w:numPr>
          <w:ilvl w:val="0"/>
          <w:numId w:val="5"/>
        </w:numPr>
      </w:pPr>
      <w:r>
        <w:t>Tape</w:t>
      </w:r>
    </w:p>
    <w:p w14:paraId="212D235F" w14:textId="77777777" w:rsidR="004242C7" w:rsidRDefault="004242C7" w:rsidP="004242C7">
      <w:pPr>
        <w:pStyle w:val="NormalWeb"/>
        <w:numPr>
          <w:ilvl w:val="0"/>
          <w:numId w:val="5"/>
        </w:numPr>
      </w:pPr>
      <w:r>
        <w:t>Paper clips or binder clips (for stability)</w:t>
      </w:r>
    </w:p>
    <w:p w14:paraId="5BB2B0A7" w14:textId="77777777" w:rsidR="004242C7" w:rsidRDefault="004242C7" w:rsidP="004242C7">
      <w:pPr>
        <w:pStyle w:val="NormalWeb"/>
        <w:numPr>
          <w:ilvl w:val="0"/>
          <w:numId w:val="5"/>
        </w:numPr>
      </w:pPr>
      <w:r>
        <w:t>Ruler or measuring tape</w:t>
      </w:r>
    </w:p>
    <w:p w14:paraId="712FD8E5" w14:textId="77777777" w:rsidR="004242C7" w:rsidRDefault="004242C7" w:rsidP="004242C7">
      <w:pPr>
        <w:pStyle w:val="NormalWeb"/>
        <w:numPr>
          <w:ilvl w:val="0"/>
          <w:numId w:val="5"/>
        </w:numPr>
      </w:pPr>
      <w:r>
        <w:t>Protractor (to measure launch angles)</w:t>
      </w:r>
    </w:p>
    <w:p w14:paraId="53A0CE6A" w14:textId="77777777" w:rsidR="004242C7" w:rsidRDefault="004242C7" w:rsidP="004242C7">
      <w:pPr>
        <w:pStyle w:val="NormalWeb"/>
        <w:numPr>
          <w:ilvl w:val="0"/>
          <w:numId w:val="5"/>
        </w:numPr>
      </w:pPr>
      <w:r>
        <w:t>Target markers (for 1m and 2m goals)</w:t>
      </w:r>
    </w:p>
    <w:p w14:paraId="5B1B90B2" w14:textId="77777777" w:rsidR="004242C7" w:rsidRDefault="004242C7" w:rsidP="004242C7">
      <w:pPr>
        <w:pStyle w:val="NormalWeb"/>
        <w:numPr>
          <w:ilvl w:val="0"/>
          <w:numId w:val="5"/>
        </w:numPr>
      </w:pPr>
      <w:r>
        <w:t>(Optional) Stopwatch (to explore time in flight)</w:t>
      </w:r>
    </w:p>
    <w:p w14:paraId="0235012A" w14:textId="3D53743F" w:rsidR="006D66C7" w:rsidRDefault="006D66C7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E9FB2D6" w14:textId="55A3A670" w:rsidR="00F658C5" w:rsidRPr="00C42378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Student Directions</w:t>
      </w: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0F9C89E5" w14:textId="77777777" w:rsidR="00F658C5" w:rsidRPr="002A419F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Base Structure:</w:t>
      </w:r>
    </w:p>
    <w:p w14:paraId="0362DAFB" w14:textId="77777777" w:rsidR="00F658C5" w:rsidRPr="002A419F" w:rsidRDefault="00F658C5" w:rsidP="00F65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Use craft sticks and rubber bands to build a strong, stable base.</w:t>
      </w:r>
    </w:p>
    <w:p w14:paraId="027778EC" w14:textId="77777777" w:rsidR="00F658C5" w:rsidRPr="002A419F" w:rsidRDefault="00F658C5" w:rsidP="00F65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Stack 5–6 sticks and wrap rubber bands around both ends to form the body.</w:t>
      </w:r>
    </w:p>
    <w:p w14:paraId="3C66AFE1" w14:textId="77777777" w:rsidR="00F658C5" w:rsidRPr="002A419F" w:rsidRDefault="00F658C5" w:rsidP="00F65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Use a few more sticks and rubber bands in a cross shape to form a sturdy support.</w:t>
      </w:r>
    </w:p>
    <w:p w14:paraId="4A7622C8" w14:textId="77777777" w:rsidR="00F658C5" w:rsidRPr="002A419F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Attach the Launcher Arm:</w:t>
      </w:r>
    </w:p>
    <w:p w14:paraId="31212D8C" w14:textId="77777777" w:rsidR="00F658C5" w:rsidRPr="002A419F" w:rsidRDefault="00F658C5" w:rsidP="00F65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Use a plastic spoon as your catapult arm.</w:t>
      </w:r>
    </w:p>
    <w:p w14:paraId="60DD13FF" w14:textId="77777777" w:rsidR="00F658C5" w:rsidRPr="002A419F" w:rsidRDefault="00F658C5" w:rsidP="00F65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Secure the spoon to the top stick using a rubber band so it can pivot (flex and launch).</w:t>
      </w:r>
    </w:p>
    <w:p w14:paraId="1C550A0F" w14:textId="77777777" w:rsidR="00F658C5" w:rsidRPr="002A419F" w:rsidRDefault="00F658C5" w:rsidP="00F65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You can also tape it to a single stick and wedge it into your base for better tension.</w:t>
      </w:r>
    </w:p>
    <w:p w14:paraId="056FB4EC" w14:textId="77777777" w:rsidR="00F658C5" w:rsidRPr="002A419F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3: </w:t>
      </w: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Stabilize the Frame:</w:t>
      </w:r>
    </w:p>
    <w:p w14:paraId="297C828D" w14:textId="77777777" w:rsidR="00F658C5" w:rsidRPr="002A419F" w:rsidRDefault="00F658C5" w:rsidP="00F65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Use clips or extra sticks to keep the base from moving during launch.</w:t>
      </w:r>
    </w:p>
    <w:p w14:paraId="28A91345" w14:textId="77777777" w:rsidR="00F658C5" w:rsidRPr="002A419F" w:rsidRDefault="00F658C5" w:rsidP="00F658C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Reinforce any wobbly parts with tape or extra rubber bands.</w:t>
      </w:r>
    </w:p>
    <w:p w14:paraId="795512CF" w14:textId="77777777" w:rsidR="00F658C5" w:rsidRPr="002A419F" w:rsidRDefault="00F658C5" w:rsidP="00F658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 and Measure:</w:t>
      </w:r>
    </w:p>
    <w:p w14:paraId="4FBF79BF" w14:textId="77777777" w:rsidR="00F658C5" w:rsidRPr="002A419F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4: </w:t>
      </w: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 the Cotton Ball:</w:t>
      </w:r>
    </w:p>
    <w:p w14:paraId="7FAE7976" w14:textId="77777777" w:rsidR="00F658C5" w:rsidRPr="002A419F" w:rsidRDefault="00F658C5" w:rsidP="00F658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Place a cotton ball in the spoon.</w:t>
      </w:r>
    </w:p>
    <w:p w14:paraId="6376A557" w14:textId="77777777" w:rsidR="00F658C5" w:rsidRPr="002A419F" w:rsidRDefault="00F658C5" w:rsidP="00F658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Pull the spoon back to different angles (e.g., 30°, 45°, 60°).</w:t>
      </w:r>
    </w:p>
    <w:p w14:paraId="59B1F603" w14:textId="77777777" w:rsidR="00F658C5" w:rsidRPr="002A419F" w:rsidRDefault="00F658C5" w:rsidP="00F658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Let go and launch!</w:t>
      </w:r>
    </w:p>
    <w:p w14:paraId="1B37B127" w14:textId="77777777" w:rsidR="00F658C5" w:rsidRPr="002A419F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5: </w:t>
      </w: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Your Data:</w:t>
      </w:r>
    </w:p>
    <w:p w14:paraId="4293D366" w14:textId="77777777" w:rsidR="00F658C5" w:rsidRPr="002A419F" w:rsidRDefault="00F658C5" w:rsidP="00F658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For each test, measure and write down:</w:t>
      </w:r>
    </w:p>
    <w:p w14:paraId="3C21CCAB" w14:textId="77777777" w:rsidR="00F658C5" w:rsidRPr="002A419F" w:rsidRDefault="00F658C5" w:rsidP="00F658C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Pull-back distance (cm or degrees)</w:t>
      </w:r>
    </w:p>
    <w:p w14:paraId="77B58313" w14:textId="77777777" w:rsidR="00F658C5" w:rsidRPr="002A419F" w:rsidRDefault="00F658C5" w:rsidP="00F658C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Launch angle</w:t>
      </w:r>
    </w:p>
    <w:p w14:paraId="097270A2" w14:textId="77777777" w:rsidR="00F658C5" w:rsidRPr="002A419F" w:rsidRDefault="00F658C5" w:rsidP="00F658C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Distance the cotton ball travels (in cm or meters)</w:t>
      </w:r>
    </w:p>
    <w:p w14:paraId="0657AC94" w14:textId="77777777" w:rsidR="00F658C5" w:rsidRPr="002A419F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6: </w:t>
      </w: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Repeat for Accuracy:</w:t>
      </w:r>
    </w:p>
    <w:p w14:paraId="6C84664E" w14:textId="77777777" w:rsidR="00F658C5" w:rsidRPr="002A419F" w:rsidRDefault="00F658C5" w:rsidP="00F658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Try launching from the same angle 3 times — are your results consistent?</w:t>
      </w:r>
    </w:p>
    <w:p w14:paraId="2E55B58C" w14:textId="77777777" w:rsidR="00F658C5" w:rsidRPr="002A419F" w:rsidRDefault="00F658C5" w:rsidP="00F658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Challenge yourself to hit a target at:</w:t>
      </w:r>
    </w:p>
    <w:p w14:paraId="29229567" w14:textId="77777777" w:rsidR="00F658C5" w:rsidRPr="002A419F" w:rsidRDefault="00F658C5" w:rsidP="00F658C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Apple Color Emoji" w:eastAsia="Times New Roman" w:hAnsi="Apple Color Emoji" w:cs="Apple Color Emoji"/>
          <w:kern w:val="0"/>
          <w14:ligatures w14:val="none"/>
        </w:rPr>
        <w:t>🎯</w:t>
      </w:r>
      <w:r w:rsidRPr="002A419F">
        <w:rPr>
          <w:rFonts w:ascii="Times New Roman" w:eastAsia="Times New Roman" w:hAnsi="Times New Roman" w:cs="Times New Roman"/>
          <w:kern w:val="0"/>
          <w14:ligatures w14:val="none"/>
        </w:rPr>
        <w:t xml:space="preserve"> 1 meter</w:t>
      </w:r>
    </w:p>
    <w:p w14:paraId="2ECA4638" w14:textId="77777777" w:rsidR="00F658C5" w:rsidRPr="002A419F" w:rsidRDefault="00F658C5" w:rsidP="00F658C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Apple Color Emoji" w:eastAsia="Times New Roman" w:hAnsi="Apple Color Emoji" w:cs="Apple Color Emoji"/>
          <w:kern w:val="0"/>
          <w14:ligatures w14:val="none"/>
        </w:rPr>
        <w:t>🎯</w:t>
      </w:r>
      <w:r w:rsidRPr="002A419F">
        <w:rPr>
          <w:rFonts w:ascii="Times New Roman" w:eastAsia="Times New Roman" w:hAnsi="Times New Roman" w:cs="Times New Roman"/>
          <w:kern w:val="0"/>
          <w14:ligatures w14:val="none"/>
        </w:rPr>
        <w:t xml:space="preserve"> 2 meters</w:t>
      </w:r>
    </w:p>
    <w:p w14:paraId="20F495DB" w14:textId="77777777" w:rsidR="00F658C5" w:rsidRPr="002A419F" w:rsidRDefault="00F658C5" w:rsidP="00F658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A41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Challenge Mode – Improve Your Design:</w:t>
      </w:r>
    </w:p>
    <w:p w14:paraId="6225BF49" w14:textId="77777777" w:rsidR="00F658C5" w:rsidRPr="002A419F" w:rsidRDefault="00F658C5" w:rsidP="00F658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Adjust your launcher:</w:t>
      </w:r>
    </w:p>
    <w:p w14:paraId="5D282D5B" w14:textId="77777777" w:rsidR="00F658C5" w:rsidRPr="002A419F" w:rsidRDefault="00F658C5" w:rsidP="00F658C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Change the number of sticks, the placement of the spoon, or how tightly you wrap the rubber bands.</w:t>
      </w:r>
    </w:p>
    <w:p w14:paraId="6960F417" w14:textId="77777777" w:rsidR="00F658C5" w:rsidRPr="002A419F" w:rsidRDefault="00F658C5" w:rsidP="00F658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kern w:val="0"/>
          <w14:ligatures w14:val="none"/>
        </w:rPr>
        <w:t>Try different materials or tension styles to make your launch go farther or straighter.</w:t>
      </w:r>
    </w:p>
    <w:p w14:paraId="4781161C" w14:textId="77777777" w:rsidR="00F658C5" w:rsidRPr="002A419F" w:rsidRDefault="00F658C5" w:rsidP="00F658C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39FE66" w14:textId="77777777" w:rsidR="00F658C5" w:rsidRDefault="00F658C5" w:rsidP="00F658C5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51E15ACE" w14:textId="77777777" w:rsidR="00F658C5" w:rsidRPr="002A419F" w:rsidRDefault="00F658C5" w:rsidP="00F658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A419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💬</w:t>
      </w:r>
      <w:r w:rsidRPr="002A41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Wrap-Up Prompts:</w:t>
      </w:r>
    </w:p>
    <w:p w14:paraId="4D65832D" w14:textId="77777777" w:rsidR="00F658C5" w:rsidRPr="002A419F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How did changing the spoon angle or pull-back distance affect the launch?</w:t>
      </w:r>
      <w:r w:rsidRPr="002A419F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4A66363B" w14:textId="77777777" w:rsidR="00F658C5" w:rsidRPr="002A419F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What energy changes happened during the launch?</w:t>
      </w:r>
      <w:r w:rsidRPr="002A419F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4E3B49F4" w14:textId="77777777" w:rsidR="00F658C5" w:rsidRPr="002A419F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41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If you wanted to improve your design, what would you change and why?</w:t>
      </w:r>
      <w:r w:rsidRPr="002A419F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7FE2AAB" w14:textId="77777777" w:rsidR="00291A62" w:rsidRDefault="00291A62"/>
    <w:p w14:paraId="11F47B09" w14:textId="77777777" w:rsidR="00F658C5" w:rsidRDefault="00F658C5"/>
    <w:p w14:paraId="621FDC70" w14:textId="77777777" w:rsidR="00F658C5" w:rsidRDefault="00F658C5"/>
    <w:p w14:paraId="0F43E403" w14:textId="77777777" w:rsidR="00F658C5" w:rsidRDefault="00F658C5"/>
    <w:p w14:paraId="1A8B5A36" w14:textId="77777777" w:rsidR="00F658C5" w:rsidRDefault="00F658C5"/>
    <w:p w14:paraId="2406B0B4" w14:textId="77777777" w:rsidR="00F658C5" w:rsidRPr="00F658C5" w:rsidRDefault="00F658C5" w:rsidP="00F658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658C5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🏗️</w:t>
      </w:r>
      <w:r w:rsidRPr="00F658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1: “Build-a-Launcher” – Design for Distance</w:t>
      </w:r>
    </w:p>
    <w:p w14:paraId="2FB5B3CC" w14:textId="77777777" w:rsidR="00F658C5" w:rsidRPr="00F658C5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HS-PS3-3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 – Design, build, and refine a device that works within given constraints to convert one form of energy into another.</w:t>
      </w:r>
    </w:p>
    <w:p w14:paraId="68BF5ABF" w14:textId="77777777" w:rsidR="00F658C5" w:rsidRPr="00F658C5" w:rsidRDefault="00FD4669" w:rsidP="00F658C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4669">
        <w:rPr>
          <w:rFonts w:ascii="Times New Roman" w:eastAsia="Times New Roman" w:hAnsi="Times New Roman" w:cs="Times New Roman"/>
          <w:noProof/>
          <w:kern w:val="0"/>
        </w:rPr>
        <w:pict w14:anchorId="0914EE6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0092FBA" w14:textId="77777777" w:rsidR="00F658C5" w:rsidRPr="00F658C5" w:rsidRDefault="00F658C5" w:rsidP="00F658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658C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F658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High School Level</w:t>
      </w:r>
    </w:p>
    <w:p w14:paraId="4B7899FB" w14:textId="77777777" w:rsidR="00F658C5" w:rsidRPr="00F658C5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1H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658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Energy can be used to do work using many technologies.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br/>
        <w:t>→ Students observe and analyze how stored potential energy in the spoon converts to kinetic energy to launch a projectile.</w:t>
      </w:r>
    </w:p>
    <w:p w14:paraId="6CB820DA" w14:textId="77777777" w:rsidR="00F658C5" w:rsidRPr="00F658C5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4H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658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Modeling, testing, evaluating, and modifying are used to transform ideas into practical solutions.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→ Learners engage in hands-on iterative design, refine based on performance, and improve accuracy and range.</w:t>
      </w:r>
    </w:p>
    <w:p w14:paraId="6ED12FE5" w14:textId="77777777" w:rsidR="00F658C5" w:rsidRPr="00F658C5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6G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658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Optimization is an ongoing process or methodology of designing or making a product more effective.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br/>
        <w:t>→ Students optimize launcher performance by modifying materials, angles, and tension systems.</w:t>
      </w:r>
    </w:p>
    <w:p w14:paraId="6A276930" w14:textId="77777777" w:rsidR="00F658C5" w:rsidRPr="00F658C5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7G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658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Creativity and innovation develop problem-solving skills.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br/>
        <w:t>→ Designing, testing, and tweaking their catapult promotes inventive thinking and applied engineering solutions.</w:t>
      </w:r>
    </w:p>
    <w:p w14:paraId="04FB402A" w14:textId="77777777" w:rsidR="00F658C5" w:rsidRPr="00F658C5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8G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658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design process is a purposeful, iterative approach to problem solving.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br/>
        <w:t>→ Students follow a structured build-test-redesign loop to improve their launcher's precision and effectiveness.</w:t>
      </w:r>
    </w:p>
    <w:p w14:paraId="35D94A0C" w14:textId="77777777" w:rsidR="00F658C5" w:rsidRPr="00F658C5" w:rsidRDefault="00FD4669" w:rsidP="00F658C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4669">
        <w:rPr>
          <w:rFonts w:ascii="Times New Roman" w:eastAsia="Times New Roman" w:hAnsi="Times New Roman" w:cs="Times New Roman"/>
          <w:noProof/>
          <w:kern w:val="0"/>
        </w:rPr>
        <w:pict w14:anchorId="030A8BD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BFA9070" w14:textId="77777777" w:rsidR="00F658C5" w:rsidRPr="00F658C5" w:rsidRDefault="00F658C5" w:rsidP="00F658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658C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F658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High School</w:t>
      </w:r>
    </w:p>
    <w:p w14:paraId="06840FFA" w14:textId="77777777" w:rsidR="00F658C5" w:rsidRPr="00F658C5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CCSS.MATH.CONTENT.HSG.MG.A.1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658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geometric shapes, their measures, and their properties to describe objects.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br/>
        <w:t>→ Students work with angles (e.g., 30°, 45°, 60°) and relate them to projectile distance.</w:t>
      </w:r>
    </w:p>
    <w:p w14:paraId="1365A3E5" w14:textId="77777777" w:rsidR="00F658C5" w:rsidRPr="00F658C5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CCSS.MATH.CONTENT.HSN.Q.A.1-3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658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Reason quantitatively and use units to solve problems.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br/>
        <w:t>→ Students measure launch distance, convert units (cm to m), and analyze data across multiple trials.</w:t>
      </w:r>
    </w:p>
    <w:p w14:paraId="3D4D32E7" w14:textId="77777777" w:rsidR="00F658C5" w:rsidRPr="00F658C5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CCSS.MATH.CONTENT.HSS.ID.A.1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658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Represent data with plots on the real number line (dot plots, histograms, box plots).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br/>
        <w:t>→ Students may graph launch distances to visualize consistency and analyze variation in repeated trials.</w:t>
      </w:r>
    </w:p>
    <w:p w14:paraId="55A68FEC" w14:textId="77777777" w:rsidR="00F658C5" w:rsidRPr="00F658C5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CCSS.MATH.CONTENT.HSS.ID.C.7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F658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Interpret the slope (rate of change) and intercept of a linear model in the context of the data.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br/>
        <w:t>→ If advanced students model angle vs. distance, they may analyze slope to understand energy efficiency or projectile trajectory.</w:t>
      </w:r>
    </w:p>
    <w:p w14:paraId="71EC3FED" w14:textId="77777777" w:rsidR="00F658C5" w:rsidRPr="00F658C5" w:rsidRDefault="00FD4669" w:rsidP="00F658C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4669">
        <w:rPr>
          <w:rFonts w:ascii="Times New Roman" w:eastAsia="Times New Roman" w:hAnsi="Times New Roman" w:cs="Times New Roman"/>
          <w:noProof/>
          <w:kern w:val="0"/>
        </w:rPr>
        <w:pict w14:anchorId="46A4315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F5D5638" w14:textId="77777777" w:rsidR="00F658C5" w:rsidRPr="00F658C5" w:rsidRDefault="00F658C5" w:rsidP="00F658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658C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💡</w:t>
      </w:r>
      <w:r w:rsidRPr="00F658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Summary:</w:t>
      </w:r>
    </w:p>
    <w:p w14:paraId="0AC16436" w14:textId="77777777" w:rsidR="00F658C5" w:rsidRPr="00F658C5" w:rsidRDefault="00F658C5" w:rsidP="00F6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This activity encourages students to </w:t>
      </w: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apply physics and engineering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 through hands-on construction, while integrating </w:t>
      </w: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mathematical modeling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measurement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interpretation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 xml:space="preserve">. It aligns well with </w:t>
      </w:r>
      <w:r w:rsidRPr="00F658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real-world STEM design practices</w:t>
      </w:r>
      <w:r w:rsidRPr="00F658C5">
        <w:rPr>
          <w:rFonts w:ascii="Times New Roman" w:eastAsia="Times New Roman" w:hAnsi="Times New Roman" w:cs="Times New Roman"/>
          <w:kern w:val="0"/>
          <w14:ligatures w14:val="none"/>
        </w:rPr>
        <w:t>, pushing students to think like engineers and problem-solvers.</w:t>
      </w:r>
    </w:p>
    <w:p w14:paraId="69C66EEB" w14:textId="77777777" w:rsidR="00F658C5" w:rsidRDefault="00F658C5"/>
    <w:sectPr w:rsidR="00F658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4B09"/>
    <w:multiLevelType w:val="multilevel"/>
    <w:tmpl w:val="AF52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F6306"/>
    <w:multiLevelType w:val="multilevel"/>
    <w:tmpl w:val="47E6D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71CE1"/>
    <w:multiLevelType w:val="multilevel"/>
    <w:tmpl w:val="2FF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370F8"/>
    <w:multiLevelType w:val="multilevel"/>
    <w:tmpl w:val="33BA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36199"/>
    <w:multiLevelType w:val="multilevel"/>
    <w:tmpl w:val="E0CC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825834">
    <w:abstractNumId w:val="2"/>
  </w:num>
  <w:num w:numId="2" w16cid:durableId="1269505319">
    <w:abstractNumId w:val="0"/>
  </w:num>
  <w:num w:numId="3" w16cid:durableId="1911114105">
    <w:abstractNumId w:val="1"/>
  </w:num>
  <w:num w:numId="4" w16cid:durableId="2068601035">
    <w:abstractNumId w:val="4"/>
  </w:num>
  <w:num w:numId="5" w16cid:durableId="1031764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C5"/>
    <w:rsid w:val="00291A62"/>
    <w:rsid w:val="004242C7"/>
    <w:rsid w:val="00656864"/>
    <w:rsid w:val="006828BF"/>
    <w:rsid w:val="006D66C7"/>
    <w:rsid w:val="008266D4"/>
    <w:rsid w:val="00AD7BE1"/>
    <w:rsid w:val="00B702A6"/>
    <w:rsid w:val="00E62FE9"/>
    <w:rsid w:val="00F658C5"/>
    <w:rsid w:val="00F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52BC"/>
  <w15:chartTrackingRefBased/>
  <w15:docId w15:val="{7AC2C0F2-07FF-3549-9F36-DA444B36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C5"/>
  </w:style>
  <w:style w:type="paragraph" w:styleId="Heading1">
    <w:name w:val="heading 1"/>
    <w:basedOn w:val="Normal"/>
    <w:next w:val="Normal"/>
    <w:link w:val="Heading1Char"/>
    <w:uiPriority w:val="9"/>
    <w:qFormat/>
    <w:rsid w:val="00F65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5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5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8C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658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F658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73A18-18CF-4BB5-982D-4A079A4A1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65487-F15D-492B-A12B-9252BDF278A8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17044487-FCE0-48D4-8664-CA7112081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4</cp:revision>
  <dcterms:created xsi:type="dcterms:W3CDTF">2025-06-16T16:40:00Z</dcterms:created>
  <dcterms:modified xsi:type="dcterms:W3CDTF">2025-06-23T06:40:00Z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