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CABD" w14:textId="77777777" w:rsidR="00291A62" w:rsidRDefault="00291A62">
      <w:pPr>
        <w:rPr>
          <w:lang w:val="en-US"/>
        </w:rPr>
      </w:pPr>
    </w:p>
    <w:p w14:paraId="0ED05000" w14:textId="77777777" w:rsidR="00933A29" w:rsidRPr="00EA6797" w:rsidRDefault="00933A29" w:rsidP="00933A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A6797">
        <w:rPr>
          <w:rFonts w:ascii="Apple Color Emoji" w:eastAsia="Times New Roman" w:hAnsi="Apple Color Emoji" w:cs="Apple Color Emoji"/>
          <w:b/>
          <w:bCs/>
          <w:kern w:val="0"/>
          <w:sz w:val="27"/>
          <w:szCs w:val="27"/>
          <w14:ligatures w14:val="none"/>
        </w:rPr>
        <w:t>🚀</w:t>
      </w:r>
      <w:r w:rsidRPr="00EA6797">
        <w:rPr>
          <w:rFonts w:ascii="Times New Roman" w:eastAsia="Times New Roman" w:hAnsi="Times New Roman" w:cs="Times New Roman"/>
          <w:b/>
          <w:bCs/>
          <w:kern w:val="0"/>
          <w:sz w:val="27"/>
          <w:szCs w:val="27"/>
          <w14:ligatures w14:val="none"/>
        </w:rPr>
        <w:t xml:space="preserve"> Station 2: Force vs. Distance</w:t>
      </w:r>
    </w:p>
    <w:p w14:paraId="6899C45F" w14:textId="77777777" w:rsidR="00933A29" w:rsidRDefault="00933A29" w:rsidP="00933A29">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Apple Color Emoji" w:eastAsia="Times New Roman" w:hAnsi="Apple Color Emoji" w:cs="Apple Color Emoji"/>
          <w:kern w:val="0"/>
          <w14:ligatures w14:val="none"/>
        </w:rPr>
        <w:t>🔬</w:t>
      </w:r>
      <w:r w:rsidRPr="00EA6797">
        <w:rPr>
          <w:rFonts w:ascii="Times New Roman" w:eastAsia="Times New Roman" w:hAnsi="Times New Roman" w:cs="Times New Roman"/>
          <w:kern w:val="0"/>
          <w14:ligatures w14:val="none"/>
        </w:rPr>
        <w:t xml:space="preserve"> </w:t>
      </w:r>
      <w:r w:rsidRPr="00EA6797">
        <w:rPr>
          <w:rFonts w:ascii="Times New Roman" w:eastAsia="Times New Roman" w:hAnsi="Times New Roman" w:cs="Times New Roman"/>
          <w:b/>
          <w:bCs/>
          <w:kern w:val="0"/>
          <w14:ligatures w14:val="none"/>
        </w:rPr>
        <w:t>NGSS: MS-PS2-2 – Effects of Force on Motion</w:t>
      </w:r>
      <w:r w:rsidRPr="00EA6797">
        <w:rPr>
          <w:rFonts w:ascii="Times New Roman" w:eastAsia="Times New Roman" w:hAnsi="Times New Roman" w:cs="Times New Roman"/>
          <w:kern w:val="0"/>
          <w14:ligatures w14:val="none"/>
        </w:rPr>
        <w:br/>
      </w:r>
      <w:r w:rsidRPr="00EA6797">
        <w:rPr>
          <w:rFonts w:ascii="Times New Roman" w:eastAsia="Times New Roman" w:hAnsi="Times New Roman" w:cs="Times New Roman"/>
          <w:b/>
          <w:bCs/>
          <w:kern w:val="0"/>
          <w14:ligatures w14:val="none"/>
        </w:rPr>
        <w:t>Goal:</w:t>
      </w:r>
      <w:r w:rsidRPr="00EA6797">
        <w:rPr>
          <w:rFonts w:ascii="Times New Roman" w:eastAsia="Times New Roman" w:hAnsi="Times New Roman" w:cs="Times New Roman"/>
          <w:kern w:val="0"/>
          <w14:ligatures w14:val="none"/>
        </w:rPr>
        <w:t xml:space="preserve"> Investigate how increasing the force (via rubber bands) affects distance.</w:t>
      </w:r>
    </w:p>
    <w:p w14:paraId="43D8CA04" w14:textId="77777777" w:rsidR="00CD236D" w:rsidRPr="00CD236D" w:rsidRDefault="00CD236D" w:rsidP="00CD23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D236D">
        <w:rPr>
          <w:rFonts w:ascii="Apple Color Emoji" w:eastAsia="Times New Roman" w:hAnsi="Apple Color Emoji" w:cs="Apple Color Emoji"/>
          <w:b/>
          <w:bCs/>
          <w:kern w:val="0"/>
          <w:sz w:val="27"/>
          <w:szCs w:val="27"/>
          <w14:ligatures w14:val="none"/>
        </w:rPr>
        <w:t>🚀</w:t>
      </w:r>
      <w:r w:rsidRPr="00CD236D">
        <w:rPr>
          <w:rFonts w:ascii="Times New Roman" w:eastAsia="Times New Roman" w:hAnsi="Times New Roman" w:cs="Times New Roman"/>
          <w:b/>
          <w:bCs/>
          <w:kern w:val="0"/>
          <w:sz w:val="27"/>
          <w:szCs w:val="27"/>
          <w14:ligatures w14:val="none"/>
        </w:rPr>
        <w:t xml:space="preserve"> YOUR MISSION:</w:t>
      </w:r>
    </w:p>
    <w:p w14:paraId="6ECAE16E" w14:textId="77777777" w:rsidR="00CD236D" w:rsidRPr="00CD236D" w:rsidRDefault="00CD236D" w:rsidP="00CD236D">
      <w:pPr>
        <w:spacing w:before="100" w:beforeAutospacing="1" w:after="100" w:afterAutospacing="1" w:line="240" w:lineRule="auto"/>
        <w:rPr>
          <w:rFonts w:ascii="Times New Roman" w:eastAsia="Times New Roman" w:hAnsi="Times New Roman" w:cs="Times New Roman"/>
          <w:kern w:val="0"/>
          <w14:ligatures w14:val="none"/>
        </w:rPr>
      </w:pPr>
      <w:r w:rsidRPr="00CD236D">
        <w:rPr>
          <w:rFonts w:ascii="Times New Roman" w:eastAsia="Times New Roman" w:hAnsi="Times New Roman" w:cs="Times New Roman"/>
          <w:kern w:val="0"/>
          <w14:ligatures w14:val="none"/>
        </w:rPr>
        <w:t>You’re testing how power affects performance! Your challenge is to launch a cotton ball using different amounts of force (by adding rubber bands) and measure how far it travels. Keep everything else the same—your goal is to find out how force changes motion!</w:t>
      </w:r>
    </w:p>
    <w:p w14:paraId="7837266E" w14:textId="77777777" w:rsidR="00CD236D" w:rsidRPr="00CD236D" w:rsidRDefault="00CE2A13" w:rsidP="00CD236D">
      <w:pPr>
        <w:spacing w:after="0" w:line="240" w:lineRule="auto"/>
        <w:rPr>
          <w:rFonts w:ascii="Times New Roman" w:eastAsia="Times New Roman" w:hAnsi="Times New Roman" w:cs="Times New Roman"/>
          <w:kern w:val="0"/>
          <w14:ligatures w14:val="none"/>
        </w:rPr>
      </w:pPr>
      <w:r w:rsidRPr="00CE2A13">
        <w:rPr>
          <w:rFonts w:ascii="Times New Roman" w:eastAsia="Times New Roman" w:hAnsi="Times New Roman" w:cs="Times New Roman"/>
          <w:noProof/>
          <w:kern w:val="0"/>
        </w:rPr>
        <w:pict w14:anchorId="0176C10D">
          <v:rect id="_x0000_i1029" alt="" style="width:468pt;height:.05pt;mso-width-percent:0;mso-height-percent:0;mso-width-percent:0;mso-height-percent:0" o:hralign="center" o:hrstd="t" o:hr="t" fillcolor="#a0a0a0" stroked="f"/>
        </w:pict>
      </w:r>
    </w:p>
    <w:p w14:paraId="76CA3255" w14:textId="77777777" w:rsidR="00CD236D" w:rsidRPr="00CD236D" w:rsidRDefault="00CD236D" w:rsidP="00CD23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D236D">
        <w:rPr>
          <w:rFonts w:ascii="Apple Color Emoji" w:eastAsia="Times New Roman" w:hAnsi="Apple Color Emoji" w:cs="Apple Color Emoji"/>
          <w:b/>
          <w:bCs/>
          <w:kern w:val="0"/>
          <w:sz w:val="27"/>
          <w:szCs w:val="27"/>
          <w14:ligatures w14:val="none"/>
        </w:rPr>
        <w:t>🎯</w:t>
      </w:r>
      <w:r w:rsidRPr="00CD236D">
        <w:rPr>
          <w:rFonts w:ascii="Times New Roman" w:eastAsia="Times New Roman" w:hAnsi="Times New Roman" w:cs="Times New Roman"/>
          <w:b/>
          <w:bCs/>
          <w:kern w:val="0"/>
          <w:sz w:val="27"/>
          <w:szCs w:val="27"/>
          <w14:ligatures w14:val="none"/>
        </w:rPr>
        <w:t xml:space="preserve"> FOCUS:</w:t>
      </w:r>
    </w:p>
    <w:p w14:paraId="45F9E821" w14:textId="77777777" w:rsidR="00CD236D" w:rsidRPr="00CD236D" w:rsidRDefault="00CD236D" w:rsidP="00CD236D">
      <w:pPr>
        <w:spacing w:before="100" w:beforeAutospacing="1" w:after="100" w:afterAutospacing="1" w:line="240" w:lineRule="auto"/>
        <w:rPr>
          <w:rFonts w:ascii="Times New Roman" w:eastAsia="Times New Roman" w:hAnsi="Times New Roman" w:cs="Times New Roman"/>
          <w:kern w:val="0"/>
          <w14:ligatures w14:val="none"/>
        </w:rPr>
      </w:pPr>
      <w:r w:rsidRPr="00CD236D">
        <w:rPr>
          <w:rFonts w:ascii="Times New Roman" w:eastAsia="Times New Roman" w:hAnsi="Times New Roman" w:cs="Times New Roman"/>
          <w:kern w:val="0"/>
          <w14:ligatures w14:val="none"/>
        </w:rPr>
        <w:t>Force, Motion &amp; Distance Traveled</w:t>
      </w:r>
    </w:p>
    <w:p w14:paraId="252BE55A" w14:textId="77777777" w:rsidR="00CD236D" w:rsidRPr="00EA6797" w:rsidRDefault="00CD236D" w:rsidP="00933A29">
      <w:pPr>
        <w:spacing w:before="100" w:beforeAutospacing="1" w:after="100" w:afterAutospacing="1" w:line="240" w:lineRule="auto"/>
        <w:rPr>
          <w:rFonts w:ascii="Times New Roman" w:eastAsia="Times New Roman" w:hAnsi="Times New Roman" w:cs="Times New Roman"/>
          <w:kern w:val="0"/>
          <w14:ligatures w14:val="none"/>
        </w:rPr>
      </w:pPr>
    </w:p>
    <w:p w14:paraId="6E0F6F70" w14:textId="77777777" w:rsidR="00933A29" w:rsidRPr="00EA6797" w:rsidRDefault="00933A29" w:rsidP="00933A29">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b/>
          <w:bCs/>
          <w:kern w:val="0"/>
          <w14:ligatures w14:val="none"/>
        </w:rPr>
        <w:t>Materials at this station:</w:t>
      </w:r>
    </w:p>
    <w:p w14:paraId="61331059" w14:textId="77777777" w:rsidR="00933A29" w:rsidRPr="00EA6797" w:rsidRDefault="00933A29" w:rsidP="00933A2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Catapult</w:t>
      </w:r>
    </w:p>
    <w:p w14:paraId="7F071F7D" w14:textId="77777777" w:rsidR="00933A29" w:rsidRPr="00EA6797" w:rsidRDefault="00933A29" w:rsidP="00933A2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Rubber bands (vary amount)</w:t>
      </w:r>
    </w:p>
    <w:p w14:paraId="4F4FF399" w14:textId="77777777" w:rsidR="00933A29" w:rsidRPr="00EA6797" w:rsidRDefault="00933A29" w:rsidP="00933A2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Cotton ball or pom-pom</w:t>
      </w:r>
    </w:p>
    <w:p w14:paraId="494111B8" w14:textId="77777777" w:rsidR="00933A29" w:rsidRPr="00EA6797" w:rsidRDefault="00933A29" w:rsidP="00933A2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Ruler or measuring tape</w:t>
      </w:r>
    </w:p>
    <w:p w14:paraId="60519137" w14:textId="77777777" w:rsidR="00933A29" w:rsidRPr="00EA6797" w:rsidRDefault="00933A29" w:rsidP="00933A29">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Student Directions:</w:t>
      </w:r>
    </w:p>
    <w:p w14:paraId="343CCEDC" w14:textId="77777777" w:rsidR="00933A29" w:rsidRPr="00E105A2" w:rsidRDefault="00933A29" w:rsidP="00933A2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105A2">
        <w:rPr>
          <w:rFonts w:ascii="Times New Roman" w:eastAsia="Times New Roman" w:hAnsi="Times New Roman" w:cs="Times New Roman"/>
          <w:b/>
          <w:bCs/>
          <w:kern w:val="0"/>
          <w14:ligatures w14:val="none"/>
        </w:rPr>
        <w:t xml:space="preserve"> 1. Prepare Your Catapult</w:t>
      </w:r>
    </w:p>
    <w:p w14:paraId="1BD8ACA2" w14:textId="77777777" w:rsidR="00933A29" w:rsidRPr="00E105A2" w:rsidRDefault="00933A29" w:rsidP="00933A2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 xml:space="preserve">Attach </w:t>
      </w:r>
      <w:r w:rsidRPr="00E105A2">
        <w:rPr>
          <w:rFonts w:ascii="Times New Roman" w:eastAsia="Times New Roman" w:hAnsi="Times New Roman" w:cs="Times New Roman"/>
          <w:b/>
          <w:bCs/>
          <w:kern w:val="0"/>
          <w14:ligatures w14:val="none"/>
        </w:rPr>
        <w:t>1 rubber band</w:t>
      </w:r>
      <w:r w:rsidRPr="00E105A2">
        <w:rPr>
          <w:rFonts w:ascii="Times New Roman" w:eastAsia="Times New Roman" w:hAnsi="Times New Roman" w:cs="Times New Roman"/>
          <w:kern w:val="0"/>
          <w14:ligatures w14:val="none"/>
        </w:rPr>
        <w:t xml:space="preserve"> to your catapult arm.</w:t>
      </w:r>
    </w:p>
    <w:p w14:paraId="62638D1B" w14:textId="77777777" w:rsidR="00933A29" w:rsidRPr="00E105A2" w:rsidRDefault="00933A29" w:rsidP="00933A2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Place your cotton ball or pom-pom in the spoon/cap.</w:t>
      </w:r>
    </w:p>
    <w:p w14:paraId="20291EE0" w14:textId="77777777" w:rsidR="00933A29" w:rsidRPr="00E105A2" w:rsidRDefault="00933A29" w:rsidP="00933A2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105A2">
        <w:rPr>
          <w:rFonts w:ascii="Times New Roman" w:eastAsia="Times New Roman" w:hAnsi="Times New Roman" w:cs="Times New Roman"/>
          <w:b/>
          <w:bCs/>
          <w:kern w:val="0"/>
          <w14:ligatures w14:val="none"/>
        </w:rPr>
        <w:t xml:space="preserve"> 2. Test the Launch</w:t>
      </w:r>
    </w:p>
    <w:p w14:paraId="64923796" w14:textId="77777777" w:rsidR="00933A29" w:rsidRPr="00E105A2" w:rsidRDefault="00933A29" w:rsidP="00933A2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Pull back to the same angle or position each time (use a consistent launch angle like 45° if possible).</w:t>
      </w:r>
    </w:p>
    <w:p w14:paraId="586B68E1" w14:textId="77777777" w:rsidR="00933A29" w:rsidRPr="00E105A2" w:rsidRDefault="00933A29" w:rsidP="00933A2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 xml:space="preserve">Launch the cotton ball and </w:t>
      </w:r>
      <w:r w:rsidRPr="00E105A2">
        <w:rPr>
          <w:rFonts w:ascii="Times New Roman" w:eastAsia="Times New Roman" w:hAnsi="Times New Roman" w:cs="Times New Roman"/>
          <w:b/>
          <w:bCs/>
          <w:kern w:val="0"/>
          <w14:ligatures w14:val="none"/>
        </w:rPr>
        <w:t>measure the distance</w:t>
      </w:r>
      <w:r w:rsidRPr="00E105A2">
        <w:rPr>
          <w:rFonts w:ascii="Times New Roman" w:eastAsia="Times New Roman" w:hAnsi="Times New Roman" w:cs="Times New Roman"/>
          <w:kern w:val="0"/>
          <w14:ligatures w14:val="none"/>
        </w:rPr>
        <w:t xml:space="preserve"> it travels using the ruler or tape.</w:t>
      </w:r>
    </w:p>
    <w:p w14:paraId="2BA37574" w14:textId="77777777" w:rsidR="00933A29" w:rsidRPr="00E105A2" w:rsidRDefault="00933A29" w:rsidP="00933A2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b/>
          <w:bCs/>
          <w:kern w:val="0"/>
          <w14:ligatures w14:val="none"/>
        </w:rPr>
        <w:t>Record your measurement</w:t>
      </w:r>
      <w:r w:rsidRPr="00E105A2">
        <w:rPr>
          <w:rFonts w:ascii="Times New Roman" w:eastAsia="Times New Roman" w:hAnsi="Times New Roman" w:cs="Times New Roman"/>
          <w:kern w:val="0"/>
          <w14:ligatures w14:val="none"/>
        </w:rPr>
        <w:t xml:space="preserve"> in the table.</w:t>
      </w:r>
    </w:p>
    <w:p w14:paraId="38DDA454" w14:textId="77777777" w:rsidR="00933A29" w:rsidRPr="00E105A2" w:rsidRDefault="00933A29" w:rsidP="00933A2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105A2">
        <w:rPr>
          <w:rFonts w:ascii="Times New Roman" w:eastAsia="Times New Roman" w:hAnsi="Times New Roman" w:cs="Times New Roman"/>
          <w:b/>
          <w:bCs/>
          <w:kern w:val="0"/>
          <w14:ligatures w14:val="none"/>
        </w:rPr>
        <w:t xml:space="preserve"> 3. Repeat with 2 and 3 Rubber Bands</w:t>
      </w:r>
    </w:p>
    <w:p w14:paraId="29F60568" w14:textId="77777777" w:rsidR="00933A29" w:rsidRPr="00E105A2" w:rsidRDefault="00933A29" w:rsidP="00933A2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Add a second rubber band and repeat the same launch setup.</w:t>
      </w:r>
    </w:p>
    <w:p w14:paraId="5E3A26EB" w14:textId="77777777" w:rsidR="00933A29" w:rsidRPr="00E105A2" w:rsidRDefault="00933A29" w:rsidP="00933A2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lastRenderedPageBreak/>
        <w:t>Then try with 3 rubber bands.</w:t>
      </w:r>
    </w:p>
    <w:p w14:paraId="77F3F1CA" w14:textId="77777777" w:rsidR="00933A29" w:rsidRPr="00E105A2" w:rsidRDefault="00933A29" w:rsidP="00933A2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Measure and record the distance each time.</w:t>
      </w:r>
    </w:p>
    <w:p w14:paraId="648FCC37" w14:textId="77777777" w:rsidR="00933A29" w:rsidRPr="00E105A2" w:rsidRDefault="00933A29" w:rsidP="00933A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05A2">
        <w:rPr>
          <w:rFonts w:ascii="Times New Roman" w:eastAsia="Times New Roman" w:hAnsi="Times New Roman" w:cs="Times New Roman"/>
          <w:b/>
          <w:bCs/>
          <w:kern w:val="0"/>
          <w:sz w:val="27"/>
          <w:szCs w:val="27"/>
          <w14:ligatures w14:val="none"/>
        </w:rPr>
        <w:t>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3"/>
        <w:gridCol w:w="2835"/>
      </w:tblGrid>
      <w:tr w:rsidR="00933A29" w:rsidRPr="00E105A2" w14:paraId="2ACCE74C" w14:textId="77777777" w:rsidTr="00AC3DE2">
        <w:trPr>
          <w:tblHeader/>
          <w:tblCellSpacing w:w="15" w:type="dxa"/>
        </w:trPr>
        <w:tc>
          <w:tcPr>
            <w:tcW w:w="0" w:type="auto"/>
            <w:vAlign w:val="center"/>
            <w:hideMark/>
          </w:tcPr>
          <w:p w14:paraId="7B9A4127" w14:textId="77777777" w:rsidR="00933A29" w:rsidRPr="00E105A2" w:rsidRDefault="00933A29" w:rsidP="00AC3DE2">
            <w:pPr>
              <w:spacing w:after="0" w:line="240" w:lineRule="auto"/>
              <w:jc w:val="center"/>
              <w:rPr>
                <w:rFonts w:ascii="Times New Roman" w:eastAsia="Times New Roman" w:hAnsi="Times New Roman" w:cs="Times New Roman"/>
                <w:b/>
                <w:bCs/>
                <w:kern w:val="0"/>
                <w14:ligatures w14:val="none"/>
              </w:rPr>
            </w:pPr>
            <w:r w:rsidRPr="00E105A2">
              <w:rPr>
                <w:rFonts w:ascii="Times New Roman" w:eastAsia="Times New Roman" w:hAnsi="Times New Roman" w:cs="Times New Roman"/>
                <w:b/>
                <w:bCs/>
                <w:kern w:val="0"/>
                <w14:ligatures w14:val="none"/>
              </w:rPr>
              <w:t>Rubber Bands</w:t>
            </w:r>
          </w:p>
        </w:tc>
        <w:tc>
          <w:tcPr>
            <w:tcW w:w="0" w:type="auto"/>
            <w:vAlign w:val="center"/>
            <w:hideMark/>
          </w:tcPr>
          <w:p w14:paraId="67C279F0" w14:textId="77777777" w:rsidR="00933A29" w:rsidRPr="00E105A2" w:rsidRDefault="00933A29" w:rsidP="00AC3DE2">
            <w:pPr>
              <w:spacing w:after="0" w:line="240" w:lineRule="auto"/>
              <w:jc w:val="center"/>
              <w:rPr>
                <w:rFonts w:ascii="Times New Roman" w:eastAsia="Times New Roman" w:hAnsi="Times New Roman" w:cs="Times New Roman"/>
                <w:b/>
                <w:bCs/>
                <w:kern w:val="0"/>
                <w14:ligatures w14:val="none"/>
              </w:rPr>
            </w:pPr>
            <w:r w:rsidRPr="00E105A2">
              <w:rPr>
                <w:rFonts w:ascii="Times New Roman" w:eastAsia="Times New Roman" w:hAnsi="Times New Roman" w:cs="Times New Roman"/>
                <w:b/>
                <w:bCs/>
                <w:kern w:val="0"/>
                <w14:ligatures w14:val="none"/>
              </w:rPr>
              <w:t>Distance Traveled (cm)</w:t>
            </w:r>
          </w:p>
        </w:tc>
      </w:tr>
      <w:tr w:rsidR="00933A29" w:rsidRPr="00E105A2" w14:paraId="6B02ABC3" w14:textId="77777777" w:rsidTr="00AC3DE2">
        <w:trPr>
          <w:tblCellSpacing w:w="15" w:type="dxa"/>
        </w:trPr>
        <w:tc>
          <w:tcPr>
            <w:tcW w:w="0" w:type="auto"/>
            <w:vAlign w:val="center"/>
            <w:hideMark/>
          </w:tcPr>
          <w:p w14:paraId="11D212CC" w14:textId="77777777" w:rsidR="00933A29" w:rsidRPr="00E105A2" w:rsidRDefault="00933A29" w:rsidP="00AC3DE2">
            <w:pPr>
              <w:spacing w:after="0"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1</w:t>
            </w:r>
          </w:p>
        </w:tc>
        <w:tc>
          <w:tcPr>
            <w:tcW w:w="0" w:type="auto"/>
            <w:vAlign w:val="center"/>
            <w:hideMark/>
          </w:tcPr>
          <w:p w14:paraId="4327DAD3" w14:textId="77777777" w:rsidR="00933A29" w:rsidRPr="00E105A2" w:rsidRDefault="00933A29" w:rsidP="00AC3DE2">
            <w:pPr>
              <w:spacing w:after="0"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_______________________</w:t>
            </w:r>
          </w:p>
        </w:tc>
      </w:tr>
      <w:tr w:rsidR="00933A29" w:rsidRPr="00E105A2" w14:paraId="285B3361" w14:textId="77777777" w:rsidTr="00AC3DE2">
        <w:trPr>
          <w:tblCellSpacing w:w="15" w:type="dxa"/>
        </w:trPr>
        <w:tc>
          <w:tcPr>
            <w:tcW w:w="0" w:type="auto"/>
            <w:vAlign w:val="center"/>
            <w:hideMark/>
          </w:tcPr>
          <w:p w14:paraId="6084533F" w14:textId="77777777" w:rsidR="00933A29" w:rsidRPr="00E105A2" w:rsidRDefault="00933A29" w:rsidP="00AC3DE2">
            <w:pPr>
              <w:spacing w:after="0"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2</w:t>
            </w:r>
          </w:p>
        </w:tc>
        <w:tc>
          <w:tcPr>
            <w:tcW w:w="0" w:type="auto"/>
            <w:vAlign w:val="center"/>
            <w:hideMark/>
          </w:tcPr>
          <w:p w14:paraId="4F7A7805" w14:textId="77777777" w:rsidR="00933A29" w:rsidRPr="00E105A2" w:rsidRDefault="00933A29" w:rsidP="00AC3DE2">
            <w:pPr>
              <w:spacing w:after="0"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_______________________</w:t>
            </w:r>
          </w:p>
        </w:tc>
      </w:tr>
      <w:tr w:rsidR="00933A29" w:rsidRPr="00E105A2" w14:paraId="7813A88B" w14:textId="77777777" w:rsidTr="00AC3DE2">
        <w:trPr>
          <w:tblCellSpacing w:w="15" w:type="dxa"/>
        </w:trPr>
        <w:tc>
          <w:tcPr>
            <w:tcW w:w="0" w:type="auto"/>
            <w:vAlign w:val="center"/>
            <w:hideMark/>
          </w:tcPr>
          <w:p w14:paraId="4DCEE8BA" w14:textId="77777777" w:rsidR="00933A29" w:rsidRPr="00E105A2" w:rsidRDefault="00933A29" w:rsidP="00AC3DE2">
            <w:pPr>
              <w:spacing w:after="0"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3</w:t>
            </w:r>
          </w:p>
        </w:tc>
        <w:tc>
          <w:tcPr>
            <w:tcW w:w="0" w:type="auto"/>
            <w:vAlign w:val="center"/>
            <w:hideMark/>
          </w:tcPr>
          <w:p w14:paraId="15C31545" w14:textId="77777777" w:rsidR="00933A29" w:rsidRPr="00E105A2" w:rsidRDefault="00933A29" w:rsidP="00AC3DE2">
            <w:pPr>
              <w:spacing w:after="0"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_______________________</w:t>
            </w:r>
          </w:p>
        </w:tc>
      </w:tr>
    </w:tbl>
    <w:p w14:paraId="2535CA58" w14:textId="77777777" w:rsidR="00933A29" w:rsidRPr="00E105A2" w:rsidRDefault="00933A29" w:rsidP="00933A29">
      <w:pPr>
        <w:spacing w:after="0" w:line="240" w:lineRule="auto"/>
        <w:rPr>
          <w:rFonts w:ascii="Times New Roman" w:eastAsia="Times New Roman" w:hAnsi="Times New Roman" w:cs="Times New Roman"/>
          <w:kern w:val="0"/>
          <w14:ligatures w14:val="none"/>
        </w:rPr>
      </w:pPr>
    </w:p>
    <w:p w14:paraId="1BA05063" w14:textId="77777777" w:rsidR="00933A29" w:rsidRDefault="00933A29" w:rsidP="00933A29">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7038A534" w14:textId="77777777" w:rsidR="00933A29" w:rsidRDefault="00933A29" w:rsidP="00933A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826A16B" w14:textId="77777777" w:rsidR="00933A29" w:rsidRPr="00E105A2" w:rsidRDefault="00933A29" w:rsidP="00933A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05A2">
        <w:rPr>
          <w:rFonts w:ascii="Times New Roman" w:eastAsia="Times New Roman" w:hAnsi="Times New Roman" w:cs="Times New Roman"/>
          <w:b/>
          <w:bCs/>
          <w:kern w:val="0"/>
          <w:sz w:val="27"/>
          <w:szCs w:val="27"/>
          <w14:ligatures w14:val="none"/>
        </w:rPr>
        <w:t xml:space="preserve"> Analysis Question:</w:t>
      </w:r>
    </w:p>
    <w:p w14:paraId="0D0B6482" w14:textId="77777777" w:rsidR="00933A29" w:rsidRPr="00E105A2" w:rsidRDefault="00933A29" w:rsidP="00933A29">
      <w:p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b/>
          <w:bCs/>
          <w:kern w:val="0"/>
          <w14:ligatures w14:val="none"/>
        </w:rPr>
        <w:t>What pattern do you notice between the number of rubber bands and the distance traveled?</w:t>
      </w:r>
      <w:r w:rsidRPr="00E105A2">
        <w:rPr>
          <w:rFonts w:ascii="Times New Roman" w:eastAsia="Times New Roman" w:hAnsi="Times New Roman" w:cs="Times New Roman"/>
          <w:kern w:val="0"/>
          <w14:ligatures w14:val="none"/>
        </w:rPr>
        <w:br/>
        <w:t>→ ___________________________________________________________</w:t>
      </w:r>
      <w:r w:rsidRPr="00E105A2">
        <w:rPr>
          <w:rFonts w:ascii="Times New Roman" w:eastAsia="Times New Roman" w:hAnsi="Times New Roman" w:cs="Times New Roman"/>
          <w:kern w:val="0"/>
          <w14:ligatures w14:val="none"/>
        </w:rPr>
        <w:br/>
        <w:t>→ ___________________________________________________________</w:t>
      </w:r>
    </w:p>
    <w:p w14:paraId="091B9284" w14:textId="77777777" w:rsidR="00933A29" w:rsidRPr="00E105A2" w:rsidRDefault="00CE2A13" w:rsidP="00933A29">
      <w:pPr>
        <w:spacing w:after="0" w:line="240" w:lineRule="auto"/>
        <w:rPr>
          <w:rFonts w:ascii="Times New Roman" w:eastAsia="Times New Roman" w:hAnsi="Times New Roman" w:cs="Times New Roman"/>
          <w:kern w:val="0"/>
          <w14:ligatures w14:val="none"/>
        </w:rPr>
      </w:pPr>
      <w:r w:rsidRPr="00CE2A13">
        <w:rPr>
          <w:rFonts w:ascii="Times New Roman" w:eastAsia="Times New Roman" w:hAnsi="Times New Roman" w:cs="Times New Roman"/>
          <w:noProof/>
          <w:kern w:val="0"/>
        </w:rPr>
        <w:pict w14:anchorId="28720984">
          <v:rect id="_x0000_i1028" alt="" style="width:468pt;height:.05pt;mso-width-percent:0;mso-height-percent:0;mso-width-percent:0;mso-height-percent:0" o:hralign="center" o:hrstd="t" o:hr="t" fillcolor="#a0a0a0" stroked="f"/>
        </w:pict>
      </w:r>
    </w:p>
    <w:p w14:paraId="01D089C7" w14:textId="77777777" w:rsidR="00933A29" w:rsidRPr="00E105A2" w:rsidRDefault="00933A29" w:rsidP="00933A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05A2">
        <w:rPr>
          <w:rFonts w:ascii="Apple Color Emoji" w:eastAsia="Times New Roman" w:hAnsi="Apple Color Emoji" w:cs="Apple Color Emoji"/>
          <w:b/>
          <w:bCs/>
          <w:kern w:val="0"/>
          <w:sz w:val="27"/>
          <w:szCs w:val="27"/>
          <w14:ligatures w14:val="none"/>
        </w:rPr>
        <w:t>💡</w:t>
      </w:r>
      <w:r w:rsidRPr="00E105A2">
        <w:rPr>
          <w:rFonts w:ascii="Times New Roman" w:eastAsia="Times New Roman" w:hAnsi="Times New Roman" w:cs="Times New Roman"/>
          <w:b/>
          <w:bCs/>
          <w:kern w:val="0"/>
          <w:sz w:val="27"/>
          <w:szCs w:val="27"/>
          <w14:ligatures w14:val="none"/>
        </w:rPr>
        <w:t xml:space="preserve"> Hints for Success:</w:t>
      </w:r>
    </w:p>
    <w:p w14:paraId="38425722" w14:textId="77777777" w:rsidR="00933A29" w:rsidRPr="00E105A2" w:rsidRDefault="00933A29" w:rsidP="00933A2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 xml:space="preserve">Keep your </w:t>
      </w:r>
      <w:r w:rsidRPr="00E105A2">
        <w:rPr>
          <w:rFonts w:ascii="Times New Roman" w:eastAsia="Times New Roman" w:hAnsi="Times New Roman" w:cs="Times New Roman"/>
          <w:b/>
          <w:bCs/>
          <w:kern w:val="0"/>
          <w14:ligatures w14:val="none"/>
        </w:rPr>
        <w:t>launch angle and technique the same</w:t>
      </w:r>
      <w:r w:rsidRPr="00E105A2">
        <w:rPr>
          <w:rFonts w:ascii="Times New Roman" w:eastAsia="Times New Roman" w:hAnsi="Times New Roman" w:cs="Times New Roman"/>
          <w:kern w:val="0"/>
          <w14:ligatures w14:val="none"/>
        </w:rPr>
        <w:t xml:space="preserve"> each time so the only variable is the number of rubber bands.</w:t>
      </w:r>
    </w:p>
    <w:p w14:paraId="641583E6" w14:textId="77777777" w:rsidR="00933A29" w:rsidRPr="00E105A2" w:rsidRDefault="00933A29" w:rsidP="00933A2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105A2">
        <w:rPr>
          <w:rFonts w:ascii="Times New Roman" w:eastAsia="Times New Roman" w:hAnsi="Times New Roman" w:cs="Times New Roman"/>
          <w:kern w:val="0"/>
          <w14:ligatures w14:val="none"/>
        </w:rPr>
        <w:t xml:space="preserve">Use the </w:t>
      </w:r>
      <w:r w:rsidRPr="00E105A2">
        <w:rPr>
          <w:rFonts w:ascii="Times New Roman" w:eastAsia="Times New Roman" w:hAnsi="Times New Roman" w:cs="Times New Roman"/>
          <w:b/>
          <w:bCs/>
          <w:kern w:val="0"/>
          <w14:ligatures w14:val="none"/>
        </w:rPr>
        <w:t>same projectile</w:t>
      </w:r>
      <w:r w:rsidRPr="00E105A2">
        <w:rPr>
          <w:rFonts w:ascii="Times New Roman" w:eastAsia="Times New Roman" w:hAnsi="Times New Roman" w:cs="Times New Roman"/>
          <w:kern w:val="0"/>
          <w14:ligatures w14:val="none"/>
        </w:rPr>
        <w:t xml:space="preserve"> and </w:t>
      </w:r>
      <w:r w:rsidRPr="00E105A2">
        <w:rPr>
          <w:rFonts w:ascii="Times New Roman" w:eastAsia="Times New Roman" w:hAnsi="Times New Roman" w:cs="Times New Roman"/>
          <w:b/>
          <w:bCs/>
          <w:kern w:val="0"/>
          <w14:ligatures w14:val="none"/>
        </w:rPr>
        <w:t>measure from the same starting point</w:t>
      </w:r>
      <w:r w:rsidRPr="00E105A2">
        <w:rPr>
          <w:rFonts w:ascii="Times New Roman" w:eastAsia="Times New Roman" w:hAnsi="Times New Roman" w:cs="Times New Roman"/>
          <w:kern w:val="0"/>
          <w14:ligatures w14:val="none"/>
        </w:rPr>
        <w:t>.</w:t>
      </w:r>
    </w:p>
    <w:p w14:paraId="04AEDC21" w14:textId="6A21155F" w:rsidR="00933A29" w:rsidRDefault="00933A29"/>
    <w:p w14:paraId="76EC2581" w14:textId="77777777" w:rsidR="00F06E08" w:rsidRDefault="00F06E08"/>
    <w:p w14:paraId="13BBF0A3" w14:textId="77777777" w:rsidR="00F06E08" w:rsidRDefault="00F06E08"/>
    <w:p w14:paraId="48ECCA6E" w14:textId="77777777" w:rsidR="00F06E08" w:rsidRDefault="00F06E08"/>
    <w:p w14:paraId="18A92335" w14:textId="77777777" w:rsidR="00F06E08" w:rsidRDefault="00F06E08"/>
    <w:p w14:paraId="5CCEADA5" w14:textId="77777777" w:rsidR="00F06E08" w:rsidRDefault="00F06E08"/>
    <w:p w14:paraId="141A9564" w14:textId="77777777" w:rsidR="00F06E08" w:rsidRDefault="00F06E08"/>
    <w:p w14:paraId="239B85F1" w14:textId="77777777" w:rsidR="00F06E08" w:rsidRDefault="00F06E08"/>
    <w:p w14:paraId="3EFC171C" w14:textId="77777777" w:rsidR="00F06E08" w:rsidRDefault="00F06E08"/>
    <w:p w14:paraId="2EFE91A5" w14:textId="77777777" w:rsidR="00F06E08" w:rsidRDefault="00F06E08"/>
    <w:p w14:paraId="12538189" w14:textId="77777777" w:rsidR="00F06E08" w:rsidRDefault="00F06E08"/>
    <w:p w14:paraId="31A60D4C" w14:textId="77777777" w:rsidR="00F06E08" w:rsidRDefault="00F06E08"/>
    <w:p w14:paraId="4E7293CC" w14:textId="77777777" w:rsidR="00F06E08" w:rsidRDefault="00F06E08"/>
    <w:p w14:paraId="4A3B2495" w14:textId="77777777" w:rsidR="00F06E08" w:rsidRDefault="00F06E08"/>
    <w:p w14:paraId="7F3D06A8" w14:textId="77777777" w:rsidR="00F06E08" w:rsidRDefault="00F06E08"/>
    <w:p w14:paraId="10AF21E9" w14:textId="77777777" w:rsidR="00F06E08" w:rsidRDefault="00F06E08"/>
    <w:p w14:paraId="16255661" w14:textId="77777777" w:rsidR="00F06E08" w:rsidRPr="00F06E08" w:rsidRDefault="00F06E08" w:rsidP="00F06E08">
      <w:p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Apple Color Emoji" w:eastAsia="Times New Roman" w:hAnsi="Apple Color Emoji" w:cs="Apple Color Emoji"/>
          <w:kern w:val="0"/>
          <w14:ligatures w14:val="none"/>
        </w:rPr>
        <w:t>🚀</w:t>
      </w:r>
      <w:r w:rsidRPr="00F06E08">
        <w:rPr>
          <w:rFonts w:ascii="Times New Roman" w:eastAsia="Times New Roman" w:hAnsi="Times New Roman" w:cs="Times New Roman"/>
          <w:kern w:val="0"/>
          <w14:ligatures w14:val="none"/>
        </w:rPr>
        <w:t xml:space="preserve"> </w:t>
      </w:r>
      <w:r w:rsidRPr="00F06E08">
        <w:rPr>
          <w:rFonts w:ascii="Times New Roman" w:eastAsia="Times New Roman" w:hAnsi="Times New Roman" w:cs="Times New Roman"/>
          <w:b/>
          <w:bCs/>
          <w:kern w:val="0"/>
          <w14:ligatures w14:val="none"/>
        </w:rPr>
        <w:t>Station 2: Force vs. Distance</w:t>
      </w:r>
      <w:r w:rsidRPr="00F06E08">
        <w:rPr>
          <w:rFonts w:ascii="Times New Roman" w:eastAsia="Times New Roman" w:hAnsi="Times New Roman" w:cs="Times New Roman"/>
          <w:kern w:val="0"/>
          <w14:ligatures w14:val="none"/>
        </w:rPr>
        <w:br/>
      </w:r>
      <w:r w:rsidRPr="00F06E08">
        <w:rPr>
          <w:rFonts w:ascii="Apple Color Emoji" w:eastAsia="Times New Roman" w:hAnsi="Apple Color Emoji" w:cs="Apple Color Emoji"/>
          <w:kern w:val="0"/>
          <w14:ligatures w14:val="none"/>
        </w:rPr>
        <w:t>🔬</w:t>
      </w:r>
      <w:r w:rsidRPr="00F06E08">
        <w:rPr>
          <w:rFonts w:ascii="Times New Roman" w:eastAsia="Times New Roman" w:hAnsi="Times New Roman" w:cs="Times New Roman"/>
          <w:kern w:val="0"/>
          <w14:ligatures w14:val="none"/>
        </w:rPr>
        <w:t xml:space="preserve"> </w:t>
      </w:r>
      <w:r w:rsidRPr="00F06E08">
        <w:rPr>
          <w:rFonts w:ascii="Times New Roman" w:eastAsia="Times New Roman" w:hAnsi="Times New Roman" w:cs="Times New Roman"/>
          <w:i/>
          <w:iCs/>
          <w:kern w:val="0"/>
          <w14:ligatures w14:val="none"/>
        </w:rPr>
        <w:t>NGSS Connection:</w:t>
      </w:r>
      <w:r w:rsidRPr="00F06E08">
        <w:rPr>
          <w:rFonts w:ascii="Times New Roman" w:eastAsia="Times New Roman" w:hAnsi="Times New Roman" w:cs="Times New Roman"/>
          <w:kern w:val="0"/>
          <w14:ligatures w14:val="none"/>
        </w:rPr>
        <w:t xml:space="preserve"> MS-PS2-2 – Plan an investigation to provide evidence that the change in an object's motion depends on the sum of the forces on the object and the mass of the object.</w:t>
      </w:r>
    </w:p>
    <w:p w14:paraId="316F7FE3" w14:textId="77777777" w:rsidR="00F06E08" w:rsidRPr="00F06E08" w:rsidRDefault="00CE2A13" w:rsidP="00F06E08">
      <w:pPr>
        <w:spacing w:after="0" w:line="240" w:lineRule="auto"/>
        <w:rPr>
          <w:rFonts w:ascii="Times New Roman" w:eastAsia="Times New Roman" w:hAnsi="Times New Roman" w:cs="Times New Roman"/>
          <w:kern w:val="0"/>
          <w14:ligatures w14:val="none"/>
        </w:rPr>
      </w:pPr>
      <w:r w:rsidRPr="00CE2A13">
        <w:rPr>
          <w:rFonts w:ascii="Times New Roman" w:eastAsia="Times New Roman" w:hAnsi="Times New Roman" w:cs="Times New Roman"/>
          <w:noProof/>
          <w:kern w:val="0"/>
        </w:rPr>
        <w:pict w14:anchorId="0E820BD8">
          <v:rect id="_x0000_i1027" alt="" style="width:468pt;height:.05pt;mso-width-percent:0;mso-height-percent:0;mso-width-percent:0;mso-height-percent:0" o:hralign="center" o:hrstd="t" o:hr="t" fillcolor="#a0a0a0" stroked="f"/>
        </w:pict>
      </w:r>
    </w:p>
    <w:p w14:paraId="1D89E73B" w14:textId="77777777" w:rsidR="00F06E08" w:rsidRPr="00F06E08" w:rsidRDefault="00F06E08" w:rsidP="00F06E08">
      <w:p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Apple Color Emoji" w:eastAsia="Times New Roman" w:hAnsi="Apple Color Emoji" w:cs="Apple Color Emoji"/>
          <w:kern w:val="0"/>
          <w14:ligatures w14:val="none"/>
        </w:rPr>
        <w:t>✅</w:t>
      </w:r>
      <w:r w:rsidRPr="00F06E08">
        <w:rPr>
          <w:rFonts w:ascii="Times New Roman" w:eastAsia="Times New Roman" w:hAnsi="Times New Roman" w:cs="Times New Roman"/>
          <w:kern w:val="0"/>
          <w14:ligatures w14:val="none"/>
        </w:rPr>
        <w:t xml:space="preserve"> </w:t>
      </w:r>
      <w:r w:rsidRPr="00F06E08">
        <w:rPr>
          <w:rFonts w:ascii="Times New Roman" w:eastAsia="Times New Roman" w:hAnsi="Times New Roman" w:cs="Times New Roman"/>
          <w:b/>
          <w:bCs/>
          <w:kern w:val="0"/>
          <w14:ligatures w14:val="none"/>
        </w:rPr>
        <w:t>ITEEA STEL Standards – Middle School</w:t>
      </w:r>
    </w:p>
    <w:p w14:paraId="4E788C03" w14:textId="77777777" w:rsidR="00F06E08" w:rsidRPr="00F06E08" w:rsidRDefault="00F06E08" w:rsidP="00F06E0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STEL 1F</w:t>
      </w:r>
      <w:r w:rsidRPr="00F06E08">
        <w:rPr>
          <w:rFonts w:ascii="Times New Roman" w:eastAsia="Times New Roman" w:hAnsi="Times New Roman" w:cs="Times New Roman"/>
          <w:kern w:val="0"/>
          <w14:ligatures w14:val="none"/>
        </w:rPr>
        <w:t xml:space="preserve"> – </w:t>
      </w:r>
      <w:r w:rsidRPr="00F06E08">
        <w:rPr>
          <w:rFonts w:ascii="Times New Roman" w:eastAsia="Times New Roman" w:hAnsi="Times New Roman" w:cs="Times New Roman"/>
          <w:i/>
          <w:iCs/>
          <w:kern w:val="0"/>
          <w14:ligatures w14:val="none"/>
        </w:rPr>
        <w:t>Technological systems include inputs, processes, and outputs.</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Students change input force (number of rubber bands) to affect the system output (launch distance).</w:t>
      </w:r>
    </w:p>
    <w:p w14:paraId="01A0372B" w14:textId="77777777" w:rsidR="00F06E08" w:rsidRPr="00F06E08" w:rsidRDefault="00F06E08" w:rsidP="00F06E0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STEL 2E</w:t>
      </w:r>
      <w:r w:rsidRPr="00F06E08">
        <w:rPr>
          <w:rFonts w:ascii="Times New Roman" w:eastAsia="Times New Roman" w:hAnsi="Times New Roman" w:cs="Times New Roman"/>
          <w:kern w:val="0"/>
          <w14:ligatures w14:val="none"/>
        </w:rPr>
        <w:t xml:space="preserve"> – </w:t>
      </w:r>
      <w:r w:rsidRPr="00F06E08">
        <w:rPr>
          <w:rFonts w:ascii="Times New Roman" w:eastAsia="Times New Roman" w:hAnsi="Times New Roman" w:cs="Times New Roman"/>
          <w:i/>
          <w:iCs/>
          <w:kern w:val="0"/>
          <w14:ligatures w14:val="none"/>
        </w:rPr>
        <w:t>Systems thinking involves understanding how parts influence one another within a system.</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Students investigate how the tension in rubber bands interacts with the catapult’s arm and projectile motion.</w:t>
      </w:r>
    </w:p>
    <w:p w14:paraId="7A712B8F" w14:textId="77777777" w:rsidR="00F06E08" w:rsidRPr="00F06E08" w:rsidRDefault="00F06E08" w:rsidP="00F06E0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STEL 3F</w:t>
      </w:r>
      <w:r w:rsidRPr="00F06E08">
        <w:rPr>
          <w:rFonts w:ascii="Times New Roman" w:eastAsia="Times New Roman" w:hAnsi="Times New Roman" w:cs="Times New Roman"/>
          <w:kern w:val="0"/>
          <w14:ligatures w14:val="none"/>
        </w:rPr>
        <w:t xml:space="preserve"> – </w:t>
      </w:r>
      <w:r w:rsidRPr="00F06E08">
        <w:rPr>
          <w:rFonts w:ascii="Times New Roman" w:eastAsia="Times New Roman" w:hAnsi="Times New Roman" w:cs="Times New Roman"/>
          <w:i/>
          <w:iCs/>
          <w:kern w:val="0"/>
          <w14:ligatures w14:val="none"/>
        </w:rPr>
        <w:t>Design is a creative process for solving problems.</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Students modify the design (number of bands) to improve performance and observe patterns.</w:t>
      </w:r>
    </w:p>
    <w:p w14:paraId="62A0FCF7" w14:textId="77777777" w:rsidR="00F06E08" w:rsidRPr="00F06E08" w:rsidRDefault="00F06E08" w:rsidP="00F06E0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STEL 4F</w:t>
      </w:r>
      <w:r w:rsidRPr="00F06E08">
        <w:rPr>
          <w:rFonts w:ascii="Times New Roman" w:eastAsia="Times New Roman" w:hAnsi="Times New Roman" w:cs="Times New Roman"/>
          <w:kern w:val="0"/>
          <w14:ligatures w14:val="none"/>
        </w:rPr>
        <w:t xml:space="preserve"> – </w:t>
      </w:r>
      <w:r w:rsidRPr="00F06E08">
        <w:rPr>
          <w:rFonts w:ascii="Times New Roman" w:eastAsia="Times New Roman" w:hAnsi="Times New Roman" w:cs="Times New Roman"/>
          <w:i/>
          <w:iCs/>
          <w:kern w:val="0"/>
          <w14:ligatures w14:val="none"/>
        </w:rPr>
        <w:t>The engineering design process includes brainstorming, testing, and improving designs.</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They test, collect data, and analyze how their catapult performs under different forces.</w:t>
      </w:r>
    </w:p>
    <w:p w14:paraId="55158A3D" w14:textId="77777777" w:rsidR="00F06E08" w:rsidRPr="00F06E08" w:rsidRDefault="00F06E08" w:rsidP="00F06E0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STEL 5D</w:t>
      </w:r>
      <w:r w:rsidRPr="00F06E08">
        <w:rPr>
          <w:rFonts w:ascii="Times New Roman" w:eastAsia="Times New Roman" w:hAnsi="Times New Roman" w:cs="Times New Roman"/>
          <w:kern w:val="0"/>
          <w14:ligatures w14:val="none"/>
        </w:rPr>
        <w:t xml:space="preserve"> – </w:t>
      </w:r>
      <w:r w:rsidRPr="00F06E08">
        <w:rPr>
          <w:rFonts w:ascii="Times New Roman" w:eastAsia="Times New Roman" w:hAnsi="Times New Roman" w:cs="Times New Roman"/>
          <w:i/>
          <w:iCs/>
          <w:kern w:val="0"/>
          <w14:ligatures w14:val="none"/>
        </w:rPr>
        <w:t>Data is used to evaluate technological systems.</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The recorded launch distances are used to identify trends and assess the effectiveness of force adjustments.</w:t>
      </w:r>
    </w:p>
    <w:p w14:paraId="36651F53" w14:textId="77777777" w:rsidR="00F06E08" w:rsidRPr="00F06E08" w:rsidRDefault="00CE2A13" w:rsidP="00F06E08">
      <w:pPr>
        <w:spacing w:after="0" w:line="240" w:lineRule="auto"/>
        <w:rPr>
          <w:rFonts w:ascii="Times New Roman" w:eastAsia="Times New Roman" w:hAnsi="Times New Roman" w:cs="Times New Roman"/>
          <w:kern w:val="0"/>
          <w14:ligatures w14:val="none"/>
        </w:rPr>
      </w:pPr>
      <w:r w:rsidRPr="00CE2A13">
        <w:rPr>
          <w:rFonts w:ascii="Times New Roman" w:eastAsia="Times New Roman" w:hAnsi="Times New Roman" w:cs="Times New Roman"/>
          <w:noProof/>
          <w:kern w:val="0"/>
        </w:rPr>
        <w:pict w14:anchorId="2E0D04F5">
          <v:rect id="_x0000_i1026" alt="" style="width:468pt;height:.05pt;mso-width-percent:0;mso-height-percent:0;mso-width-percent:0;mso-height-percent:0" o:hralign="center" o:hrstd="t" o:hr="t" fillcolor="#a0a0a0" stroked="f"/>
        </w:pict>
      </w:r>
    </w:p>
    <w:p w14:paraId="606F92D6" w14:textId="77777777" w:rsidR="00F06E08" w:rsidRPr="00F06E08" w:rsidRDefault="00F06E08" w:rsidP="00F06E08">
      <w:p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Apple Color Emoji" w:eastAsia="Times New Roman" w:hAnsi="Apple Color Emoji" w:cs="Apple Color Emoji"/>
          <w:kern w:val="0"/>
          <w14:ligatures w14:val="none"/>
        </w:rPr>
        <w:t>✅</w:t>
      </w:r>
      <w:r w:rsidRPr="00F06E08">
        <w:rPr>
          <w:rFonts w:ascii="Times New Roman" w:eastAsia="Times New Roman" w:hAnsi="Times New Roman" w:cs="Times New Roman"/>
          <w:kern w:val="0"/>
          <w14:ligatures w14:val="none"/>
        </w:rPr>
        <w:t xml:space="preserve"> </w:t>
      </w:r>
      <w:r w:rsidRPr="00F06E08">
        <w:rPr>
          <w:rFonts w:ascii="Times New Roman" w:eastAsia="Times New Roman" w:hAnsi="Times New Roman" w:cs="Times New Roman"/>
          <w:b/>
          <w:bCs/>
          <w:kern w:val="0"/>
          <w14:ligatures w14:val="none"/>
        </w:rPr>
        <w:t>Common Core Math Standards – Middle School</w:t>
      </w:r>
    </w:p>
    <w:p w14:paraId="3360F3DC" w14:textId="77777777" w:rsidR="00F06E08" w:rsidRPr="00F06E08" w:rsidRDefault="00F06E08" w:rsidP="00F06E0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lastRenderedPageBreak/>
        <w:t>6.SP.B.5</w:t>
      </w:r>
      <w:r w:rsidRPr="00F06E08">
        <w:rPr>
          <w:rFonts w:ascii="Times New Roman" w:eastAsia="Times New Roman" w:hAnsi="Times New Roman" w:cs="Times New Roman"/>
          <w:kern w:val="0"/>
          <w14:ligatures w14:val="none"/>
        </w:rPr>
        <w:t xml:space="preserve"> – Summarize numerical data sets in relation to the context.</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Students collect, record, and interpret measured launch distances.</w:t>
      </w:r>
    </w:p>
    <w:p w14:paraId="297809C7" w14:textId="77777777" w:rsidR="00F06E08" w:rsidRPr="00F06E08" w:rsidRDefault="00F06E08" w:rsidP="00F06E0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6.EE.C.9</w:t>
      </w:r>
      <w:r w:rsidRPr="00F06E08">
        <w:rPr>
          <w:rFonts w:ascii="Times New Roman" w:eastAsia="Times New Roman" w:hAnsi="Times New Roman" w:cs="Times New Roman"/>
          <w:kern w:val="0"/>
          <w14:ligatures w14:val="none"/>
        </w:rPr>
        <w:t xml:space="preserve"> – Use variables to represent two quantities that change together in a relationship.</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Students analyze how increasing rubber bands (force) affects distance (motion).</w:t>
      </w:r>
    </w:p>
    <w:p w14:paraId="7D1BDC60" w14:textId="77777777" w:rsidR="00F06E08" w:rsidRPr="00F06E08" w:rsidRDefault="00F06E08" w:rsidP="00F06E0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7.EE.B.4</w:t>
      </w:r>
      <w:r w:rsidRPr="00F06E08">
        <w:rPr>
          <w:rFonts w:ascii="Times New Roman" w:eastAsia="Times New Roman" w:hAnsi="Times New Roman" w:cs="Times New Roman"/>
          <w:kern w:val="0"/>
          <w14:ligatures w14:val="none"/>
        </w:rPr>
        <w:t xml:space="preserve"> – Use variables to represent quantities in real-world problems and construct equations or inequalities.</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This activity lays the foundation for writing expressions to describe force-distance relationships.</w:t>
      </w:r>
    </w:p>
    <w:p w14:paraId="30E23AD9" w14:textId="77777777" w:rsidR="00F06E08" w:rsidRPr="00F06E08" w:rsidRDefault="00F06E08" w:rsidP="00F06E0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7.SP.C.7</w:t>
      </w:r>
      <w:r w:rsidRPr="00F06E08">
        <w:rPr>
          <w:rFonts w:ascii="Times New Roman" w:eastAsia="Times New Roman" w:hAnsi="Times New Roman" w:cs="Times New Roman"/>
          <w:kern w:val="0"/>
          <w14:ligatures w14:val="none"/>
        </w:rPr>
        <w:t xml:space="preserve"> – Develop a probability model and use it to find probabilities of events; compare theoretical and experimental probabilities.</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Can be extended to determine the consistency or predictability of launch distances with repeated trials.</w:t>
      </w:r>
    </w:p>
    <w:p w14:paraId="71F866ED" w14:textId="77777777" w:rsidR="00F06E08" w:rsidRPr="00F06E08" w:rsidRDefault="00F06E08" w:rsidP="00F06E0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Times New Roman" w:eastAsia="Times New Roman" w:hAnsi="Times New Roman" w:cs="Times New Roman"/>
          <w:b/>
          <w:bCs/>
          <w:kern w:val="0"/>
          <w14:ligatures w14:val="none"/>
        </w:rPr>
        <w:t>8.F.A.3</w:t>
      </w:r>
      <w:r w:rsidRPr="00F06E08">
        <w:rPr>
          <w:rFonts w:ascii="Times New Roman" w:eastAsia="Times New Roman" w:hAnsi="Times New Roman" w:cs="Times New Roman"/>
          <w:kern w:val="0"/>
          <w14:ligatures w14:val="none"/>
        </w:rPr>
        <w:t xml:space="preserve"> – Interpret the equation of a linear relationship between two quantities.</w:t>
      </w:r>
      <w:r w:rsidRPr="00F06E08">
        <w:rPr>
          <w:rFonts w:ascii="Times New Roman" w:eastAsia="Times New Roman" w:hAnsi="Times New Roman" w:cs="Times New Roman"/>
          <w:kern w:val="0"/>
          <w14:ligatures w14:val="none"/>
        </w:rPr>
        <w:br/>
      </w:r>
      <w:r w:rsidRPr="00F06E08">
        <w:rPr>
          <w:rFonts w:ascii="Times New Roman" w:eastAsia="Times New Roman" w:hAnsi="Times New Roman" w:cs="Times New Roman"/>
          <w:kern w:val="0"/>
          <w14:ligatures w14:val="none"/>
        </w:rPr>
        <w:t> </w:t>
      </w:r>
      <w:r w:rsidRPr="00F06E08">
        <w:rPr>
          <w:rFonts w:ascii="Times New Roman" w:eastAsia="Times New Roman" w:hAnsi="Times New Roman" w:cs="Times New Roman"/>
          <w:kern w:val="0"/>
          <w14:ligatures w14:val="none"/>
        </w:rPr>
        <w:t>→ Students may begin to discuss or graph the linearity (or lack thereof) between number of rubber bands and distance.</w:t>
      </w:r>
    </w:p>
    <w:p w14:paraId="619198F8" w14:textId="77777777" w:rsidR="00F06E08" w:rsidRPr="00F06E08" w:rsidRDefault="00CE2A13" w:rsidP="00F06E08">
      <w:pPr>
        <w:spacing w:after="0" w:line="240" w:lineRule="auto"/>
        <w:rPr>
          <w:rFonts w:ascii="Times New Roman" w:eastAsia="Times New Roman" w:hAnsi="Times New Roman" w:cs="Times New Roman"/>
          <w:kern w:val="0"/>
          <w14:ligatures w14:val="none"/>
        </w:rPr>
      </w:pPr>
      <w:r w:rsidRPr="00CE2A13">
        <w:rPr>
          <w:rFonts w:ascii="Times New Roman" w:eastAsia="Times New Roman" w:hAnsi="Times New Roman" w:cs="Times New Roman"/>
          <w:noProof/>
          <w:kern w:val="0"/>
        </w:rPr>
        <w:pict w14:anchorId="4483FA47">
          <v:rect id="_x0000_i1025" alt="" style="width:468pt;height:.05pt;mso-width-percent:0;mso-height-percent:0;mso-width-percent:0;mso-height-percent:0" o:hralign="center" o:hrstd="t" o:hr="t" fillcolor="#a0a0a0" stroked="f"/>
        </w:pict>
      </w:r>
    </w:p>
    <w:p w14:paraId="29A63A23" w14:textId="77777777" w:rsidR="00F06E08" w:rsidRPr="00F06E08" w:rsidRDefault="00F06E08" w:rsidP="00F06E08">
      <w:pPr>
        <w:spacing w:before="100" w:beforeAutospacing="1" w:after="100" w:afterAutospacing="1" w:line="240" w:lineRule="auto"/>
        <w:rPr>
          <w:rFonts w:ascii="Times New Roman" w:eastAsia="Times New Roman" w:hAnsi="Times New Roman" w:cs="Times New Roman"/>
          <w:kern w:val="0"/>
          <w14:ligatures w14:val="none"/>
        </w:rPr>
      </w:pPr>
      <w:r w:rsidRPr="00F06E08">
        <w:rPr>
          <w:rFonts w:ascii="Apple Color Emoji" w:eastAsia="Times New Roman" w:hAnsi="Apple Color Emoji" w:cs="Apple Color Emoji"/>
          <w:kern w:val="0"/>
          <w14:ligatures w14:val="none"/>
        </w:rPr>
        <w:t>💡</w:t>
      </w:r>
      <w:r w:rsidRPr="00F06E08">
        <w:rPr>
          <w:rFonts w:ascii="Times New Roman" w:eastAsia="Times New Roman" w:hAnsi="Times New Roman" w:cs="Times New Roman"/>
          <w:kern w:val="0"/>
          <w14:ligatures w14:val="none"/>
        </w:rPr>
        <w:t xml:space="preserve"> </w:t>
      </w:r>
      <w:r w:rsidRPr="00F06E08">
        <w:rPr>
          <w:rFonts w:ascii="Times New Roman" w:eastAsia="Times New Roman" w:hAnsi="Times New Roman" w:cs="Times New Roman"/>
          <w:b/>
          <w:bCs/>
          <w:kern w:val="0"/>
          <w14:ligatures w14:val="none"/>
        </w:rPr>
        <w:t>Summary:</w:t>
      </w:r>
      <w:r w:rsidRPr="00F06E08">
        <w:rPr>
          <w:rFonts w:ascii="Times New Roman" w:eastAsia="Times New Roman" w:hAnsi="Times New Roman" w:cs="Times New Roman"/>
          <w:kern w:val="0"/>
          <w14:ligatures w14:val="none"/>
        </w:rPr>
        <w:br/>
        <w:t xml:space="preserve">This activity aligns with key ITEEA and math standards by encouraging students to </w:t>
      </w:r>
      <w:r w:rsidRPr="00F06E08">
        <w:rPr>
          <w:rFonts w:ascii="Times New Roman" w:eastAsia="Times New Roman" w:hAnsi="Times New Roman" w:cs="Times New Roman"/>
          <w:b/>
          <w:bCs/>
          <w:kern w:val="0"/>
          <w14:ligatures w14:val="none"/>
        </w:rPr>
        <w:t>collect and analyze real data</w:t>
      </w:r>
      <w:r w:rsidRPr="00F06E08">
        <w:rPr>
          <w:rFonts w:ascii="Times New Roman" w:eastAsia="Times New Roman" w:hAnsi="Times New Roman" w:cs="Times New Roman"/>
          <w:kern w:val="0"/>
          <w14:ligatures w14:val="none"/>
        </w:rPr>
        <w:t xml:space="preserve"> while experimenting with </w:t>
      </w:r>
      <w:r w:rsidRPr="00F06E08">
        <w:rPr>
          <w:rFonts w:ascii="Times New Roman" w:eastAsia="Times New Roman" w:hAnsi="Times New Roman" w:cs="Times New Roman"/>
          <w:b/>
          <w:bCs/>
          <w:kern w:val="0"/>
          <w14:ligatures w14:val="none"/>
        </w:rPr>
        <w:t>force and motion</w:t>
      </w:r>
      <w:r w:rsidRPr="00F06E08">
        <w:rPr>
          <w:rFonts w:ascii="Times New Roman" w:eastAsia="Times New Roman" w:hAnsi="Times New Roman" w:cs="Times New Roman"/>
          <w:kern w:val="0"/>
          <w14:ligatures w14:val="none"/>
        </w:rPr>
        <w:t xml:space="preserve"> through hands-on engineering. It supports middle school learners in exploring how design and variables impact performance using clear measurement, prediction, and evidence-based conclusions.</w:t>
      </w:r>
    </w:p>
    <w:p w14:paraId="10792865" w14:textId="77777777" w:rsidR="00F06E08" w:rsidRPr="00933A29" w:rsidRDefault="00F06E08"/>
    <w:sectPr w:rsidR="00F06E08" w:rsidRPr="00933A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58"/>
    <w:multiLevelType w:val="multilevel"/>
    <w:tmpl w:val="07A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F75F4"/>
    <w:multiLevelType w:val="multilevel"/>
    <w:tmpl w:val="D6C6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47EFA"/>
    <w:multiLevelType w:val="multilevel"/>
    <w:tmpl w:val="3762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9442F"/>
    <w:multiLevelType w:val="multilevel"/>
    <w:tmpl w:val="DE6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E12C4"/>
    <w:multiLevelType w:val="multilevel"/>
    <w:tmpl w:val="2082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A0DBB"/>
    <w:multiLevelType w:val="multilevel"/>
    <w:tmpl w:val="BD2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35752"/>
    <w:multiLevelType w:val="multilevel"/>
    <w:tmpl w:val="78D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522585">
    <w:abstractNumId w:val="4"/>
  </w:num>
  <w:num w:numId="2" w16cid:durableId="658702768">
    <w:abstractNumId w:val="5"/>
  </w:num>
  <w:num w:numId="3" w16cid:durableId="748119346">
    <w:abstractNumId w:val="3"/>
  </w:num>
  <w:num w:numId="4" w16cid:durableId="306934997">
    <w:abstractNumId w:val="0"/>
  </w:num>
  <w:num w:numId="5" w16cid:durableId="525950738">
    <w:abstractNumId w:val="6"/>
  </w:num>
  <w:num w:numId="6" w16cid:durableId="1099789700">
    <w:abstractNumId w:val="1"/>
  </w:num>
  <w:num w:numId="7" w16cid:durableId="269776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29"/>
    <w:rsid w:val="00291A62"/>
    <w:rsid w:val="006828BF"/>
    <w:rsid w:val="008266D4"/>
    <w:rsid w:val="00933A29"/>
    <w:rsid w:val="00AD7BE1"/>
    <w:rsid w:val="00B702A6"/>
    <w:rsid w:val="00CD236D"/>
    <w:rsid w:val="00CE2A13"/>
    <w:rsid w:val="00E62FE9"/>
    <w:rsid w:val="00F06E08"/>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4CF3"/>
  <w15:chartTrackingRefBased/>
  <w15:docId w15:val="{CA4B4147-09C7-084A-9ADA-8A9D1C36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A29"/>
  </w:style>
  <w:style w:type="paragraph" w:styleId="Heading1">
    <w:name w:val="heading 1"/>
    <w:basedOn w:val="Normal"/>
    <w:next w:val="Normal"/>
    <w:link w:val="Heading1Char"/>
    <w:uiPriority w:val="9"/>
    <w:qFormat/>
    <w:rsid w:val="00933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3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3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A29"/>
    <w:rPr>
      <w:rFonts w:eastAsiaTheme="majorEastAsia" w:cstheme="majorBidi"/>
      <w:color w:val="272727" w:themeColor="text1" w:themeTint="D8"/>
    </w:rPr>
  </w:style>
  <w:style w:type="paragraph" w:styleId="Title">
    <w:name w:val="Title"/>
    <w:basedOn w:val="Normal"/>
    <w:next w:val="Normal"/>
    <w:link w:val="TitleChar"/>
    <w:uiPriority w:val="10"/>
    <w:qFormat/>
    <w:rsid w:val="00933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A29"/>
    <w:pPr>
      <w:spacing w:before="160"/>
      <w:jc w:val="center"/>
    </w:pPr>
    <w:rPr>
      <w:i/>
      <w:iCs/>
      <w:color w:val="404040" w:themeColor="text1" w:themeTint="BF"/>
    </w:rPr>
  </w:style>
  <w:style w:type="character" w:customStyle="1" w:styleId="QuoteChar">
    <w:name w:val="Quote Char"/>
    <w:basedOn w:val="DefaultParagraphFont"/>
    <w:link w:val="Quote"/>
    <w:uiPriority w:val="29"/>
    <w:rsid w:val="00933A29"/>
    <w:rPr>
      <w:i/>
      <w:iCs/>
      <w:color w:val="404040" w:themeColor="text1" w:themeTint="BF"/>
    </w:rPr>
  </w:style>
  <w:style w:type="paragraph" w:styleId="ListParagraph">
    <w:name w:val="List Paragraph"/>
    <w:basedOn w:val="Normal"/>
    <w:uiPriority w:val="34"/>
    <w:qFormat/>
    <w:rsid w:val="00933A29"/>
    <w:pPr>
      <w:ind w:left="720"/>
      <w:contextualSpacing/>
    </w:pPr>
  </w:style>
  <w:style w:type="character" w:styleId="IntenseEmphasis">
    <w:name w:val="Intense Emphasis"/>
    <w:basedOn w:val="DefaultParagraphFont"/>
    <w:uiPriority w:val="21"/>
    <w:qFormat/>
    <w:rsid w:val="00933A29"/>
    <w:rPr>
      <w:i/>
      <w:iCs/>
      <w:color w:val="0F4761" w:themeColor="accent1" w:themeShade="BF"/>
    </w:rPr>
  </w:style>
  <w:style w:type="paragraph" w:styleId="IntenseQuote">
    <w:name w:val="Intense Quote"/>
    <w:basedOn w:val="Normal"/>
    <w:next w:val="Normal"/>
    <w:link w:val="IntenseQuoteChar"/>
    <w:uiPriority w:val="30"/>
    <w:qFormat/>
    <w:rsid w:val="00933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A29"/>
    <w:rPr>
      <w:i/>
      <w:iCs/>
      <w:color w:val="0F4761" w:themeColor="accent1" w:themeShade="BF"/>
    </w:rPr>
  </w:style>
  <w:style w:type="character" w:styleId="IntenseReference">
    <w:name w:val="Intense Reference"/>
    <w:basedOn w:val="DefaultParagraphFont"/>
    <w:uiPriority w:val="32"/>
    <w:qFormat/>
    <w:rsid w:val="00933A29"/>
    <w:rPr>
      <w:b/>
      <w:bCs/>
      <w:smallCaps/>
      <w:color w:val="0F4761" w:themeColor="accent1" w:themeShade="BF"/>
      <w:spacing w:val="5"/>
    </w:rPr>
  </w:style>
  <w:style w:type="paragraph" w:styleId="NormalWeb">
    <w:name w:val="Normal (Web)"/>
    <w:basedOn w:val="Normal"/>
    <w:uiPriority w:val="99"/>
    <w:semiHidden/>
    <w:unhideWhenUsed/>
    <w:rsid w:val="00F06E0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06E08"/>
    <w:rPr>
      <w:b/>
      <w:bCs/>
    </w:rPr>
  </w:style>
  <w:style w:type="character" w:styleId="Emphasis">
    <w:name w:val="Emphasis"/>
    <w:basedOn w:val="DefaultParagraphFont"/>
    <w:uiPriority w:val="20"/>
    <w:qFormat/>
    <w:rsid w:val="00F06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68336">
      <w:bodyDiv w:val="1"/>
      <w:marLeft w:val="0"/>
      <w:marRight w:val="0"/>
      <w:marTop w:val="0"/>
      <w:marBottom w:val="0"/>
      <w:divBdr>
        <w:top w:val="none" w:sz="0" w:space="0" w:color="auto"/>
        <w:left w:val="none" w:sz="0" w:space="0" w:color="auto"/>
        <w:bottom w:val="none" w:sz="0" w:space="0" w:color="auto"/>
        <w:right w:val="none" w:sz="0" w:space="0" w:color="auto"/>
      </w:divBdr>
      <w:divsChild>
        <w:div w:id="1012950545">
          <w:marLeft w:val="0"/>
          <w:marRight w:val="0"/>
          <w:marTop w:val="0"/>
          <w:marBottom w:val="0"/>
          <w:divBdr>
            <w:top w:val="none" w:sz="0" w:space="0" w:color="auto"/>
            <w:left w:val="none" w:sz="0" w:space="0" w:color="auto"/>
            <w:bottom w:val="none" w:sz="0" w:space="0" w:color="auto"/>
            <w:right w:val="none" w:sz="0" w:space="0" w:color="auto"/>
          </w:divBdr>
          <w:divsChild>
            <w:div w:id="1898585765">
              <w:marLeft w:val="0"/>
              <w:marRight w:val="0"/>
              <w:marTop w:val="0"/>
              <w:marBottom w:val="0"/>
              <w:divBdr>
                <w:top w:val="none" w:sz="0" w:space="0" w:color="auto"/>
                <w:left w:val="none" w:sz="0" w:space="0" w:color="auto"/>
                <w:bottom w:val="none" w:sz="0" w:space="0" w:color="auto"/>
                <w:right w:val="none" w:sz="0" w:space="0" w:color="auto"/>
              </w:divBdr>
              <w:divsChild>
                <w:div w:id="2047369416">
                  <w:marLeft w:val="0"/>
                  <w:marRight w:val="0"/>
                  <w:marTop w:val="0"/>
                  <w:marBottom w:val="0"/>
                  <w:divBdr>
                    <w:top w:val="none" w:sz="0" w:space="0" w:color="auto"/>
                    <w:left w:val="none" w:sz="0" w:space="0" w:color="auto"/>
                    <w:bottom w:val="none" w:sz="0" w:space="0" w:color="auto"/>
                    <w:right w:val="none" w:sz="0" w:space="0" w:color="auto"/>
                  </w:divBdr>
                  <w:divsChild>
                    <w:div w:id="239141030">
                      <w:marLeft w:val="0"/>
                      <w:marRight w:val="0"/>
                      <w:marTop w:val="0"/>
                      <w:marBottom w:val="0"/>
                      <w:divBdr>
                        <w:top w:val="none" w:sz="0" w:space="0" w:color="auto"/>
                        <w:left w:val="none" w:sz="0" w:space="0" w:color="auto"/>
                        <w:bottom w:val="none" w:sz="0" w:space="0" w:color="auto"/>
                        <w:right w:val="none" w:sz="0" w:space="0" w:color="auto"/>
                      </w:divBdr>
                      <w:divsChild>
                        <w:div w:id="771126120">
                          <w:marLeft w:val="0"/>
                          <w:marRight w:val="0"/>
                          <w:marTop w:val="0"/>
                          <w:marBottom w:val="0"/>
                          <w:divBdr>
                            <w:top w:val="none" w:sz="0" w:space="0" w:color="auto"/>
                            <w:left w:val="none" w:sz="0" w:space="0" w:color="auto"/>
                            <w:bottom w:val="none" w:sz="0" w:space="0" w:color="auto"/>
                            <w:right w:val="none" w:sz="0" w:space="0" w:color="auto"/>
                          </w:divBdr>
                          <w:divsChild>
                            <w:div w:id="868252405">
                              <w:marLeft w:val="0"/>
                              <w:marRight w:val="0"/>
                              <w:marTop w:val="0"/>
                              <w:marBottom w:val="0"/>
                              <w:divBdr>
                                <w:top w:val="none" w:sz="0" w:space="0" w:color="auto"/>
                                <w:left w:val="none" w:sz="0" w:space="0" w:color="auto"/>
                                <w:bottom w:val="none" w:sz="0" w:space="0" w:color="auto"/>
                                <w:right w:val="none" w:sz="0" w:space="0" w:color="auto"/>
                              </w:divBdr>
                              <w:divsChild>
                                <w:div w:id="525288941">
                                  <w:marLeft w:val="0"/>
                                  <w:marRight w:val="0"/>
                                  <w:marTop w:val="0"/>
                                  <w:marBottom w:val="0"/>
                                  <w:divBdr>
                                    <w:top w:val="none" w:sz="0" w:space="0" w:color="auto"/>
                                    <w:left w:val="none" w:sz="0" w:space="0" w:color="auto"/>
                                    <w:bottom w:val="none" w:sz="0" w:space="0" w:color="auto"/>
                                    <w:right w:val="none" w:sz="0" w:space="0" w:color="auto"/>
                                  </w:divBdr>
                                  <w:divsChild>
                                    <w:div w:id="736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5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5BB80E8-2544-4459-A9B7-A4269F65260E}">
  <ds:schemaRefs>
    <ds:schemaRef ds:uri="http://schemas.microsoft.com/sharepoint/v3/contenttype/forms"/>
  </ds:schemaRefs>
</ds:datastoreItem>
</file>

<file path=customXml/itemProps2.xml><?xml version="1.0" encoding="utf-8"?>
<ds:datastoreItem xmlns:ds="http://schemas.openxmlformats.org/officeDocument/2006/customXml" ds:itemID="{0914C0B4-829E-41A6-8117-BE3A1B461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A004B-C24E-47A5-8600-D7CA0BE02DC1}">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2</cp:revision>
  <dcterms:created xsi:type="dcterms:W3CDTF">2025-06-17T05:42:00Z</dcterms:created>
  <dcterms:modified xsi:type="dcterms:W3CDTF">2025-06-23T15:52:00Z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