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E7B7" w14:textId="77777777" w:rsidR="00995A0D" w:rsidRDefault="00995A0D" w:rsidP="00DF3963">
      <w:pPr>
        <w:pStyle w:val="Header"/>
      </w:pPr>
    </w:p>
    <w:p w14:paraId="72885DAD" w14:textId="4601B579" w:rsidR="00615092" w:rsidRPr="00725E40" w:rsidRDefault="00615092" w:rsidP="00615092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Pr="00D438E6">
        <w:t>ELECTRICAL CIRCUITS</w:t>
      </w:r>
    </w:p>
    <w:p w14:paraId="747E9BF9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545F665260D86C41AB531FAFD99483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8328F7A" w14:textId="77777777" w:rsidR="00EF6FDD" w:rsidRPr="001B096D" w:rsidRDefault="001B096D" w:rsidP="00EF6FDD">
          <w:pPr>
            <w:pStyle w:val="Title-STEM"/>
            <w:rPr>
              <w:sz w:val="56"/>
              <w:szCs w:val="22"/>
            </w:rPr>
          </w:pPr>
          <w:r w:rsidRPr="001B096D">
            <w:rPr>
              <w:sz w:val="56"/>
              <w:szCs w:val="56"/>
            </w:rPr>
            <w:t>ACT-Based Science: Renewable Energy &amp; Circuit Efficiency (Scientific Evaluation &amp; Experimental Design)</w:t>
          </w:r>
        </w:p>
      </w:sdtContent>
    </w:sdt>
    <w:p w14:paraId="06B70414" w14:textId="77777777" w:rsidR="00615092" w:rsidRDefault="00615092" w:rsidP="001C4C8B">
      <w:pPr>
        <w:pStyle w:val="BodyText"/>
      </w:pPr>
    </w:p>
    <w:p w14:paraId="3624350E" w14:textId="77777777" w:rsidR="008B389B" w:rsidRPr="00D438E6" w:rsidRDefault="00D438E6" w:rsidP="001C4C8B">
      <w:pPr>
        <w:pStyle w:val="BodyText"/>
        <w:rPr>
          <w:sz w:val="24"/>
          <w:szCs w:val="24"/>
        </w:rPr>
      </w:pPr>
      <w:r w:rsidRPr="00D438E6">
        <w:rPr>
          <w:sz w:val="24"/>
          <w:szCs w:val="24"/>
        </w:rPr>
        <w:t xml:space="preserve">These </w:t>
      </w:r>
      <w:r w:rsidRPr="00027433">
        <w:rPr>
          <w:b/>
          <w:bCs/>
          <w:sz w:val="24"/>
          <w:szCs w:val="24"/>
        </w:rPr>
        <w:t>hands-on science activities</w:t>
      </w:r>
      <w:r w:rsidRPr="00D438E6">
        <w:rPr>
          <w:sz w:val="24"/>
          <w:szCs w:val="24"/>
        </w:rPr>
        <w:t xml:space="preserve"> align with </w:t>
      </w:r>
      <w:r w:rsidRPr="00027433">
        <w:rPr>
          <w:b/>
          <w:bCs/>
          <w:sz w:val="24"/>
          <w:szCs w:val="24"/>
        </w:rPr>
        <w:t xml:space="preserve">ACT Science College and Career Readiness Standards (CCRS) </w:t>
      </w:r>
      <w:r w:rsidRPr="00D438E6">
        <w:rPr>
          <w:sz w:val="24"/>
          <w:szCs w:val="24"/>
        </w:rPr>
        <w:t xml:space="preserve">and reinforce key skills like </w:t>
      </w:r>
      <w:r w:rsidRPr="00027433">
        <w:rPr>
          <w:b/>
          <w:bCs/>
          <w:sz w:val="24"/>
          <w:szCs w:val="24"/>
        </w:rPr>
        <w:t>data interpretation, experimental design, and scientific reasoning</w:t>
      </w:r>
      <w:r w:rsidRPr="00D438E6">
        <w:rPr>
          <w:sz w:val="24"/>
          <w:szCs w:val="24"/>
        </w:rPr>
        <w:t xml:space="preserve">—all while deepening students’ understanding of </w:t>
      </w:r>
      <w:r w:rsidRPr="00027433">
        <w:rPr>
          <w:b/>
          <w:bCs/>
          <w:sz w:val="24"/>
          <w:szCs w:val="24"/>
        </w:rPr>
        <w:t>electric circuits</w:t>
      </w:r>
      <w:r w:rsidRPr="00D438E6">
        <w:rPr>
          <w:sz w:val="24"/>
          <w:szCs w:val="24"/>
        </w:rPr>
        <w:t>.</w:t>
      </w:r>
    </w:p>
    <w:p w14:paraId="26141FFF" w14:textId="77777777" w:rsidR="00D438E6" w:rsidRDefault="00D438E6" w:rsidP="00D438E6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</w:rPr>
        <w:t>ACT Skills Practiced:</w:t>
      </w:r>
    </w:p>
    <w:p w14:paraId="6D1C3F2B" w14:textId="77777777" w:rsidR="00A5040D" w:rsidRPr="00A5040D" w:rsidRDefault="00A5040D" w:rsidP="008841E8">
      <w:pPr>
        <w:pStyle w:val="ListParagraph"/>
        <w:keepNext/>
        <w:keepLines/>
        <w:numPr>
          <w:ilvl w:val="0"/>
          <w:numId w:val="28"/>
        </w:numPr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6"/>
          <w:szCs w:val="44"/>
        </w:rPr>
      </w:pPr>
      <w:r w:rsidRPr="00A5040D">
        <w:rPr>
          <w:color w:val="000000"/>
          <w:sz w:val="24"/>
          <w:szCs w:val="28"/>
        </w:rPr>
        <w:t xml:space="preserve">Evaluating competing explanations </w:t>
      </w:r>
    </w:p>
    <w:p w14:paraId="6FB04409" w14:textId="77777777" w:rsidR="00A5040D" w:rsidRPr="00A5040D" w:rsidRDefault="00A5040D" w:rsidP="008841E8">
      <w:pPr>
        <w:pStyle w:val="ListParagraph"/>
        <w:keepNext/>
        <w:keepLines/>
        <w:numPr>
          <w:ilvl w:val="0"/>
          <w:numId w:val="28"/>
        </w:numPr>
        <w:spacing w:before="160" w:after="80"/>
        <w:outlineLvl w:val="2"/>
        <w:rPr>
          <w:color w:val="000000"/>
          <w:sz w:val="24"/>
          <w:szCs w:val="28"/>
        </w:rPr>
      </w:pPr>
      <w:r w:rsidRPr="00A5040D">
        <w:rPr>
          <w:color w:val="000000"/>
          <w:sz w:val="24"/>
          <w:szCs w:val="28"/>
        </w:rPr>
        <w:t>Designing experiments</w:t>
      </w:r>
    </w:p>
    <w:p w14:paraId="582F115E" w14:textId="77777777" w:rsidR="00A5040D" w:rsidRPr="00A5040D" w:rsidRDefault="00A5040D" w:rsidP="008841E8">
      <w:pPr>
        <w:pStyle w:val="ListParagraph"/>
        <w:keepNext/>
        <w:keepLines/>
        <w:numPr>
          <w:ilvl w:val="0"/>
          <w:numId w:val="28"/>
        </w:numPr>
        <w:spacing w:before="160" w:after="80"/>
        <w:outlineLvl w:val="2"/>
        <w:rPr>
          <w:color w:val="000000"/>
          <w:sz w:val="24"/>
          <w:szCs w:val="28"/>
        </w:rPr>
      </w:pPr>
      <w:r w:rsidRPr="00A5040D">
        <w:rPr>
          <w:color w:val="000000"/>
          <w:sz w:val="24"/>
          <w:szCs w:val="28"/>
        </w:rPr>
        <w:t>Interpreting real-world applications</w:t>
      </w:r>
    </w:p>
    <w:p w14:paraId="20BA25FB" w14:textId="77777777" w:rsidR="00D438E6" w:rsidRPr="00D438E6" w:rsidRDefault="00D438E6" w:rsidP="00D438E6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Objective:</w:t>
      </w:r>
    </w:p>
    <w:p w14:paraId="204FD811" w14:textId="77777777" w:rsidR="00A5040D" w:rsidRPr="00A5040D" w:rsidRDefault="00A5040D" w:rsidP="00A5040D">
      <w:pPr>
        <w:pStyle w:val="NormalWeb"/>
        <w:rPr>
          <w:color w:val="000000"/>
          <w:sz w:val="24"/>
          <w:szCs w:val="28"/>
        </w:rPr>
      </w:pPr>
      <w:r w:rsidRPr="00A5040D">
        <w:rPr>
          <w:color w:val="000000"/>
          <w:sz w:val="24"/>
          <w:szCs w:val="28"/>
        </w:rPr>
        <w:t>Students will</w:t>
      </w:r>
      <w:r w:rsidRPr="00A5040D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5040D">
        <w:rPr>
          <w:rStyle w:val="Strong"/>
          <w:rFonts w:eastAsiaTheme="majorEastAsia"/>
          <w:color w:val="000000"/>
          <w:sz w:val="24"/>
          <w:szCs w:val="28"/>
        </w:rPr>
        <w:t>test the efficiency</w:t>
      </w:r>
      <w:r w:rsidRPr="00A5040D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5040D">
        <w:rPr>
          <w:color w:val="000000"/>
          <w:sz w:val="24"/>
          <w:szCs w:val="28"/>
        </w:rPr>
        <w:t>of</w:t>
      </w:r>
      <w:r w:rsidRPr="00A5040D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5040D">
        <w:rPr>
          <w:rStyle w:val="Strong"/>
          <w:rFonts w:eastAsiaTheme="majorEastAsia"/>
          <w:color w:val="000000"/>
          <w:sz w:val="24"/>
          <w:szCs w:val="28"/>
        </w:rPr>
        <w:t>solar-powered circuits</w:t>
      </w:r>
      <w:r w:rsidRPr="00A5040D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5040D">
        <w:rPr>
          <w:color w:val="000000"/>
          <w:sz w:val="24"/>
          <w:szCs w:val="28"/>
        </w:rPr>
        <w:t>and analyze how environmental factors (e.g., shade, angle, and circuit design) impact energy output.</w:t>
      </w:r>
    </w:p>
    <w:p w14:paraId="3220BB66" w14:textId="77777777" w:rsidR="00D438E6" w:rsidRPr="00D438E6" w:rsidRDefault="00D438E6" w:rsidP="00D438E6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Materials:</w:t>
      </w:r>
    </w:p>
    <w:p w14:paraId="2CC20CE0" w14:textId="77777777" w:rsidR="00A5040D" w:rsidRDefault="00A5040D" w:rsidP="00A5040D">
      <w:pPr>
        <w:pStyle w:val="NormalWeb"/>
        <w:numPr>
          <w:ilvl w:val="0"/>
          <w:numId w:val="34"/>
        </w:numPr>
        <w:rPr>
          <w:rFonts w:cs="Calibri"/>
          <w:color w:val="000000"/>
          <w:sz w:val="24"/>
          <w:szCs w:val="28"/>
        </w:rPr>
      </w:pPr>
      <w:r w:rsidRPr="00A5040D">
        <w:rPr>
          <w:rFonts w:cs="Calibri"/>
          <w:color w:val="000000"/>
          <w:sz w:val="24"/>
          <w:szCs w:val="28"/>
        </w:rPr>
        <w:t>Small</w:t>
      </w:r>
      <w:r w:rsidRPr="00A5040D">
        <w:rPr>
          <w:rStyle w:val="apple-converted-space"/>
          <w:rFonts w:eastAsiaTheme="majorEastAsia" w:cs="Calibri"/>
          <w:color w:val="000000"/>
          <w:sz w:val="24"/>
          <w:szCs w:val="28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  <w:szCs w:val="28"/>
        </w:rPr>
        <w:t>solar panels</w:t>
      </w:r>
      <w:r w:rsidRPr="00A5040D">
        <w:rPr>
          <w:rStyle w:val="apple-converted-space"/>
          <w:rFonts w:eastAsiaTheme="majorEastAsia" w:cs="Calibri"/>
          <w:color w:val="000000"/>
          <w:sz w:val="24"/>
          <w:szCs w:val="28"/>
        </w:rPr>
        <w:t> </w:t>
      </w:r>
      <w:r w:rsidRPr="00A5040D">
        <w:rPr>
          <w:rFonts w:cs="Calibri"/>
          <w:color w:val="000000"/>
          <w:sz w:val="24"/>
          <w:szCs w:val="28"/>
        </w:rPr>
        <w:t>(1-5V output)</w:t>
      </w:r>
    </w:p>
    <w:p w14:paraId="2B74B888" w14:textId="77777777" w:rsidR="00A5040D" w:rsidRDefault="00A5040D" w:rsidP="00A5040D">
      <w:pPr>
        <w:pStyle w:val="NormalWeb"/>
        <w:numPr>
          <w:ilvl w:val="0"/>
          <w:numId w:val="34"/>
        </w:numPr>
        <w:rPr>
          <w:rFonts w:cs="Calibri"/>
          <w:color w:val="000000"/>
          <w:sz w:val="24"/>
          <w:szCs w:val="28"/>
        </w:rPr>
      </w:pPr>
      <w:r w:rsidRPr="00A5040D">
        <w:rPr>
          <w:rFonts w:cs="Calibri"/>
          <w:color w:val="000000"/>
          <w:sz w:val="24"/>
          <w:szCs w:val="28"/>
        </w:rPr>
        <w:t>Multimeters</w:t>
      </w:r>
    </w:p>
    <w:p w14:paraId="37D7F400" w14:textId="77777777" w:rsidR="00A5040D" w:rsidRDefault="00A5040D" w:rsidP="00A5040D">
      <w:pPr>
        <w:pStyle w:val="NormalWeb"/>
        <w:numPr>
          <w:ilvl w:val="0"/>
          <w:numId w:val="34"/>
        </w:numPr>
        <w:rPr>
          <w:rFonts w:cs="Calibri"/>
          <w:color w:val="000000"/>
          <w:sz w:val="24"/>
          <w:szCs w:val="28"/>
        </w:rPr>
      </w:pPr>
      <w:r w:rsidRPr="00A5040D">
        <w:rPr>
          <w:rFonts w:cs="Calibri"/>
          <w:color w:val="000000"/>
          <w:sz w:val="24"/>
          <w:szCs w:val="28"/>
        </w:rPr>
        <w:t>LED lights</w:t>
      </w:r>
    </w:p>
    <w:p w14:paraId="72B87F7C" w14:textId="77777777" w:rsidR="00A5040D" w:rsidRPr="00A5040D" w:rsidRDefault="00A5040D" w:rsidP="00A5040D">
      <w:pPr>
        <w:pStyle w:val="NormalWeb"/>
        <w:numPr>
          <w:ilvl w:val="0"/>
          <w:numId w:val="34"/>
        </w:numPr>
        <w:rPr>
          <w:rFonts w:cs="Calibri"/>
          <w:color w:val="000000"/>
          <w:sz w:val="24"/>
          <w:szCs w:val="28"/>
        </w:rPr>
      </w:pPr>
      <w:r w:rsidRPr="00A5040D">
        <w:rPr>
          <w:rFonts w:cs="Calibri"/>
          <w:color w:val="000000"/>
          <w:sz w:val="24"/>
          <w:szCs w:val="28"/>
        </w:rPr>
        <w:t>Wires &amp; resistors</w:t>
      </w:r>
    </w:p>
    <w:p w14:paraId="2AFFAFEF" w14:textId="77777777" w:rsidR="00D438E6" w:rsidRDefault="00EA6740" w:rsidP="008841E8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STUDENT DIRECTIONS</w:t>
      </w:r>
      <w:r w:rsidR="00D438E6"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:</w:t>
      </w:r>
    </w:p>
    <w:p w14:paraId="2E0D2F47" w14:textId="77777777" w:rsidR="00B93AEA" w:rsidRDefault="00B93AEA" w:rsidP="00B93AEA">
      <w:pPr>
        <w:rPr>
          <w:rFonts w:asciiTheme="majorHAnsi" w:hAnsiTheme="majorHAnsi" w:cstheme="majorHAnsi"/>
          <w:b/>
          <w:sz w:val="24"/>
          <w:lang w:val="en-PH" w:eastAsia="ja-JP"/>
        </w:rPr>
      </w:pPr>
    </w:p>
    <w:p w14:paraId="4ADB8D43" w14:textId="77777777" w:rsidR="00B93AEA" w:rsidRDefault="00EA6740" w:rsidP="00B93AEA">
      <w:pPr>
        <w:rPr>
          <w:rFonts w:asciiTheme="majorHAnsi" w:hAnsiTheme="majorHAnsi" w:cstheme="majorHAnsi"/>
          <w:b/>
          <w:sz w:val="24"/>
          <w:lang w:val="en-PH" w:eastAsia="ja-JP"/>
        </w:rPr>
      </w:pPr>
      <w:r>
        <w:rPr>
          <w:rFonts w:asciiTheme="majorHAnsi" w:hAnsiTheme="majorHAnsi" w:cstheme="majorHAnsi"/>
          <w:b/>
          <w:sz w:val="24"/>
          <w:lang w:val="en-PH" w:eastAsia="ja-JP"/>
        </w:rPr>
        <w:t>Goal</w:t>
      </w:r>
      <w:r w:rsidRPr="00EA6740">
        <w:rPr>
          <w:rFonts w:asciiTheme="majorHAnsi" w:hAnsiTheme="majorHAnsi" w:cstheme="majorHAnsi"/>
          <w:b/>
          <w:sz w:val="24"/>
          <w:lang w:val="en-PH" w:eastAsia="ja-JP"/>
        </w:rPr>
        <w:t>:</w:t>
      </w:r>
      <w:r w:rsidR="00B93AEA">
        <w:rPr>
          <w:rFonts w:asciiTheme="majorHAnsi" w:hAnsiTheme="majorHAnsi" w:cstheme="majorHAnsi"/>
          <w:b/>
          <w:sz w:val="24"/>
          <w:lang w:val="en-PH" w:eastAsia="ja-JP"/>
        </w:rPr>
        <w:t xml:space="preserve"> </w:t>
      </w:r>
    </w:p>
    <w:p w14:paraId="63C70E57" w14:textId="77777777" w:rsidR="00EA6740" w:rsidRPr="00B93AEA" w:rsidRDefault="00EA6740" w:rsidP="00B93AEA">
      <w:pPr>
        <w:rPr>
          <w:rFonts w:asciiTheme="majorHAnsi" w:hAnsiTheme="majorHAnsi" w:cstheme="majorHAnsi"/>
          <w:b/>
          <w:sz w:val="24"/>
          <w:lang w:val="en-PH" w:eastAsia="ja-JP"/>
        </w:rPr>
      </w:pPr>
      <w:r w:rsidRPr="00EA6740">
        <w:rPr>
          <w:rFonts w:asciiTheme="majorHAnsi" w:hAnsiTheme="majorHAnsi" w:cstheme="majorHAnsi"/>
          <w:bCs w:val="0"/>
          <w:sz w:val="24"/>
          <w:lang w:val="en-PH" w:eastAsia="ja-JP"/>
        </w:rPr>
        <w:t>Investigate how environmental conditions affect the efficiency of solar-powered circuits by measuring voltage output under different scenarios.</w:t>
      </w:r>
    </w:p>
    <w:p w14:paraId="667E18FD" w14:textId="77777777" w:rsidR="00EA6740" w:rsidRPr="00EA6740" w:rsidRDefault="00EA6740" w:rsidP="00B93AEA">
      <w:pPr>
        <w:keepNext/>
        <w:keepLines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  <w:lang w:val="en-PH"/>
        </w:rPr>
      </w:pPr>
    </w:p>
    <w:p w14:paraId="0E9185A5" w14:textId="77777777" w:rsidR="00B93AEA" w:rsidRDefault="00B93AEA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</w:p>
    <w:p w14:paraId="7FC0B559" w14:textId="77777777" w:rsidR="00EA6740" w:rsidRPr="00EA6740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lastRenderedPageBreak/>
        <w:t>STEP 1: Build a Basic Solar Circuit</w:t>
      </w:r>
    </w:p>
    <w:p w14:paraId="1EFA1032" w14:textId="77777777" w:rsidR="00EA6740" w:rsidRPr="00EA6740" w:rsidRDefault="00EA6740" w:rsidP="00B93AEA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Cs w:val="0"/>
          <w:color w:val="000000"/>
          <w:sz w:val="24"/>
          <w:szCs w:val="28"/>
          <w:lang w:val="en-PH"/>
        </w:rPr>
        <w:t>Connect the solar panel to the multimeter using alligator clips to measure voltage across the panel.</w:t>
      </w:r>
    </w:p>
    <w:p w14:paraId="7A4C0130" w14:textId="77777777" w:rsidR="00EA6740" w:rsidRPr="00EA6740" w:rsidRDefault="00EA6740" w:rsidP="00B93AEA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Cs w:val="0"/>
          <w:color w:val="000000"/>
          <w:sz w:val="24"/>
          <w:szCs w:val="28"/>
          <w:lang w:val="en-PH"/>
        </w:rPr>
        <w:t>Place the panel under direct sunlight at a 90° angle (straight up, facing the sun).</w:t>
      </w:r>
    </w:p>
    <w:p w14:paraId="50D68306" w14:textId="77777777" w:rsidR="00EA6740" w:rsidRPr="00EA6740" w:rsidRDefault="00EA6740" w:rsidP="00B93AEA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Cs w:val="0"/>
          <w:color w:val="000000"/>
          <w:sz w:val="24"/>
          <w:szCs w:val="28"/>
          <w:lang w:val="en-PH"/>
        </w:rPr>
        <w:t>Record the voltage output.</w:t>
      </w:r>
    </w:p>
    <w:p w14:paraId="506D6F4B" w14:textId="77777777" w:rsidR="00EA6740" w:rsidRPr="00EA6740" w:rsidRDefault="00EA6740" w:rsidP="00B93AEA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Cs w:val="0"/>
          <w:color w:val="000000"/>
          <w:sz w:val="24"/>
          <w:szCs w:val="28"/>
          <w:lang w:val="en-PH"/>
        </w:rPr>
        <w:t>Add the LED light or motor into the circuit as a load.</w:t>
      </w:r>
    </w:p>
    <w:p w14:paraId="11538297" w14:textId="77777777" w:rsidR="00EA6740" w:rsidRPr="00EA6740" w:rsidRDefault="00EA6740" w:rsidP="00B93AEA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Cs w:val="0"/>
          <w:color w:val="000000"/>
          <w:sz w:val="24"/>
          <w:szCs w:val="28"/>
          <w:lang w:val="en-PH"/>
        </w:rPr>
        <w:t>Observe whether the LED turns on or motor spins. Record your observation.</w:t>
      </w:r>
    </w:p>
    <w:p w14:paraId="4BC59560" w14:textId="77777777" w:rsidR="00B93AEA" w:rsidRDefault="00B93AEA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</w:p>
    <w:p w14:paraId="76005864" w14:textId="77777777" w:rsidR="00EA6740" w:rsidRPr="00EA6740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t>STEP 2: Test the Impact of Panel Angle</w:t>
      </w:r>
    </w:p>
    <w:p w14:paraId="064BF057" w14:textId="77777777" w:rsidR="00EA6740" w:rsidRPr="00EA6740" w:rsidRDefault="00EA6740" w:rsidP="00B93AEA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Use a protractor or estimate angles to tilt the panel to the following positions: 90°, 45°, 30°, and 10°.</w:t>
      </w:r>
    </w:p>
    <w:p w14:paraId="2A4FDE66" w14:textId="77777777" w:rsidR="00EA6740" w:rsidRPr="00EA6740" w:rsidRDefault="00EA6740" w:rsidP="00B93AEA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At each angle:</w:t>
      </w:r>
    </w:p>
    <w:p w14:paraId="5513A9A6" w14:textId="77777777" w:rsidR="00EA6740" w:rsidRPr="00EA6740" w:rsidRDefault="00EA6740" w:rsidP="00B93AEA">
      <w:pPr>
        <w:pStyle w:val="NormalWeb"/>
        <w:numPr>
          <w:ilvl w:val="1"/>
          <w:numId w:val="40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Record the voltage output.</w:t>
      </w:r>
    </w:p>
    <w:p w14:paraId="6E6020CA" w14:textId="77777777" w:rsidR="00EA6740" w:rsidRPr="00EA6740" w:rsidRDefault="00EA6740" w:rsidP="00B93AEA">
      <w:pPr>
        <w:pStyle w:val="NormalWeb"/>
        <w:numPr>
          <w:ilvl w:val="1"/>
          <w:numId w:val="40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Observe the brightness of the LED or speed of the motor (qualitatively).</w:t>
      </w:r>
    </w:p>
    <w:p w14:paraId="78D6DD44" w14:textId="77777777" w:rsidR="00EA6740" w:rsidRDefault="00EA6740" w:rsidP="00B93AEA">
      <w:pPr>
        <w:pStyle w:val="NormalWeb"/>
        <w:numPr>
          <w:ilvl w:val="1"/>
          <w:numId w:val="40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>
        <w:rPr>
          <w:rFonts w:eastAsiaTheme="majorEastAsia" w:cs="Calibri"/>
          <w:noProof/>
          <w:color w:val="000000"/>
          <w:sz w:val="24"/>
          <w:szCs w:val="28"/>
          <w:lang w:val="en-PH"/>
        </w:rPr>
        <w:drawing>
          <wp:anchor distT="0" distB="0" distL="114300" distR="114300" simplePos="0" relativeHeight="251658240" behindDoc="0" locked="0" layoutInCell="1" allowOverlap="1" wp14:anchorId="422984E7" wp14:editId="4DDC72F3">
            <wp:simplePos x="0" y="0"/>
            <wp:positionH relativeFrom="column">
              <wp:posOffset>476250</wp:posOffset>
            </wp:positionH>
            <wp:positionV relativeFrom="paragraph">
              <wp:posOffset>300990</wp:posOffset>
            </wp:positionV>
            <wp:extent cx="5972175" cy="1811020"/>
            <wp:effectExtent l="0" t="0" r="9525" b="0"/>
            <wp:wrapTopAndBottom/>
            <wp:docPr id="1135320336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320336" name="Picture 1" descr="A screenshot of a phon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Repeat the test at least twice and average your readings for accuracy.</w:t>
      </w:r>
    </w:p>
    <w:p w14:paraId="65F36B84" w14:textId="77777777" w:rsidR="00EA6740" w:rsidRPr="00EA6740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t>STEP 3: Compare Circuit Designs: Series vs. Parallel</w:t>
      </w:r>
    </w:p>
    <w:p w14:paraId="4670A3DC" w14:textId="77777777" w:rsidR="00EA6740" w:rsidRPr="00EA6740" w:rsidRDefault="00EA6740" w:rsidP="00B93AEA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 xml:space="preserve">Build </w:t>
      </w: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t>two different circuits</w:t>
      </w: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 xml:space="preserve"> using </w:t>
      </w: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t>two LEDs</w:t>
      </w: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 xml:space="preserve"> or </w:t>
      </w: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t>two loads</w:t>
      </w: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:</w:t>
      </w:r>
    </w:p>
    <w:p w14:paraId="6A4B00E4" w14:textId="77777777" w:rsidR="00EA6740" w:rsidRPr="00EA6740" w:rsidRDefault="00EA6740" w:rsidP="00B93AEA">
      <w:pPr>
        <w:pStyle w:val="NormalWeb"/>
        <w:numPr>
          <w:ilvl w:val="1"/>
          <w:numId w:val="41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 xml:space="preserve">One in </w:t>
      </w: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t>series</w:t>
      </w:r>
    </w:p>
    <w:p w14:paraId="5A6E2017" w14:textId="77777777" w:rsidR="00EA6740" w:rsidRPr="00EA6740" w:rsidRDefault="00EA6740" w:rsidP="00B93AEA">
      <w:pPr>
        <w:pStyle w:val="NormalWeb"/>
        <w:numPr>
          <w:ilvl w:val="1"/>
          <w:numId w:val="41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 xml:space="preserve">One in </w:t>
      </w: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t>parallel</w:t>
      </w:r>
    </w:p>
    <w:p w14:paraId="4DD1F676" w14:textId="77777777" w:rsidR="00EA6740" w:rsidRPr="00EA6740" w:rsidRDefault="00EA6740" w:rsidP="00B93AEA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Keep the solar panel angle constant at 90°.</w:t>
      </w:r>
    </w:p>
    <w:p w14:paraId="0AE8DA1F" w14:textId="77777777" w:rsidR="00EA6740" w:rsidRPr="00EA6740" w:rsidRDefault="00EA6740" w:rsidP="00B93AEA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Measure voltage and current in each circuit.</w:t>
      </w:r>
    </w:p>
    <w:p w14:paraId="22049528" w14:textId="77777777" w:rsidR="00EA6740" w:rsidRPr="00EA6740" w:rsidRDefault="00EA6740" w:rsidP="00B93AEA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>
        <w:rPr>
          <w:rFonts w:eastAsiaTheme="majorEastAsia" w:cs="Calibri"/>
          <w:noProof/>
          <w:color w:val="000000"/>
          <w:sz w:val="24"/>
          <w:szCs w:val="28"/>
          <w:lang w:val="en-PH"/>
        </w:rPr>
        <w:drawing>
          <wp:anchor distT="0" distB="0" distL="114300" distR="114300" simplePos="0" relativeHeight="251659264" behindDoc="0" locked="0" layoutInCell="1" allowOverlap="1" wp14:anchorId="1D32B6BC" wp14:editId="3D9917B3">
            <wp:simplePos x="0" y="0"/>
            <wp:positionH relativeFrom="column">
              <wp:posOffset>476250</wp:posOffset>
            </wp:positionH>
            <wp:positionV relativeFrom="paragraph">
              <wp:posOffset>282575</wp:posOffset>
            </wp:positionV>
            <wp:extent cx="6050915" cy="1295400"/>
            <wp:effectExtent l="0" t="0" r="6985" b="0"/>
            <wp:wrapTopAndBottom/>
            <wp:docPr id="1610359746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59746" name="Picture 2" descr="A screenshot of a comput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Record observations on which design worked better and why.</w:t>
      </w:r>
    </w:p>
    <w:p w14:paraId="24DAD45C" w14:textId="77777777" w:rsidR="00EA6740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</w:p>
    <w:p w14:paraId="7A118311" w14:textId="77777777" w:rsidR="00EA6740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</w:p>
    <w:p w14:paraId="0CDE257B" w14:textId="77777777" w:rsidR="00EA6740" w:rsidRPr="00EA6740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lastRenderedPageBreak/>
        <w:t>STEP 4: Analyze the Data</w:t>
      </w:r>
    </w:p>
    <w:p w14:paraId="41508E5D" w14:textId="77777777" w:rsidR="00EA6740" w:rsidRPr="00EA6740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Create two graphs:</w:t>
      </w:r>
    </w:p>
    <w:p w14:paraId="4A7265D8" w14:textId="77777777" w:rsidR="00B93AEA" w:rsidRPr="00B93AEA" w:rsidRDefault="00EA6740" w:rsidP="00B93AEA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Voltage vs. Panel Angle</w:t>
      </w:r>
    </w:p>
    <w:p w14:paraId="21B9E411" w14:textId="77777777" w:rsidR="00EA6740" w:rsidRPr="00B93AEA" w:rsidRDefault="00EA6740" w:rsidP="00B93AEA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Circuit Efficiency Comparison (Series vs. Parallel)</w:t>
      </w:r>
    </w:p>
    <w:p w14:paraId="736F166C" w14:textId="77777777" w:rsidR="00B93AEA" w:rsidRDefault="00B93AEA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</w:p>
    <w:p w14:paraId="07BC1A8F" w14:textId="77777777" w:rsidR="00EA6740" w:rsidRPr="00EA6740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t>Graphing Tips:</w:t>
      </w:r>
    </w:p>
    <w:p w14:paraId="56539406" w14:textId="77777777" w:rsidR="00EA6740" w:rsidRPr="00EA6740" w:rsidRDefault="00EA6740" w:rsidP="00B93AEA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Use the x-axis for panel angle or circuit type.</w:t>
      </w:r>
    </w:p>
    <w:p w14:paraId="5F628D3C" w14:textId="77777777" w:rsidR="00EA6740" w:rsidRPr="00EA6740" w:rsidRDefault="00EA6740" w:rsidP="00B93AEA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Use the y-axis for voltage output.</w:t>
      </w:r>
    </w:p>
    <w:p w14:paraId="62D11594" w14:textId="77777777" w:rsidR="00EA6740" w:rsidRPr="00EA6740" w:rsidRDefault="00EA6740" w:rsidP="00B93AEA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Title your graphs and label all axes.</w:t>
      </w:r>
    </w:p>
    <w:p w14:paraId="0A35C65B" w14:textId="77777777" w:rsidR="00B93AEA" w:rsidRDefault="00B93AEA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</w:p>
    <w:p w14:paraId="4C0740A3" w14:textId="77777777" w:rsidR="00B93AEA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b/>
          <w:color w:val="000000"/>
          <w:sz w:val="24"/>
          <w:szCs w:val="28"/>
          <w:lang w:val="en-PH"/>
        </w:rPr>
        <w:t>Discussion Questions</w:t>
      </w:r>
    </w:p>
    <w:p w14:paraId="4D47942A" w14:textId="77777777" w:rsidR="00B93AEA" w:rsidRDefault="00B93AEA" w:rsidP="00B93AEA">
      <w:pPr>
        <w:pStyle w:val="NormalWeb"/>
        <w:spacing w:before="0" w:beforeAutospacing="0" w:after="0" w:afterAutospacing="0"/>
        <w:rPr>
          <w:rFonts w:eastAsiaTheme="majorEastAsia" w:cs="Calibri"/>
          <w:b/>
          <w:color w:val="000000"/>
          <w:sz w:val="24"/>
          <w:szCs w:val="28"/>
          <w:lang w:val="en-PH"/>
        </w:rPr>
      </w:pPr>
    </w:p>
    <w:p w14:paraId="4E0BFF20" w14:textId="77777777" w:rsidR="00EA6740" w:rsidRPr="00EA6740" w:rsidRDefault="00EA6740" w:rsidP="00B93AEA">
      <w:pPr>
        <w:pStyle w:val="NormalWeb"/>
        <w:spacing w:before="0" w:beforeAutospacing="0" w:after="0" w:afterAutospacing="0"/>
        <w:rPr>
          <w:rFonts w:eastAsiaTheme="majorEastAsia" w:cs="Calibri"/>
          <w:color w:val="000000"/>
          <w:sz w:val="24"/>
          <w:szCs w:val="28"/>
          <w:lang w:val="en-PH"/>
        </w:rPr>
      </w:pPr>
      <w:r w:rsidRPr="00EA6740">
        <w:rPr>
          <w:rFonts w:eastAsiaTheme="majorEastAsia" w:cs="Calibri"/>
          <w:color w:val="000000"/>
          <w:sz w:val="24"/>
          <w:szCs w:val="28"/>
          <w:lang w:val="en-PH"/>
        </w:rPr>
        <w:t>Write answers in complete sentences:</w:t>
      </w:r>
    </w:p>
    <w:p w14:paraId="3D474FBC" w14:textId="77777777" w:rsidR="00EA6740" w:rsidRDefault="00EA6740" w:rsidP="00B93AEA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What trend did you observe between panel angle and voltage?</w:t>
      </w: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br/>
        <w:t>→ ___________________________________________________________</w:t>
      </w:r>
      <w:r w:rsid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73CAA25B" w14:textId="77777777" w:rsidR="00B93AEA" w:rsidRPr="00B93AEA" w:rsidRDefault="00B93AEA" w:rsidP="00B93AEA">
      <w:pPr>
        <w:pStyle w:val="NormalWeb"/>
        <w:spacing w:before="0" w:beforeAutospacing="0" w:after="0" w:afterAutospacing="0" w:line="360" w:lineRule="auto"/>
        <w:ind w:left="72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→ ___________________________________________________________</w:t>
      </w:r>
      <w:r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3FC36CB4" w14:textId="77777777" w:rsidR="00B93AEA" w:rsidRDefault="00EA6740" w:rsidP="00B93AEA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Why do you think the panel produced more voltage at certain angles?</w:t>
      </w: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br/>
      </w:r>
      <w:r w:rsidR="00B93AEA"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→ ___________________________________________________________</w:t>
      </w:r>
      <w:r w:rsid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472E0198" w14:textId="77777777" w:rsidR="00EA6740" w:rsidRPr="00B93AEA" w:rsidRDefault="00B93AEA" w:rsidP="00B93AEA">
      <w:pPr>
        <w:pStyle w:val="NormalWeb"/>
        <w:spacing w:before="0" w:beforeAutospacing="0" w:after="0" w:afterAutospacing="0" w:line="360" w:lineRule="auto"/>
        <w:ind w:left="72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→ ___________________________________________________________</w:t>
      </w:r>
      <w:r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4AFFF3A4" w14:textId="77777777" w:rsidR="00B93AEA" w:rsidRDefault="00EA6740" w:rsidP="00B93AEA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Which circuit setup was more efficient—series or parallel? Why?</w:t>
      </w: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br/>
      </w:r>
      <w:r w:rsidR="00B93AEA"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→ ___________________________________________________________</w:t>
      </w:r>
      <w:r w:rsid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5832C919" w14:textId="77777777" w:rsidR="00EA6740" w:rsidRPr="00B93AEA" w:rsidRDefault="00B93AEA" w:rsidP="00B93AEA">
      <w:pPr>
        <w:pStyle w:val="NormalWeb"/>
        <w:spacing w:before="0" w:beforeAutospacing="0" w:after="0" w:afterAutospacing="0" w:line="360" w:lineRule="auto"/>
        <w:ind w:left="72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→ ___________________________________________________________</w:t>
      </w:r>
      <w:r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2F599ADA" w14:textId="77777777" w:rsidR="00B93AEA" w:rsidRDefault="00EA6740" w:rsidP="00B93AEA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What real-world applications rely on maximizing solar panel efficiency?</w:t>
      </w: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br/>
      </w:r>
      <w:r w:rsidR="00B93AEA"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→ ___________________________________________________________</w:t>
      </w:r>
      <w:r w:rsid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1B965DB6" w14:textId="77777777" w:rsidR="00EA6740" w:rsidRPr="00B93AEA" w:rsidRDefault="00B93AEA" w:rsidP="00B93AEA">
      <w:pPr>
        <w:pStyle w:val="NormalWeb"/>
        <w:spacing w:before="0" w:beforeAutospacing="0" w:after="0" w:afterAutospacing="0" w:line="360" w:lineRule="auto"/>
        <w:ind w:left="72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→ ___________________________________________________________</w:t>
      </w:r>
      <w:r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7295D1A7" w14:textId="77777777" w:rsidR="00B93AEA" w:rsidRDefault="00EA6740" w:rsidP="00B93AEA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What variable would you test next if you repeated this experiment?</w:t>
      </w: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br/>
      </w:r>
      <w:r w:rsidR="00B93AEA"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→ ___________________________________________________________</w:t>
      </w:r>
      <w:r w:rsid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7898D8E5" w14:textId="77777777" w:rsidR="00EA6740" w:rsidRPr="00B93AEA" w:rsidRDefault="00B93AEA" w:rsidP="00B93AEA">
      <w:pPr>
        <w:pStyle w:val="NormalWeb"/>
        <w:spacing w:before="0" w:beforeAutospacing="0" w:after="0" w:afterAutospacing="0" w:line="360" w:lineRule="auto"/>
        <w:ind w:left="720"/>
        <w:rPr>
          <w:rFonts w:eastAsiaTheme="majorEastAsia" w:cs="Calibri"/>
          <w:bCs w:val="0"/>
          <w:color w:val="000000"/>
          <w:sz w:val="24"/>
          <w:szCs w:val="28"/>
          <w:lang w:val="en-PH"/>
        </w:rPr>
      </w:pPr>
      <w:r w:rsidRPr="00B93AEA">
        <w:rPr>
          <w:rFonts w:eastAsiaTheme="majorEastAsia" w:cs="Calibri"/>
          <w:bCs w:val="0"/>
          <w:color w:val="000000"/>
          <w:sz w:val="24"/>
          <w:szCs w:val="28"/>
          <w:lang w:val="en-PH"/>
        </w:rPr>
        <w:t>→ ___________________________________________________________</w:t>
      </w:r>
      <w:r>
        <w:rPr>
          <w:rFonts w:eastAsiaTheme="majorEastAsia" w:cs="Calibri"/>
          <w:bCs w:val="0"/>
          <w:color w:val="000000"/>
          <w:sz w:val="24"/>
          <w:szCs w:val="28"/>
          <w:lang w:val="en-PH"/>
        </w:rPr>
        <w:t>_________________</w:t>
      </w:r>
    </w:p>
    <w:p w14:paraId="1AC5B252" w14:textId="77777777" w:rsidR="00B93AEA" w:rsidRDefault="00B93AEA" w:rsidP="008841E8">
      <w:pPr>
        <w:pStyle w:val="NormalWeb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</w:p>
    <w:p w14:paraId="2D56A146" w14:textId="77777777" w:rsidR="00B93AEA" w:rsidRDefault="00B93AEA" w:rsidP="008841E8">
      <w:pPr>
        <w:pStyle w:val="NormalWeb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</w:p>
    <w:p w14:paraId="6F75B7B8" w14:textId="77777777" w:rsidR="00B93AEA" w:rsidRDefault="00B93AEA" w:rsidP="008841E8">
      <w:pPr>
        <w:pStyle w:val="NormalWeb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</w:p>
    <w:p w14:paraId="1215FE04" w14:textId="77777777" w:rsidR="00D438E6" w:rsidRPr="008841E8" w:rsidRDefault="00D438E6" w:rsidP="008841E8">
      <w:pPr>
        <w:pStyle w:val="NormalWeb"/>
        <w:rPr>
          <w:rFonts w:asciiTheme="majorHAnsi" w:hAnsiTheme="majorHAnsi" w:cstheme="majorHAnsi"/>
          <w:bCs w:val="0"/>
          <w:color w:val="000000"/>
          <w:sz w:val="24"/>
        </w:rPr>
      </w:pPr>
      <w:r w:rsidRPr="008841E8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lastRenderedPageBreak/>
        <w:t>ACT-</w:t>
      </w:r>
      <w:r w:rsidR="00A5040D" w:rsidRPr="00A5040D">
        <w:t xml:space="preserve"> </w:t>
      </w:r>
      <w:r w:rsidR="00A5040D" w:rsidRPr="00A5040D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Style Data Analysis Question:</w:t>
      </w:r>
    </w:p>
    <w:p w14:paraId="70BE8FC7" w14:textId="77777777" w:rsidR="00A5040D" w:rsidRPr="00A5040D" w:rsidRDefault="00A5040D" w:rsidP="00A5040D">
      <w:pPr>
        <w:pStyle w:val="NormalWeb"/>
        <w:rPr>
          <w:color w:val="000000"/>
          <w:sz w:val="24"/>
          <w:szCs w:val="28"/>
        </w:rPr>
      </w:pPr>
      <w:r w:rsidRPr="00A5040D">
        <w:rPr>
          <w:color w:val="000000"/>
          <w:sz w:val="24"/>
          <w:szCs w:val="28"/>
        </w:rPr>
        <w:t>A student tested how</w:t>
      </w:r>
      <w:r w:rsidRPr="00A5040D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5040D">
        <w:rPr>
          <w:rStyle w:val="Strong"/>
          <w:rFonts w:eastAsiaTheme="majorEastAsia"/>
          <w:color w:val="000000"/>
          <w:sz w:val="24"/>
          <w:szCs w:val="28"/>
        </w:rPr>
        <w:t>panel angle affects solar output</w:t>
      </w:r>
      <w:r w:rsidRPr="00A5040D">
        <w:rPr>
          <w:color w:val="000000"/>
          <w:sz w:val="24"/>
          <w:szCs w:val="28"/>
        </w:rPr>
        <w:t>. Their data is below: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15"/>
        <w:gridCol w:w="2098"/>
      </w:tblGrid>
      <w:tr w:rsidR="00A5040D" w:rsidRPr="00A5040D" w14:paraId="2454E1BC" w14:textId="77777777" w:rsidTr="00B9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9ECB90" w14:textId="77777777" w:rsidR="00A5040D" w:rsidRPr="00A5040D" w:rsidRDefault="00A5040D" w:rsidP="00615092">
            <w:pPr>
              <w:rPr>
                <w:b w:val="0"/>
                <w:bCs/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Panel Angle</w:t>
            </w:r>
          </w:p>
        </w:tc>
        <w:tc>
          <w:tcPr>
            <w:tcW w:w="0" w:type="auto"/>
            <w:hideMark/>
          </w:tcPr>
          <w:p w14:paraId="3BF44055" w14:textId="77777777" w:rsidR="00A5040D" w:rsidRPr="00A5040D" w:rsidRDefault="00A5040D" w:rsidP="006150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Voltage Output (V)</w:t>
            </w:r>
          </w:p>
        </w:tc>
      </w:tr>
      <w:tr w:rsidR="00A5040D" w:rsidRPr="00A5040D" w14:paraId="520F3B00" w14:textId="77777777" w:rsidTr="00B9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64AF81" w14:textId="77777777" w:rsidR="00A5040D" w:rsidRPr="00A5040D" w:rsidRDefault="00A5040D" w:rsidP="00A523D1">
            <w:pPr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90° (Direct Sunlight)</w:t>
            </w:r>
          </w:p>
        </w:tc>
        <w:tc>
          <w:tcPr>
            <w:tcW w:w="0" w:type="auto"/>
            <w:hideMark/>
          </w:tcPr>
          <w:p w14:paraId="1CADC946" w14:textId="77777777" w:rsidR="00A5040D" w:rsidRPr="00A5040D" w:rsidRDefault="00A5040D" w:rsidP="00A52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4.8V</w:t>
            </w:r>
          </w:p>
        </w:tc>
      </w:tr>
      <w:tr w:rsidR="00A5040D" w:rsidRPr="00A5040D" w14:paraId="0113D6EC" w14:textId="77777777" w:rsidTr="00B9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574E29" w14:textId="77777777" w:rsidR="00A5040D" w:rsidRPr="00A5040D" w:rsidRDefault="00A5040D" w:rsidP="00A523D1">
            <w:pPr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45°</w:t>
            </w:r>
          </w:p>
        </w:tc>
        <w:tc>
          <w:tcPr>
            <w:tcW w:w="0" w:type="auto"/>
            <w:hideMark/>
          </w:tcPr>
          <w:p w14:paraId="095E4899" w14:textId="77777777" w:rsidR="00A5040D" w:rsidRPr="00A5040D" w:rsidRDefault="00A5040D" w:rsidP="00A52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3.7V</w:t>
            </w:r>
          </w:p>
        </w:tc>
      </w:tr>
      <w:tr w:rsidR="00A5040D" w:rsidRPr="00A5040D" w14:paraId="1E26E1F2" w14:textId="77777777" w:rsidTr="00B9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28DE31" w14:textId="77777777" w:rsidR="00A5040D" w:rsidRPr="00A5040D" w:rsidRDefault="00A5040D" w:rsidP="00A523D1">
            <w:pPr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30°</w:t>
            </w:r>
          </w:p>
        </w:tc>
        <w:tc>
          <w:tcPr>
            <w:tcW w:w="0" w:type="auto"/>
            <w:hideMark/>
          </w:tcPr>
          <w:p w14:paraId="47E1026D" w14:textId="77777777" w:rsidR="00A5040D" w:rsidRPr="00A5040D" w:rsidRDefault="00A5040D" w:rsidP="00A52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2.5V</w:t>
            </w:r>
          </w:p>
        </w:tc>
      </w:tr>
      <w:tr w:rsidR="00A5040D" w:rsidRPr="00A5040D" w14:paraId="30CFF683" w14:textId="77777777" w:rsidTr="00B9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B6CC4A" w14:textId="77777777" w:rsidR="00A5040D" w:rsidRPr="00A5040D" w:rsidRDefault="00A5040D" w:rsidP="00A523D1">
            <w:pPr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10°</w:t>
            </w:r>
          </w:p>
        </w:tc>
        <w:tc>
          <w:tcPr>
            <w:tcW w:w="0" w:type="auto"/>
            <w:hideMark/>
          </w:tcPr>
          <w:p w14:paraId="03C828C0" w14:textId="77777777" w:rsidR="00A5040D" w:rsidRPr="00A5040D" w:rsidRDefault="00A5040D" w:rsidP="00A52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1.2V</w:t>
            </w:r>
          </w:p>
        </w:tc>
      </w:tr>
    </w:tbl>
    <w:p w14:paraId="3530D23D" w14:textId="77777777" w:rsidR="00B93AEA" w:rsidRDefault="00B93AEA" w:rsidP="00B93AEA">
      <w:pPr>
        <w:pStyle w:val="NormalWeb"/>
        <w:spacing w:before="0" w:beforeAutospacing="0" w:after="0" w:afterAutospacing="0"/>
        <w:ind w:left="720"/>
        <w:rPr>
          <w:color w:val="000000"/>
          <w:sz w:val="24"/>
          <w:szCs w:val="28"/>
        </w:rPr>
      </w:pPr>
    </w:p>
    <w:p w14:paraId="2CFE2F0D" w14:textId="77777777" w:rsidR="00B93AEA" w:rsidRDefault="00A5040D" w:rsidP="00B93AEA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  <w:sz w:val="24"/>
          <w:szCs w:val="28"/>
        </w:rPr>
      </w:pPr>
      <w:r w:rsidRPr="00A5040D">
        <w:rPr>
          <w:color w:val="000000"/>
          <w:sz w:val="24"/>
          <w:szCs w:val="28"/>
        </w:rPr>
        <w:t>Which conclusion is best supported by the data?</w:t>
      </w:r>
    </w:p>
    <w:p w14:paraId="2E5FC4BD" w14:textId="77777777" w:rsidR="00B93AEA" w:rsidRDefault="00A5040D" w:rsidP="00B93AEA">
      <w:pPr>
        <w:pStyle w:val="NormalWeb"/>
        <w:numPr>
          <w:ilvl w:val="0"/>
          <w:numId w:val="37"/>
        </w:numPr>
        <w:spacing w:before="0" w:beforeAutospacing="0" w:after="0" w:afterAutospacing="0"/>
        <w:rPr>
          <w:color w:val="000000"/>
          <w:sz w:val="24"/>
          <w:szCs w:val="28"/>
        </w:rPr>
      </w:pPr>
      <w:r w:rsidRPr="00B93AEA">
        <w:rPr>
          <w:color w:val="000000"/>
          <w:sz w:val="24"/>
          <w:szCs w:val="28"/>
        </w:rPr>
        <w:t>The voltage output increases as the panel angle decreases.</w:t>
      </w:r>
    </w:p>
    <w:p w14:paraId="2B0B5749" w14:textId="77777777" w:rsidR="00B93AEA" w:rsidRDefault="00A5040D" w:rsidP="00B93AEA">
      <w:pPr>
        <w:pStyle w:val="NormalWeb"/>
        <w:numPr>
          <w:ilvl w:val="0"/>
          <w:numId w:val="37"/>
        </w:numPr>
        <w:spacing w:before="0" w:beforeAutospacing="0" w:after="0" w:afterAutospacing="0"/>
        <w:rPr>
          <w:color w:val="000000"/>
          <w:sz w:val="24"/>
          <w:szCs w:val="28"/>
        </w:rPr>
      </w:pPr>
      <w:r w:rsidRPr="00B93AEA">
        <w:rPr>
          <w:color w:val="000000"/>
          <w:sz w:val="24"/>
          <w:szCs w:val="28"/>
        </w:rPr>
        <w:t>The voltage output is highest when the panel is perpendicular to sunlight.</w:t>
      </w:r>
    </w:p>
    <w:p w14:paraId="6D205014" w14:textId="77777777" w:rsidR="00B93AEA" w:rsidRDefault="00A5040D" w:rsidP="00B93AEA">
      <w:pPr>
        <w:pStyle w:val="NormalWeb"/>
        <w:numPr>
          <w:ilvl w:val="0"/>
          <w:numId w:val="37"/>
        </w:numPr>
        <w:spacing w:before="0" w:beforeAutospacing="0" w:after="0" w:afterAutospacing="0"/>
        <w:rPr>
          <w:color w:val="000000"/>
          <w:sz w:val="24"/>
          <w:szCs w:val="28"/>
        </w:rPr>
      </w:pPr>
      <w:r w:rsidRPr="00B93AEA">
        <w:rPr>
          <w:color w:val="000000"/>
          <w:sz w:val="24"/>
          <w:szCs w:val="28"/>
        </w:rPr>
        <w:t>The voltage output remains the same regardless of angle.</w:t>
      </w:r>
    </w:p>
    <w:p w14:paraId="0BACF0D3" w14:textId="77777777" w:rsidR="00A5040D" w:rsidRDefault="00A5040D" w:rsidP="00A5040D">
      <w:pPr>
        <w:pStyle w:val="NormalWeb"/>
        <w:numPr>
          <w:ilvl w:val="0"/>
          <w:numId w:val="37"/>
        </w:numPr>
        <w:spacing w:before="0" w:beforeAutospacing="0" w:after="0" w:afterAutospacing="0"/>
        <w:rPr>
          <w:color w:val="000000"/>
          <w:sz w:val="24"/>
          <w:szCs w:val="28"/>
        </w:rPr>
      </w:pPr>
      <w:r w:rsidRPr="00B93AEA">
        <w:rPr>
          <w:color w:val="000000"/>
          <w:sz w:val="24"/>
          <w:szCs w:val="28"/>
        </w:rPr>
        <w:t>Solar panels generate more electricity at lower angles.</w:t>
      </w:r>
    </w:p>
    <w:p w14:paraId="049F952A" w14:textId="77777777" w:rsidR="00B93AEA" w:rsidRPr="00B93AEA" w:rsidRDefault="00B93AEA" w:rsidP="00B93AEA">
      <w:pPr>
        <w:pStyle w:val="NormalWeb"/>
        <w:spacing w:before="0" w:beforeAutospacing="0" w:after="0" w:afterAutospacing="0"/>
        <w:ind w:left="1440"/>
        <w:rPr>
          <w:color w:val="000000"/>
          <w:sz w:val="24"/>
          <w:szCs w:val="28"/>
        </w:rPr>
      </w:pPr>
    </w:p>
    <w:p w14:paraId="792A1CCF" w14:textId="77777777" w:rsidR="00A5040D" w:rsidRPr="00A5040D" w:rsidRDefault="00A5040D" w:rsidP="00A5040D">
      <w:pPr>
        <w:pStyle w:val="Heading2"/>
        <w:rPr>
          <w:rFonts w:ascii="Calibri" w:hAnsi="Calibri" w:cs="Calibri"/>
          <w:color w:val="000000"/>
          <w:sz w:val="24"/>
          <w:szCs w:val="24"/>
        </w:rPr>
      </w:pPr>
      <w:r w:rsidRPr="00A5040D">
        <w:rPr>
          <w:rStyle w:val="Strong"/>
          <w:rFonts w:ascii="Segoe UI Emoji" w:hAnsi="Segoe UI Emoji" w:cs="Segoe UI Emoji"/>
          <w:b w:val="0"/>
          <w:color w:val="000000"/>
          <w:sz w:val="24"/>
          <w:szCs w:val="24"/>
        </w:rPr>
        <w:t>🌟</w:t>
      </w:r>
      <w:r w:rsidRPr="00A5040D">
        <w:rPr>
          <w:rStyle w:val="Strong"/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Pr="00A5040D">
        <w:rPr>
          <w:rFonts w:eastAsia="Calibri"/>
          <w:bCs w:val="0"/>
          <w:color w:val="auto"/>
          <w:sz w:val="32"/>
          <w:szCs w:val="32"/>
        </w:rPr>
        <w:t>Why These ACT-Based Science Activities Matter</w:t>
      </w:r>
    </w:p>
    <w:p w14:paraId="5FA02603" w14:textId="77777777" w:rsidR="00A5040D" w:rsidRDefault="00A5040D" w:rsidP="00A5040D">
      <w:pPr>
        <w:pStyle w:val="NormalWeb"/>
        <w:numPr>
          <w:ilvl w:val="0"/>
          <w:numId w:val="38"/>
        </w:numPr>
        <w:rPr>
          <w:rFonts w:cs="Calibri"/>
          <w:color w:val="000000"/>
          <w:sz w:val="24"/>
        </w:rPr>
      </w:pPr>
      <w:r w:rsidRPr="00A5040D">
        <w:rPr>
          <w:rStyle w:val="Strong"/>
          <w:rFonts w:eastAsiaTheme="majorEastAsia" w:cs="Calibri"/>
          <w:color w:val="000000"/>
          <w:sz w:val="24"/>
        </w:rPr>
        <w:t>Prepares students for ACT Science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Fonts w:cs="Calibri"/>
          <w:color w:val="000000"/>
          <w:sz w:val="24"/>
        </w:rPr>
        <w:t>by reinforcing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</w:rPr>
        <w:t>data analysis, graph interpretation, and experimental design</w:t>
      </w:r>
      <w:r w:rsidRPr="00A5040D">
        <w:rPr>
          <w:rFonts w:cs="Calibri"/>
          <w:color w:val="000000"/>
          <w:sz w:val="24"/>
        </w:rPr>
        <w:t>.</w:t>
      </w:r>
    </w:p>
    <w:p w14:paraId="1DDF21D3" w14:textId="77777777" w:rsidR="00A5040D" w:rsidRDefault="00A5040D" w:rsidP="00A5040D">
      <w:pPr>
        <w:pStyle w:val="NormalWeb"/>
        <w:numPr>
          <w:ilvl w:val="0"/>
          <w:numId w:val="38"/>
        </w:numPr>
        <w:rPr>
          <w:rFonts w:cs="Calibri"/>
          <w:color w:val="000000"/>
          <w:sz w:val="24"/>
        </w:rPr>
      </w:pPr>
      <w:r w:rsidRPr="00A5040D">
        <w:rPr>
          <w:rStyle w:val="Strong"/>
          <w:rFonts w:eastAsiaTheme="majorEastAsia" w:cs="Calibri"/>
          <w:color w:val="000000"/>
          <w:sz w:val="24"/>
        </w:rPr>
        <w:t>Develops STEM inquiry skills</w:t>
      </w:r>
      <w:r w:rsidRPr="00A5040D">
        <w:rPr>
          <w:rFonts w:cs="Calibri"/>
          <w:color w:val="000000"/>
          <w:sz w:val="24"/>
        </w:rPr>
        <w:t>—helping students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</w:rPr>
        <w:t>think like scientists and engineers</w:t>
      </w:r>
      <w:r w:rsidRPr="00A5040D">
        <w:rPr>
          <w:rFonts w:cs="Calibri"/>
          <w:color w:val="000000"/>
          <w:sz w:val="24"/>
        </w:rPr>
        <w:t>.</w:t>
      </w:r>
    </w:p>
    <w:p w14:paraId="1421623D" w14:textId="77777777" w:rsidR="00A5040D" w:rsidRPr="00A5040D" w:rsidRDefault="00A5040D" w:rsidP="00A5040D">
      <w:pPr>
        <w:pStyle w:val="NormalWeb"/>
        <w:numPr>
          <w:ilvl w:val="0"/>
          <w:numId w:val="38"/>
        </w:numPr>
        <w:rPr>
          <w:rFonts w:cs="Calibri"/>
          <w:color w:val="000000"/>
          <w:sz w:val="24"/>
        </w:rPr>
      </w:pPr>
      <w:r w:rsidRPr="00A5040D">
        <w:rPr>
          <w:rStyle w:val="Strong"/>
          <w:rFonts w:eastAsiaTheme="majorEastAsia" w:cs="Calibri"/>
          <w:color w:val="000000"/>
          <w:sz w:val="24"/>
        </w:rPr>
        <w:t>Connects electrical circuits to real-world applications</w:t>
      </w:r>
      <w:r w:rsidRPr="00A5040D">
        <w:rPr>
          <w:rFonts w:cs="Calibri"/>
          <w:color w:val="000000"/>
          <w:sz w:val="24"/>
        </w:rPr>
        <w:t>, from home wiring to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</w:rPr>
        <w:t>renewable energy technologies</w:t>
      </w:r>
      <w:r w:rsidRPr="00A5040D">
        <w:rPr>
          <w:rFonts w:cs="Calibri"/>
          <w:color w:val="000000"/>
          <w:sz w:val="24"/>
        </w:rPr>
        <w:t>.</w:t>
      </w:r>
    </w:p>
    <w:p w14:paraId="5FC275AE" w14:textId="77777777" w:rsidR="00A5040D" w:rsidRPr="008841E8" w:rsidRDefault="00A5040D" w:rsidP="008841E8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</w:p>
    <w:sectPr w:rsidR="00A5040D" w:rsidRPr="008841E8" w:rsidSect="00A17F6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145E4" w14:textId="77777777" w:rsidR="00065DD7" w:rsidRDefault="00065DD7" w:rsidP="00DF3963">
      <w:r>
        <w:separator/>
      </w:r>
    </w:p>
  </w:endnote>
  <w:endnote w:type="continuationSeparator" w:id="0">
    <w:p w14:paraId="66125446" w14:textId="77777777" w:rsidR="00065DD7" w:rsidRDefault="00065DD7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682A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3C769" w14:textId="77777777" w:rsidR="00B563BD" w:rsidRDefault="00B563BD" w:rsidP="00DF3963">
    <w:pPr>
      <w:pStyle w:val="Footer"/>
    </w:pPr>
  </w:p>
  <w:p w14:paraId="5355CACE" w14:textId="77777777" w:rsidR="00F60323" w:rsidRDefault="00F60323"/>
  <w:p w14:paraId="1D521B80" w14:textId="77777777" w:rsidR="00F60323" w:rsidRDefault="00F60323"/>
  <w:p w14:paraId="71F5CF18" w14:textId="77777777" w:rsidR="00F60323" w:rsidRDefault="00F60323"/>
  <w:p w14:paraId="7E16C480" w14:textId="77777777" w:rsidR="00F60323" w:rsidRDefault="00F60323"/>
  <w:p w14:paraId="4A7D5B36" w14:textId="77777777" w:rsidR="00F60323" w:rsidRDefault="00F60323"/>
  <w:p w14:paraId="4620F212" w14:textId="77777777" w:rsidR="00F60323" w:rsidRDefault="00F60323"/>
  <w:p w14:paraId="78F37301" w14:textId="77777777" w:rsidR="00F60323" w:rsidRDefault="00F60323"/>
  <w:p w14:paraId="2E8FDEBB" w14:textId="77777777" w:rsidR="00F60323" w:rsidRDefault="00F60323"/>
  <w:p w14:paraId="60607F07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892D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356C92C" wp14:editId="33705927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012A57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25DC19A0" w14:textId="77777777" w:rsidTr="00A01EDF">
      <w:tc>
        <w:tcPr>
          <w:tcW w:w="6840" w:type="dxa"/>
        </w:tcPr>
        <w:p w14:paraId="01F0564C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B096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Renewable Energy &amp; Circuit Efficiency (Scientific Evaluation &amp; Experimental Design)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7C2B5801" w14:textId="77777777" w:rsidR="00A01EDF" w:rsidRPr="002C586A" w:rsidRDefault="00065DD7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07CFD1E4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8E55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E115580" wp14:editId="2A09EFC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1A4149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9F27CB8" w14:textId="77777777" w:rsidTr="0014749C">
      <w:tc>
        <w:tcPr>
          <w:tcW w:w="6840" w:type="dxa"/>
        </w:tcPr>
        <w:p w14:paraId="74FA24EC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B096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Renewable Energy &amp; Circuit Efficiency (Scientific Evaluation &amp; Experimental Design)</w:t>
              </w:r>
            </w:sdtContent>
          </w:sdt>
        </w:p>
      </w:tc>
      <w:tc>
        <w:tcPr>
          <w:tcW w:w="3140" w:type="dxa"/>
        </w:tcPr>
        <w:p w14:paraId="3B676DF7" w14:textId="77777777" w:rsidR="004D1965" w:rsidRPr="00A01EDF" w:rsidRDefault="00065DD7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36A7461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1981" w14:textId="77777777" w:rsidR="00065DD7" w:rsidRDefault="00065DD7" w:rsidP="00DF3963">
      <w:r>
        <w:separator/>
      </w:r>
    </w:p>
  </w:footnote>
  <w:footnote w:type="continuationSeparator" w:id="0">
    <w:p w14:paraId="19793D05" w14:textId="77777777" w:rsidR="00065DD7" w:rsidRDefault="00065DD7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491EE67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2E94BF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B144B1A" w14:textId="77777777" w:rsidR="00DC4B31" w:rsidRDefault="00DC4B31">
          <w:pPr>
            <w:pStyle w:val="Header"/>
          </w:pPr>
        </w:p>
      </w:tc>
    </w:tr>
    <w:tr w:rsidR="00DC4B31" w14:paraId="62A8D00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D73A39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858685F" w14:textId="77777777" w:rsidR="00DC4B31" w:rsidRDefault="00DC4B31">
          <w:pPr>
            <w:pStyle w:val="Header"/>
          </w:pPr>
        </w:p>
      </w:tc>
    </w:tr>
  </w:tbl>
  <w:p w14:paraId="0141ED13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7C0D627" wp14:editId="7BE4607E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930926C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6B7B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78190189" wp14:editId="725CD2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3BC5867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0241FA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0A9C3B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5B773608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C548C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286765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760BADC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3A64"/>
    <w:multiLevelType w:val="hybridMultilevel"/>
    <w:tmpl w:val="A8B6DC4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0CF0"/>
    <w:multiLevelType w:val="multilevel"/>
    <w:tmpl w:val="0C8A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150E"/>
    <w:multiLevelType w:val="multilevel"/>
    <w:tmpl w:val="E98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5251C"/>
    <w:multiLevelType w:val="hybridMultilevel"/>
    <w:tmpl w:val="DDD25E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42A7D"/>
    <w:multiLevelType w:val="hybridMultilevel"/>
    <w:tmpl w:val="7868ABE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F0F27"/>
    <w:multiLevelType w:val="multilevel"/>
    <w:tmpl w:val="EE24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21021"/>
    <w:multiLevelType w:val="hybridMultilevel"/>
    <w:tmpl w:val="C92C595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6AAB"/>
    <w:multiLevelType w:val="hybridMultilevel"/>
    <w:tmpl w:val="DFA0777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60982"/>
    <w:multiLevelType w:val="hybridMultilevel"/>
    <w:tmpl w:val="FBAA2EB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A1149"/>
    <w:multiLevelType w:val="multilevel"/>
    <w:tmpl w:val="917A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72C70"/>
    <w:multiLevelType w:val="multilevel"/>
    <w:tmpl w:val="FCD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140D"/>
    <w:multiLevelType w:val="multilevel"/>
    <w:tmpl w:val="DED8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 w15:restartNumberingAfterBreak="0">
    <w:nsid w:val="51C40EBF"/>
    <w:multiLevelType w:val="hybridMultilevel"/>
    <w:tmpl w:val="CBC867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96A71"/>
    <w:multiLevelType w:val="multilevel"/>
    <w:tmpl w:val="9C9C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31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20708"/>
    <w:multiLevelType w:val="hybridMultilevel"/>
    <w:tmpl w:val="C69CE8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7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B636DE"/>
    <w:multiLevelType w:val="hybridMultilevel"/>
    <w:tmpl w:val="3EE688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0" w15:restartNumberingAfterBreak="0">
    <w:nsid w:val="6C582A0F"/>
    <w:multiLevelType w:val="hybridMultilevel"/>
    <w:tmpl w:val="E8E094C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3C327E"/>
    <w:multiLevelType w:val="hybridMultilevel"/>
    <w:tmpl w:val="A90233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94723">
    <w:abstractNumId w:val="25"/>
  </w:num>
  <w:num w:numId="2" w16cid:durableId="916939722">
    <w:abstractNumId w:val="0"/>
  </w:num>
  <w:num w:numId="3" w16cid:durableId="1919174831">
    <w:abstractNumId w:val="39"/>
  </w:num>
  <w:num w:numId="4" w16cid:durableId="123549715">
    <w:abstractNumId w:val="36"/>
  </w:num>
  <w:num w:numId="5" w16cid:durableId="1094596950">
    <w:abstractNumId w:val="23"/>
  </w:num>
  <w:num w:numId="6" w16cid:durableId="409892706">
    <w:abstractNumId w:val="4"/>
  </w:num>
  <w:num w:numId="7" w16cid:durableId="1514145544">
    <w:abstractNumId w:val="32"/>
  </w:num>
  <w:num w:numId="8" w16cid:durableId="1564873298">
    <w:abstractNumId w:val="19"/>
  </w:num>
  <w:num w:numId="9" w16cid:durableId="2061710028">
    <w:abstractNumId w:val="8"/>
  </w:num>
  <w:num w:numId="10" w16cid:durableId="1701780523">
    <w:abstractNumId w:val="13"/>
  </w:num>
  <w:num w:numId="11" w16cid:durableId="1724988714">
    <w:abstractNumId w:val="6"/>
  </w:num>
  <w:num w:numId="12" w16cid:durableId="890069260">
    <w:abstractNumId w:val="1"/>
  </w:num>
  <w:num w:numId="13" w16cid:durableId="383531397">
    <w:abstractNumId w:val="43"/>
  </w:num>
  <w:num w:numId="14" w16cid:durableId="1016929036">
    <w:abstractNumId w:val="10"/>
  </w:num>
  <w:num w:numId="15" w16cid:durableId="1752580155">
    <w:abstractNumId w:val="41"/>
  </w:num>
  <w:num w:numId="16" w16cid:durableId="530731306">
    <w:abstractNumId w:val="20"/>
  </w:num>
  <w:num w:numId="17" w16cid:durableId="580720834">
    <w:abstractNumId w:val="14"/>
  </w:num>
  <w:num w:numId="18" w16cid:durableId="1225802229">
    <w:abstractNumId w:val="42"/>
  </w:num>
  <w:num w:numId="19" w16cid:durableId="1924145849">
    <w:abstractNumId w:val="29"/>
  </w:num>
  <w:num w:numId="20" w16cid:durableId="681132641">
    <w:abstractNumId w:val="30"/>
  </w:num>
  <w:num w:numId="21" w16cid:durableId="2120373755">
    <w:abstractNumId w:val="44"/>
  </w:num>
  <w:num w:numId="22" w16cid:durableId="1168205369">
    <w:abstractNumId w:val="35"/>
  </w:num>
  <w:num w:numId="23" w16cid:durableId="1347099484">
    <w:abstractNumId w:val="15"/>
  </w:num>
  <w:num w:numId="24" w16cid:durableId="165361391">
    <w:abstractNumId w:val="31"/>
  </w:num>
  <w:num w:numId="25" w16cid:durableId="1767265582">
    <w:abstractNumId w:val="17"/>
  </w:num>
  <w:num w:numId="26" w16cid:durableId="1607271405">
    <w:abstractNumId w:val="28"/>
  </w:num>
  <w:num w:numId="27" w16cid:durableId="467863610">
    <w:abstractNumId w:val="37"/>
  </w:num>
  <w:num w:numId="28" w16cid:durableId="1696229999">
    <w:abstractNumId w:val="9"/>
  </w:num>
  <w:num w:numId="29" w16cid:durableId="711922621">
    <w:abstractNumId w:val="45"/>
  </w:num>
  <w:num w:numId="30" w16cid:durableId="278293209">
    <w:abstractNumId w:val="2"/>
  </w:num>
  <w:num w:numId="31" w16cid:durableId="1090781450">
    <w:abstractNumId w:val="11"/>
  </w:num>
  <w:num w:numId="32" w16cid:durableId="697896989">
    <w:abstractNumId w:val="26"/>
  </w:num>
  <w:num w:numId="33" w16cid:durableId="573009083">
    <w:abstractNumId w:val="12"/>
  </w:num>
  <w:num w:numId="34" w16cid:durableId="641623038">
    <w:abstractNumId w:val="38"/>
  </w:num>
  <w:num w:numId="35" w16cid:durableId="1118645169">
    <w:abstractNumId w:val="33"/>
  </w:num>
  <w:num w:numId="36" w16cid:durableId="233317500">
    <w:abstractNumId w:val="7"/>
  </w:num>
  <w:num w:numId="37" w16cid:durableId="1800220347">
    <w:abstractNumId w:val="40"/>
  </w:num>
  <w:num w:numId="38" w16cid:durableId="1503471004">
    <w:abstractNumId w:val="34"/>
  </w:num>
  <w:num w:numId="39" w16cid:durableId="503593302">
    <w:abstractNumId w:val="24"/>
  </w:num>
  <w:num w:numId="40" w16cid:durableId="1822381502">
    <w:abstractNumId w:val="5"/>
  </w:num>
  <w:num w:numId="41" w16cid:durableId="575893588">
    <w:abstractNumId w:val="22"/>
  </w:num>
  <w:num w:numId="42" w16cid:durableId="1956865606">
    <w:abstractNumId w:val="21"/>
  </w:num>
  <w:num w:numId="43" w16cid:durableId="1818034701">
    <w:abstractNumId w:val="27"/>
  </w:num>
  <w:num w:numId="44" w16cid:durableId="561601696">
    <w:abstractNumId w:val="3"/>
  </w:num>
  <w:num w:numId="45" w16cid:durableId="2077698797">
    <w:abstractNumId w:val="16"/>
  </w:num>
  <w:num w:numId="46" w16cid:durableId="163459963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D7"/>
    <w:rsid w:val="00007320"/>
    <w:rsid w:val="00027433"/>
    <w:rsid w:val="00052638"/>
    <w:rsid w:val="00065DD7"/>
    <w:rsid w:val="000731A4"/>
    <w:rsid w:val="00074F57"/>
    <w:rsid w:val="000A1592"/>
    <w:rsid w:val="000A6FF8"/>
    <w:rsid w:val="000E25B0"/>
    <w:rsid w:val="00113CAA"/>
    <w:rsid w:val="001214FD"/>
    <w:rsid w:val="001367CB"/>
    <w:rsid w:val="00170CAB"/>
    <w:rsid w:val="001B096D"/>
    <w:rsid w:val="001C4C8B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3F03DC"/>
    <w:rsid w:val="00434E13"/>
    <w:rsid w:val="00437C40"/>
    <w:rsid w:val="004A115C"/>
    <w:rsid w:val="004C4354"/>
    <w:rsid w:val="004D1965"/>
    <w:rsid w:val="004F03A2"/>
    <w:rsid w:val="00500EB7"/>
    <w:rsid w:val="0052508E"/>
    <w:rsid w:val="005478B5"/>
    <w:rsid w:val="0055701A"/>
    <w:rsid w:val="0056530E"/>
    <w:rsid w:val="00587EC2"/>
    <w:rsid w:val="005E0564"/>
    <w:rsid w:val="00615092"/>
    <w:rsid w:val="00632EA4"/>
    <w:rsid w:val="00652D5E"/>
    <w:rsid w:val="006A644B"/>
    <w:rsid w:val="00730F51"/>
    <w:rsid w:val="00773F71"/>
    <w:rsid w:val="00774542"/>
    <w:rsid w:val="00784494"/>
    <w:rsid w:val="007A1F7B"/>
    <w:rsid w:val="007C4E26"/>
    <w:rsid w:val="007D036F"/>
    <w:rsid w:val="007F0E55"/>
    <w:rsid w:val="00817DDF"/>
    <w:rsid w:val="00833518"/>
    <w:rsid w:val="00834127"/>
    <w:rsid w:val="00852389"/>
    <w:rsid w:val="00870FE5"/>
    <w:rsid w:val="008841E8"/>
    <w:rsid w:val="008921F0"/>
    <w:rsid w:val="008933D3"/>
    <w:rsid w:val="008B34BA"/>
    <w:rsid w:val="008B389B"/>
    <w:rsid w:val="008B4967"/>
    <w:rsid w:val="00995A0D"/>
    <w:rsid w:val="00A01EDF"/>
    <w:rsid w:val="00A0383F"/>
    <w:rsid w:val="00A108D8"/>
    <w:rsid w:val="00A17503"/>
    <w:rsid w:val="00A17F6A"/>
    <w:rsid w:val="00A30331"/>
    <w:rsid w:val="00A5040D"/>
    <w:rsid w:val="00A50B1C"/>
    <w:rsid w:val="00A677CF"/>
    <w:rsid w:val="00AD3769"/>
    <w:rsid w:val="00AE1000"/>
    <w:rsid w:val="00AE1609"/>
    <w:rsid w:val="00B01867"/>
    <w:rsid w:val="00B563BD"/>
    <w:rsid w:val="00B566D7"/>
    <w:rsid w:val="00B93AEA"/>
    <w:rsid w:val="00BF03B7"/>
    <w:rsid w:val="00C45A6E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F27AB"/>
    <w:rsid w:val="00DF3963"/>
    <w:rsid w:val="00E15143"/>
    <w:rsid w:val="00E25FC6"/>
    <w:rsid w:val="00E604CA"/>
    <w:rsid w:val="00EA58A7"/>
    <w:rsid w:val="00EA6740"/>
    <w:rsid w:val="00EB6985"/>
    <w:rsid w:val="00EF6FDD"/>
    <w:rsid w:val="00F00A19"/>
    <w:rsid w:val="00F031E0"/>
    <w:rsid w:val="00F30AAE"/>
    <w:rsid w:val="00F33FE8"/>
    <w:rsid w:val="00F60323"/>
    <w:rsid w:val="00F63C70"/>
    <w:rsid w:val="00F73869"/>
    <w:rsid w:val="00FE21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756FA6"/>
  <w15:docId w15:val="{13630C17-3D25-FF46-92B4-949ED42C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8841E8"/>
  </w:style>
  <w:style w:type="character" w:styleId="Strong">
    <w:name w:val="Strong"/>
    <w:basedOn w:val="DefaultParagraphFont"/>
    <w:uiPriority w:val="22"/>
    <w:qFormat/>
    <w:rsid w:val="008841E8"/>
    <w:rPr>
      <w:b/>
      <w:bCs/>
    </w:rPr>
  </w:style>
  <w:style w:type="character" w:styleId="Emphasis">
    <w:name w:val="Emphasis"/>
    <w:basedOn w:val="DefaultParagraphFont"/>
    <w:uiPriority w:val="20"/>
    <w:qFormat/>
    <w:rsid w:val="008841E8"/>
    <w:rPr>
      <w:i/>
      <w:iCs/>
    </w:rPr>
  </w:style>
  <w:style w:type="table" w:styleId="PlainTable2">
    <w:name w:val="Plain Table 2"/>
    <w:basedOn w:val="TableNormal"/>
    <w:rsid w:val="00B93A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Science/Renewable-Energy-and-Circuit-Efficienc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5F665260D86C41AB531FAFD994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8C53-2AE6-CB4E-8EBA-0A904F8D580E}"/>
      </w:docPartPr>
      <w:docPartBody>
        <w:p w:rsidR="00002772" w:rsidRDefault="00002772">
          <w:pPr>
            <w:pStyle w:val="545F665260D86C41AB531FAFD9948304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72"/>
    <w:rsid w:val="00002772"/>
    <w:rsid w:val="007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545F665260D86C41AB531FAFD9948304">
    <w:name w:val="545F665260D86C41AB531FAFD9948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Renewable-Energy-and-Circuit-Efficiency.dotx</Template>
  <TotalTime>1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The CAD Store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Renewable Energy &amp; Circuit Efficiency (Scientific Evaluation &amp; Experimental Design)</dc:title>
  <dc:subject/>
  <dc:creator>GERRYCA ISABELLE MAAGAD</dc:creator>
  <cp:keywords/>
  <cp:lastModifiedBy>Gerryca Maagad</cp:lastModifiedBy>
  <cp:revision>1</cp:revision>
  <dcterms:created xsi:type="dcterms:W3CDTF">2025-07-02T15:06:00Z</dcterms:created>
  <dcterms:modified xsi:type="dcterms:W3CDTF">2025-07-02T15:07:00Z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