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48658" w14:textId="77777777" w:rsidR="00995A0D" w:rsidRDefault="00995A0D" w:rsidP="00DF3963">
      <w:pPr>
        <w:pStyle w:val="Header"/>
      </w:pPr>
    </w:p>
    <w:p w14:paraId="6C6B02A6" w14:textId="77777777" w:rsidR="00645799" w:rsidRPr="00725E40" w:rsidRDefault="00645799" w:rsidP="00645799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>UNIT: FIRST AID</w:t>
      </w:r>
    </w:p>
    <w:p w14:paraId="38C05ACA" w14:textId="77777777" w:rsidR="0036594D" w:rsidRDefault="0036594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C84CA418A31E3543A26BCBC591ED13C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922CCEF" w14:textId="32A75329" w:rsidR="00EF6FDD" w:rsidRPr="00645799" w:rsidRDefault="00645799" w:rsidP="00645799">
          <w:pPr>
            <w:pStyle w:val="Title-STEM"/>
            <w:spacing w:after="240"/>
            <w:rPr>
              <w:sz w:val="56"/>
              <w:szCs w:val="22"/>
            </w:rPr>
          </w:pPr>
          <w:r w:rsidRPr="00645799">
            <w:rPr>
              <w:sz w:val="56"/>
              <w:szCs w:val="56"/>
            </w:rPr>
            <w:t>ACT-Based Science: Infection Risk Assessment</w:t>
          </w:r>
        </w:p>
      </w:sdtContent>
    </w:sdt>
    <w:p w14:paraId="76ED0A69" w14:textId="5CE620F6" w:rsidR="00BF5D1B" w:rsidRDefault="00F77128" w:rsidP="00A53A1E">
      <w:pPr>
        <w:pStyle w:val="Heading3"/>
        <w:rPr>
          <w:rFonts w:cstheme="majorHAnsi"/>
          <w:color w:val="000000"/>
          <w:szCs w:val="28"/>
        </w:rPr>
      </w:pPr>
      <w:r w:rsidRPr="00F77128">
        <w:rPr>
          <w:rFonts w:cstheme="majorHAnsi"/>
          <w:color w:val="000000"/>
          <w:szCs w:val="28"/>
        </w:rPr>
        <w:t>Here are ACT-aligned science activities for First Aid Kits that help students explore human body systems, wound healing, and the effectiveness of emergency treatments through observation, analysis, and real-world application.</w:t>
      </w:r>
    </w:p>
    <w:p w14:paraId="3ED8FADC" w14:textId="77777777" w:rsidR="00645799" w:rsidRPr="00645799" w:rsidRDefault="00645799" w:rsidP="00645799"/>
    <w:p w14:paraId="142DE5C1" w14:textId="4327588D" w:rsidR="007B2D65" w:rsidRPr="00A53A1E" w:rsidRDefault="007B2D65" w:rsidP="00A53A1E">
      <w:pPr>
        <w:pStyle w:val="Heading3"/>
        <w:rPr>
          <w:rStyle w:val="apple-converted-space"/>
          <w:rFonts w:eastAsia="Calibri" w:cs="Calibri"/>
          <w:color w:val="000000" w:themeColor="text1"/>
          <w:sz w:val="32"/>
          <w:szCs w:val="32"/>
          <w:lang w:val="en-PH"/>
        </w:rPr>
      </w:pPr>
      <w:r w:rsidRPr="007B2D65">
        <w:rPr>
          <w:rFonts w:ascii="Arial Narrow Bold" w:hAnsi="Arial Narrow Bold" w:cs="Frutiger-LightCn"/>
          <w:bCs w:val="0"/>
          <w:caps/>
          <w:color w:val="0C213F"/>
          <w:spacing w:val="15"/>
          <w:szCs w:val="42"/>
        </w:rPr>
        <w:t>Objective:</w:t>
      </w:r>
      <w:r>
        <w:rPr>
          <w:rStyle w:val="apple-converted-space"/>
          <w:color w:val="000000"/>
        </w:rPr>
        <w:t> </w:t>
      </w:r>
    </w:p>
    <w:p w14:paraId="1FCC7ADD" w14:textId="77777777" w:rsidR="00F77128" w:rsidRDefault="00F77128" w:rsidP="00C56303">
      <w:pPr>
        <w:pStyle w:val="NormalWeb"/>
        <w:spacing w:after="0" w:afterAutospacing="0"/>
        <w:rPr>
          <w:color w:val="000000"/>
          <w:sz w:val="24"/>
          <w:szCs w:val="28"/>
        </w:rPr>
      </w:pPr>
      <w:r w:rsidRPr="00F77128">
        <w:rPr>
          <w:color w:val="000000"/>
          <w:sz w:val="24"/>
          <w:szCs w:val="28"/>
        </w:rPr>
        <w:t xml:space="preserve">Students will evaluate factors that increase infection risk in untreated wounds. </w:t>
      </w:r>
    </w:p>
    <w:p w14:paraId="74533B13" w14:textId="3151879E" w:rsidR="00C56303" w:rsidRDefault="00C56303" w:rsidP="00C56303">
      <w:pPr>
        <w:pStyle w:val="NormalWeb"/>
        <w:spacing w:after="0" w:afterAutospacing="0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MATERIALS NEEDED:</w:t>
      </w:r>
    </w:p>
    <w:p w14:paraId="0108BE1A" w14:textId="77777777" w:rsidR="000177B9" w:rsidRDefault="00F77128" w:rsidP="000177B9">
      <w:pPr>
        <w:pStyle w:val="NormalWeb"/>
        <w:numPr>
          <w:ilvl w:val="0"/>
          <w:numId w:val="12"/>
        </w:numPr>
        <w:spacing w:after="0" w:afterAutospacing="0"/>
        <w:rPr>
          <w:color w:val="000000"/>
          <w:sz w:val="24"/>
          <w:szCs w:val="28"/>
        </w:rPr>
      </w:pPr>
      <w:r w:rsidRPr="00F77128">
        <w:rPr>
          <w:color w:val="000000"/>
          <w:sz w:val="24"/>
          <w:szCs w:val="28"/>
        </w:rPr>
        <w:t>Case study scenarios</w:t>
      </w:r>
    </w:p>
    <w:p w14:paraId="591A1178" w14:textId="5353A916" w:rsidR="00F77128" w:rsidRDefault="00645799" w:rsidP="000177B9">
      <w:pPr>
        <w:pStyle w:val="NormalWeb"/>
        <w:numPr>
          <w:ilvl w:val="0"/>
          <w:numId w:val="12"/>
        </w:numPr>
        <w:spacing w:after="0" w:afterAutospacing="0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I</w:t>
      </w:r>
      <w:r w:rsidR="00F77128" w:rsidRPr="00F77128">
        <w:rPr>
          <w:color w:val="000000"/>
          <w:sz w:val="24"/>
          <w:szCs w:val="28"/>
        </w:rPr>
        <w:t>nfection risk checklist</w:t>
      </w:r>
    </w:p>
    <w:p w14:paraId="3CF5D705" w14:textId="4551E266" w:rsidR="007B2D65" w:rsidRPr="007B2D65" w:rsidRDefault="00651D90" w:rsidP="00645799">
      <w:pPr>
        <w:pStyle w:val="NormalWeb"/>
        <w:spacing w:after="240" w:afterAutospacing="0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  <w:t>student directions</w:t>
      </w:r>
      <w:r w:rsidR="007B2D65" w:rsidRPr="007B2D65"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772D0306" w14:textId="6D0226F7" w:rsidR="00216BEC" w:rsidRPr="00216BEC" w:rsidRDefault="00216BEC" w:rsidP="00216BEC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216BEC">
        <w:rPr>
          <w:rFonts w:asciiTheme="majorHAnsi" w:eastAsiaTheme="majorEastAsia" w:hAnsiTheme="majorHAnsi" w:cstheme="majorHAnsi"/>
          <w:b/>
          <w:color w:val="000000"/>
          <w:sz w:val="24"/>
          <w:szCs w:val="28"/>
          <w:lang w:val="en-PH"/>
        </w:rPr>
        <w:t>Goal</w:t>
      </w:r>
      <w:r w:rsidRPr="00216BEC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:</w:t>
      </w:r>
    </w:p>
    <w:p w14:paraId="14D9E449" w14:textId="77777777" w:rsidR="00216BEC" w:rsidRPr="00216BEC" w:rsidRDefault="00216BEC" w:rsidP="00216BEC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216BEC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You will analyze case studies of untreated wounds to identify factors that increase infection risk and recommend first aid steps to prevent complications.</w:t>
      </w:r>
    </w:p>
    <w:p w14:paraId="0C6F18DD" w14:textId="3A2A45E1" w:rsidR="00216BEC" w:rsidRPr="00216BEC" w:rsidRDefault="00216BEC" w:rsidP="00216BEC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1D198A37" w14:textId="77777777" w:rsidR="00216BEC" w:rsidRPr="00216BEC" w:rsidRDefault="00216BEC" w:rsidP="00216BEC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216BEC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1: Read and Understand Each Case Study</w:t>
      </w:r>
    </w:p>
    <w:p w14:paraId="77D80EBC" w14:textId="77777777" w:rsidR="00216BEC" w:rsidRPr="00216BEC" w:rsidRDefault="00216BEC" w:rsidP="00216BEC">
      <w:pPr>
        <w:numPr>
          <w:ilvl w:val="0"/>
          <w:numId w:val="1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216BEC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Carefully read the details of each case study describing an untreated wound and its progression over several days.</w:t>
      </w:r>
    </w:p>
    <w:p w14:paraId="36BA2953" w14:textId="77777777" w:rsidR="00216BEC" w:rsidRPr="00216BEC" w:rsidRDefault="00216BEC" w:rsidP="00216BEC">
      <w:pPr>
        <w:numPr>
          <w:ilvl w:val="0"/>
          <w:numId w:val="1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216BEC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Pay close attention to the symptoms and changes that indicate infection, such as redness, swelling, pain, pus, or fever.</w:t>
      </w:r>
    </w:p>
    <w:p w14:paraId="1ED025B4" w14:textId="0D1A787F" w:rsidR="00216BEC" w:rsidRDefault="00216BEC" w:rsidP="00216BEC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62D5ABBC" w14:textId="77777777" w:rsidR="00216BEC" w:rsidRPr="00216BEC" w:rsidRDefault="00216BEC" w:rsidP="00216BEC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324327FC" w14:textId="77777777" w:rsidR="00216BEC" w:rsidRPr="00216BEC" w:rsidRDefault="00216BEC" w:rsidP="00216BEC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216BEC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2: Identify Infection Risk Factors</w:t>
      </w:r>
    </w:p>
    <w:p w14:paraId="5561ADDC" w14:textId="77777777" w:rsidR="00216BEC" w:rsidRPr="00216BEC" w:rsidRDefault="00216BEC" w:rsidP="00216BEC">
      <w:pPr>
        <w:numPr>
          <w:ilvl w:val="0"/>
          <w:numId w:val="18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216BEC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Using your infection risk checklist, analyze each case and </w:t>
      </w:r>
      <w:r w:rsidRPr="00216BEC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list specific factors that likely contributed to the infection</w:t>
      </w:r>
      <w:r w:rsidRPr="00216BEC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developing.</w:t>
      </w:r>
    </w:p>
    <w:p w14:paraId="1F57BD6C" w14:textId="77777777" w:rsidR="00216BEC" w:rsidRPr="00216BEC" w:rsidRDefault="00216BEC" w:rsidP="00216BEC">
      <w:pPr>
        <w:numPr>
          <w:ilvl w:val="0"/>
          <w:numId w:val="18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216BEC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Examples of risk factors might include:</w:t>
      </w:r>
    </w:p>
    <w:p w14:paraId="040A8C50" w14:textId="77777777" w:rsidR="00216BEC" w:rsidRPr="00216BEC" w:rsidRDefault="00216BEC" w:rsidP="00216BEC">
      <w:pPr>
        <w:numPr>
          <w:ilvl w:val="1"/>
          <w:numId w:val="18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216BEC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Wound left uncovered or uncleaned</w:t>
      </w:r>
    </w:p>
    <w:p w14:paraId="23B595C2" w14:textId="77777777" w:rsidR="00216BEC" w:rsidRPr="00216BEC" w:rsidRDefault="00216BEC" w:rsidP="00216BEC">
      <w:pPr>
        <w:numPr>
          <w:ilvl w:val="1"/>
          <w:numId w:val="18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216BEC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Failure to seek medical or adult help</w:t>
      </w:r>
    </w:p>
    <w:p w14:paraId="083EEBE7" w14:textId="77777777" w:rsidR="00216BEC" w:rsidRPr="00216BEC" w:rsidRDefault="00216BEC" w:rsidP="00216BEC">
      <w:pPr>
        <w:numPr>
          <w:ilvl w:val="1"/>
          <w:numId w:val="18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216BEC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Exposure to dirt or bacteria</w:t>
      </w:r>
    </w:p>
    <w:p w14:paraId="70ECA7C6" w14:textId="77777777" w:rsidR="00216BEC" w:rsidRPr="00216BEC" w:rsidRDefault="00216BEC" w:rsidP="00216BEC">
      <w:pPr>
        <w:numPr>
          <w:ilvl w:val="1"/>
          <w:numId w:val="18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216BEC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Delay in treatment</w:t>
      </w:r>
    </w:p>
    <w:p w14:paraId="41ED533C" w14:textId="77777777" w:rsidR="00216BEC" w:rsidRPr="00216BEC" w:rsidRDefault="00216BEC" w:rsidP="00216BEC">
      <w:pPr>
        <w:numPr>
          <w:ilvl w:val="1"/>
          <w:numId w:val="18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216BEC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lastRenderedPageBreak/>
        <w:t>Not properly protecting the wound</w:t>
      </w:r>
    </w:p>
    <w:p w14:paraId="489F0BD3" w14:textId="32C00F5F" w:rsidR="00216BEC" w:rsidRPr="00216BEC" w:rsidRDefault="00216BEC" w:rsidP="00216BEC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18956E21" w14:textId="77777777" w:rsidR="00216BEC" w:rsidRPr="00216BEC" w:rsidRDefault="00216BEC" w:rsidP="00216BEC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216BEC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3: Suggest First Aid Interventions</w:t>
      </w:r>
    </w:p>
    <w:p w14:paraId="37AE9E9D" w14:textId="77777777" w:rsidR="00216BEC" w:rsidRPr="00216BEC" w:rsidRDefault="00216BEC" w:rsidP="00216BEC">
      <w:pPr>
        <w:numPr>
          <w:ilvl w:val="0"/>
          <w:numId w:val="19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216BEC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For each case, suggest </w:t>
      </w:r>
      <w:r w:rsidRPr="00216BEC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at least two first aid steps that could have prevented the infection</w:t>
      </w:r>
      <w:r w:rsidRPr="00216BEC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or helped treat the wound early on.</w:t>
      </w:r>
    </w:p>
    <w:p w14:paraId="4107B079" w14:textId="77777777" w:rsidR="00216BEC" w:rsidRPr="00216BEC" w:rsidRDefault="00216BEC" w:rsidP="00216BEC">
      <w:pPr>
        <w:numPr>
          <w:ilvl w:val="0"/>
          <w:numId w:val="19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216BEC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Consider basic wound care such as cleaning with water, applying antiseptic, covering with a sterile bandage, or seeing a healthcare professional.</w:t>
      </w:r>
    </w:p>
    <w:p w14:paraId="5F09D7B7" w14:textId="193F76DF" w:rsidR="00216BEC" w:rsidRPr="00216BEC" w:rsidRDefault="00216BEC" w:rsidP="00216BEC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17A56571" w14:textId="77777777" w:rsidR="00216BEC" w:rsidRPr="00216BEC" w:rsidRDefault="00216BEC" w:rsidP="00216BEC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216BEC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4: Reflect and Discuss</w:t>
      </w:r>
    </w:p>
    <w:p w14:paraId="3F317159" w14:textId="77777777" w:rsidR="00216BEC" w:rsidRPr="00216BEC" w:rsidRDefault="00216BEC" w:rsidP="00216BEC">
      <w:pPr>
        <w:numPr>
          <w:ilvl w:val="0"/>
          <w:numId w:val="20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216BEC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Write a short paragraph explaining why timely and proper first aid care is essential in preventing infections.</w:t>
      </w:r>
    </w:p>
    <w:p w14:paraId="66D6403E" w14:textId="77777777" w:rsidR="00216BEC" w:rsidRPr="00216BEC" w:rsidRDefault="00216BEC" w:rsidP="00216BEC">
      <w:pPr>
        <w:numPr>
          <w:ilvl w:val="0"/>
          <w:numId w:val="20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216BEC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Think about how small actions can impact wound healing and overall health.</w:t>
      </w:r>
    </w:p>
    <w:p w14:paraId="7C23C76F" w14:textId="77777777" w:rsidR="007D2E8E" w:rsidRDefault="007D2E8E" w:rsidP="007D2E8E">
      <w:pPr>
        <w:rPr>
          <w:lang w:val="en-PH"/>
        </w:rPr>
      </w:pPr>
    </w:p>
    <w:p w14:paraId="1C9065A4" w14:textId="77777777" w:rsidR="004D5FA0" w:rsidRDefault="004D5FA0" w:rsidP="00F77128">
      <w:pPr>
        <w:rPr>
          <w:rFonts w:asciiTheme="majorHAnsi" w:hAnsiTheme="majorHAnsi" w:cstheme="majorHAnsi"/>
          <w:b/>
          <w:sz w:val="24"/>
          <w:lang w:val="en-PH"/>
        </w:rPr>
      </w:pPr>
    </w:p>
    <w:p w14:paraId="2178A1B2" w14:textId="65C6F420" w:rsidR="00F77128" w:rsidRPr="00455085" w:rsidRDefault="00F77128" w:rsidP="00F77128">
      <w:pPr>
        <w:rPr>
          <w:rFonts w:asciiTheme="majorHAnsi" w:hAnsiTheme="majorHAnsi" w:cstheme="majorHAnsi"/>
          <w:b/>
          <w:sz w:val="24"/>
          <w:lang w:val="en-PH"/>
        </w:rPr>
      </w:pPr>
      <w:r w:rsidRPr="00455085">
        <w:rPr>
          <w:rFonts w:asciiTheme="majorHAnsi" w:hAnsiTheme="majorHAnsi" w:cstheme="majorHAnsi"/>
          <w:b/>
          <w:sz w:val="24"/>
          <w:lang w:val="en-PH"/>
        </w:rPr>
        <w:t>Case Study: John's Untreated Cut</w:t>
      </w:r>
    </w:p>
    <w:p w14:paraId="2BDFF977" w14:textId="77777777" w:rsidR="00F77128" w:rsidRDefault="00F77128" w:rsidP="00F77128">
      <w:pPr>
        <w:rPr>
          <w:rFonts w:asciiTheme="majorHAnsi" w:hAnsiTheme="majorHAnsi" w:cstheme="majorHAnsi"/>
          <w:b/>
          <w:sz w:val="24"/>
          <w:lang w:val="en-PH"/>
        </w:rPr>
      </w:pPr>
      <w:r w:rsidRPr="00455085">
        <w:rPr>
          <w:rFonts w:asciiTheme="majorHAnsi" w:hAnsiTheme="majorHAnsi" w:cstheme="majorHAnsi"/>
          <w:b/>
          <w:sz w:val="24"/>
          <w:lang w:val="en-PH"/>
        </w:rPr>
        <w:t>Name: John</w:t>
      </w:r>
      <w:r w:rsidRPr="00455085">
        <w:rPr>
          <w:rFonts w:asciiTheme="majorHAnsi" w:hAnsiTheme="majorHAnsi" w:cstheme="majorHAnsi"/>
          <w:b/>
          <w:sz w:val="24"/>
          <w:lang w:val="en-PH"/>
        </w:rPr>
        <w:br/>
        <w:t>Age: 12</w:t>
      </w:r>
    </w:p>
    <w:p w14:paraId="3E4471C0" w14:textId="77777777" w:rsidR="004D5FA0" w:rsidRPr="00455085" w:rsidRDefault="004D5FA0" w:rsidP="00F77128">
      <w:pPr>
        <w:rPr>
          <w:rFonts w:asciiTheme="majorHAnsi" w:hAnsiTheme="majorHAnsi" w:cstheme="majorHAnsi"/>
          <w:b/>
          <w:sz w:val="24"/>
          <w:lang w:val="en-PH"/>
        </w:rPr>
      </w:pPr>
    </w:p>
    <w:p w14:paraId="370D78DC" w14:textId="77777777" w:rsidR="004D5FA0" w:rsidRDefault="00F77128" w:rsidP="00F77128">
      <w:pPr>
        <w:rPr>
          <w:rFonts w:asciiTheme="majorHAnsi" w:hAnsiTheme="majorHAnsi" w:cstheme="majorHAnsi"/>
          <w:b/>
          <w:sz w:val="24"/>
          <w:lang w:val="en-PH"/>
        </w:rPr>
      </w:pPr>
      <w:r w:rsidRPr="00455085">
        <w:rPr>
          <w:rFonts w:asciiTheme="majorHAnsi" w:hAnsiTheme="majorHAnsi" w:cstheme="majorHAnsi"/>
          <w:b/>
          <w:sz w:val="24"/>
          <w:lang w:val="en-PH"/>
        </w:rPr>
        <w:t>What happened:</w:t>
      </w:r>
    </w:p>
    <w:p w14:paraId="4A720EDD" w14:textId="6F3A9FB3" w:rsidR="00F77128" w:rsidRPr="00455085" w:rsidRDefault="00F77128" w:rsidP="00F77128">
      <w:pPr>
        <w:rPr>
          <w:rFonts w:asciiTheme="majorHAnsi" w:hAnsiTheme="majorHAnsi" w:cstheme="majorHAnsi"/>
          <w:b/>
          <w:sz w:val="24"/>
          <w:lang w:val="en-PH"/>
        </w:rPr>
      </w:pPr>
      <w:r w:rsidRPr="00455085">
        <w:rPr>
          <w:rFonts w:asciiTheme="majorHAnsi" w:hAnsiTheme="majorHAnsi" w:cstheme="majorHAnsi"/>
          <w:bCs w:val="0"/>
          <w:sz w:val="24"/>
          <w:lang w:val="en-PH"/>
        </w:rPr>
        <w:t>John was helping his dad in the garden when he accidentally cut his hand on a sharp rock. It was a small cut, so he just wiped it with his shirt and didn’t tell anyone.</w:t>
      </w:r>
    </w:p>
    <w:p w14:paraId="6A2F5ADB" w14:textId="77777777" w:rsidR="004D5FA0" w:rsidRDefault="004D5FA0" w:rsidP="00F77128">
      <w:pPr>
        <w:rPr>
          <w:rFonts w:asciiTheme="majorHAnsi" w:hAnsiTheme="majorHAnsi" w:cstheme="majorHAnsi"/>
          <w:b/>
          <w:sz w:val="24"/>
          <w:lang w:val="en-PH"/>
        </w:rPr>
      </w:pPr>
    </w:p>
    <w:p w14:paraId="14B11CD0" w14:textId="468B5457" w:rsidR="00F77128" w:rsidRPr="00455085" w:rsidRDefault="00F77128" w:rsidP="00F77128">
      <w:pPr>
        <w:rPr>
          <w:rFonts w:asciiTheme="majorHAnsi" w:hAnsiTheme="majorHAnsi" w:cstheme="majorHAnsi"/>
          <w:b/>
          <w:sz w:val="24"/>
          <w:lang w:val="en-PH"/>
        </w:rPr>
      </w:pPr>
      <w:r w:rsidRPr="00455085">
        <w:rPr>
          <w:rFonts w:asciiTheme="majorHAnsi" w:hAnsiTheme="majorHAnsi" w:cstheme="majorHAnsi"/>
          <w:b/>
          <w:sz w:val="24"/>
          <w:lang w:val="en-PH"/>
        </w:rPr>
        <w:t>After a few days:</w:t>
      </w:r>
    </w:p>
    <w:p w14:paraId="69AB19F2" w14:textId="77777777" w:rsidR="00F77128" w:rsidRPr="00455085" w:rsidRDefault="00F77128" w:rsidP="00543C1C">
      <w:pPr>
        <w:numPr>
          <w:ilvl w:val="0"/>
          <w:numId w:val="10"/>
        </w:numPr>
        <w:rPr>
          <w:rFonts w:asciiTheme="majorHAnsi" w:hAnsiTheme="majorHAnsi" w:cstheme="majorHAnsi"/>
          <w:bCs w:val="0"/>
          <w:sz w:val="24"/>
          <w:lang w:val="en-PH"/>
        </w:rPr>
      </w:pPr>
      <w:r w:rsidRPr="00455085">
        <w:rPr>
          <w:rFonts w:asciiTheme="majorHAnsi" w:hAnsiTheme="majorHAnsi" w:cstheme="majorHAnsi"/>
          <w:bCs w:val="0"/>
          <w:sz w:val="24"/>
          <w:lang w:val="en-PH"/>
        </w:rPr>
        <w:t>The cut became red and swollen.</w:t>
      </w:r>
    </w:p>
    <w:p w14:paraId="640F5691" w14:textId="77777777" w:rsidR="00F77128" w:rsidRPr="00455085" w:rsidRDefault="00F77128" w:rsidP="00543C1C">
      <w:pPr>
        <w:numPr>
          <w:ilvl w:val="0"/>
          <w:numId w:val="10"/>
        </w:numPr>
        <w:rPr>
          <w:rFonts w:asciiTheme="majorHAnsi" w:hAnsiTheme="majorHAnsi" w:cstheme="majorHAnsi"/>
          <w:bCs w:val="0"/>
          <w:sz w:val="24"/>
          <w:lang w:val="en-PH"/>
        </w:rPr>
      </w:pPr>
      <w:r w:rsidRPr="00455085">
        <w:rPr>
          <w:rFonts w:asciiTheme="majorHAnsi" w:hAnsiTheme="majorHAnsi" w:cstheme="majorHAnsi"/>
          <w:bCs w:val="0"/>
          <w:sz w:val="24"/>
          <w:lang w:val="en-PH"/>
        </w:rPr>
        <w:t>It started to hurt more and had yellow pus.</w:t>
      </w:r>
    </w:p>
    <w:p w14:paraId="171DE031" w14:textId="77777777" w:rsidR="004D5FA0" w:rsidRDefault="00F77128" w:rsidP="00543C1C">
      <w:pPr>
        <w:numPr>
          <w:ilvl w:val="0"/>
          <w:numId w:val="10"/>
        </w:numPr>
        <w:tabs>
          <w:tab w:val="clear" w:pos="720"/>
        </w:tabs>
        <w:rPr>
          <w:rFonts w:asciiTheme="majorHAnsi" w:hAnsiTheme="majorHAnsi" w:cstheme="majorHAnsi"/>
          <w:bCs w:val="0"/>
          <w:sz w:val="24"/>
          <w:lang w:val="en-PH"/>
        </w:rPr>
      </w:pPr>
      <w:r w:rsidRPr="00455085">
        <w:rPr>
          <w:rFonts w:asciiTheme="majorHAnsi" w:hAnsiTheme="majorHAnsi" w:cstheme="majorHAnsi"/>
          <w:bCs w:val="0"/>
          <w:sz w:val="24"/>
          <w:lang w:val="en-PH"/>
        </w:rPr>
        <w:t>John had a slight fever and didn’t feel well.</w:t>
      </w:r>
    </w:p>
    <w:p w14:paraId="0E5CF160" w14:textId="77777777" w:rsidR="00216BEC" w:rsidRDefault="00216BEC" w:rsidP="004D5FA0">
      <w:pPr>
        <w:rPr>
          <w:rStyle w:val="Strong"/>
          <w:rFonts w:asciiTheme="majorHAnsi" w:hAnsiTheme="majorHAnsi" w:cstheme="majorHAnsi"/>
          <w:color w:val="000000" w:themeColor="text1"/>
          <w:sz w:val="24"/>
        </w:rPr>
      </w:pPr>
    </w:p>
    <w:p w14:paraId="67401394" w14:textId="6C85341F" w:rsidR="004D5FA0" w:rsidRDefault="00543C1C" w:rsidP="004D5FA0">
      <w:pPr>
        <w:rPr>
          <w:rStyle w:val="Strong"/>
          <w:rFonts w:asciiTheme="majorHAnsi" w:hAnsiTheme="majorHAnsi" w:cstheme="majorHAnsi"/>
          <w:color w:val="000000" w:themeColor="text1"/>
          <w:sz w:val="24"/>
        </w:rPr>
      </w:pPr>
      <w:r w:rsidRPr="004D5FA0">
        <w:rPr>
          <w:rStyle w:val="Strong"/>
          <w:rFonts w:asciiTheme="majorHAnsi" w:hAnsiTheme="majorHAnsi" w:cstheme="majorHAnsi"/>
          <w:color w:val="000000" w:themeColor="text1"/>
          <w:sz w:val="24"/>
        </w:rPr>
        <w:t>Case Study: Emma’s Blister Turned Bad</w:t>
      </w:r>
    </w:p>
    <w:p w14:paraId="0F46BCC7" w14:textId="09FDC375" w:rsidR="00543C1C" w:rsidRDefault="00543C1C" w:rsidP="004D5FA0">
      <w:pPr>
        <w:rPr>
          <w:rFonts w:asciiTheme="majorHAnsi" w:hAnsiTheme="majorHAnsi" w:cstheme="majorHAnsi"/>
          <w:b/>
          <w:bCs w:val="0"/>
          <w:color w:val="000000" w:themeColor="text1"/>
          <w:sz w:val="24"/>
        </w:rPr>
      </w:pPr>
      <w:r w:rsidRPr="004D5FA0">
        <w:rPr>
          <w:rStyle w:val="Strong"/>
          <w:rFonts w:asciiTheme="majorHAnsi" w:hAnsiTheme="majorHAnsi" w:cstheme="majorHAnsi"/>
          <w:color w:val="000000" w:themeColor="text1"/>
          <w:sz w:val="24"/>
        </w:rPr>
        <w:t>Name:</w:t>
      </w:r>
      <w:r w:rsidRPr="004D5FA0">
        <w:rPr>
          <w:rFonts w:asciiTheme="majorHAnsi" w:hAnsiTheme="majorHAnsi" w:cstheme="majorHAnsi"/>
          <w:color w:val="000000" w:themeColor="text1"/>
          <w:sz w:val="24"/>
        </w:rPr>
        <w:t xml:space="preserve"> </w:t>
      </w:r>
      <w:r w:rsidRPr="004D5FA0">
        <w:rPr>
          <w:rFonts w:asciiTheme="majorHAnsi" w:hAnsiTheme="majorHAnsi" w:cstheme="majorHAnsi"/>
          <w:b/>
          <w:bCs w:val="0"/>
          <w:color w:val="000000" w:themeColor="text1"/>
          <w:sz w:val="24"/>
        </w:rPr>
        <w:t>Emma</w:t>
      </w:r>
      <w:r w:rsidRPr="004D5FA0">
        <w:rPr>
          <w:rFonts w:asciiTheme="majorHAnsi" w:hAnsiTheme="majorHAnsi" w:cstheme="majorHAnsi"/>
          <w:color w:val="000000" w:themeColor="text1"/>
          <w:sz w:val="24"/>
        </w:rPr>
        <w:br/>
      </w:r>
      <w:r w:rsidRPr="004D5FA0">
        <w:rPr>
          <w:rStyle w:val="Strong"/>
          <w:rFonts w:asciiTheme="majorHAnsi" w:hAnsiTheme="majorHAnsi" w:cstheme="majorHAnsi"/>
          <w:color w:val="000000" w:themeColor="text1"/>
          <w:sz w:val="24"/>
        </w:rPr>
        <w:t>Age:</w:t>
      </w:r>
      <w:r w:rsidRPr="004D5FA0">
        <w:rPr>
          <w:rFonts w:asciiTheme="majorHAnsi" w:hAnsiTheme="majorHAnsi" w:cstheme="majorHAnsi"/>
          <w:color w:val="000000" w:themeColor="text1"/>
          <w:sz w:val="24"/>
        </w:rPr>
        <w:t xml:space="preserve"> </w:t>
      </w:r>
      <w:r w:rsidRPr="004D5FA0">
        <w:rPr>
          <w:rFonts w:asciiTheme="majorHAnsi" w:hAnsiTheme="majorHAnsi" w:cstheme="majorHAnsi"/>
          <w:b/>
          <w:bCs w:val="0"/>
          <w:color w:val="000000" w:themeColor="text1"/>
          <w:sz w:val="24"/>
        </w:rPr>
        <w:t>11</w:t>
      </w:r>
    </w:p>
    <w:p w14:paraId="4E4B7C98" w14:textId="77777777" w:rsidR="004D5FA0" w:rsidRPr="004D5FA0" w:rsidRDefault="004D5FA0" w:rsidP="004D5FA0">
      <w:pPr>
        <w:rPr>
          <w:rFonts w:asciiTheme="majorHAnsi" w:hAnsiTheme="majorHAnsi" w:cstheme="majorHAnsi"/>
          <w:sz w:val="24"/>
          <w:lang w:val="en-PH"/>
        </w:rPr>
      </w:pPr>
    </w:p>
    <w:p w14:paraId="355D45D8" w14:textId="77777777" w:rsidR="004D5FA0" w:rsidRDefault="00543C1C" w:rsidP="004D5FA0">
      <w:pPr>
        <w:pStyle w:val="Heading3"/>
        <w:rPr>
          <w:rFonts w:cstheme="majorHAnsi"/>
          <w:color w:val="000000" w:themeColor="text1"/>
        </w:rPr>
      </w:pPr>
      <w:r w:rsidRPr="00455085">
        <w:rPr>
          <w:rStyle w:val="Strong"/>
          <w:rFonts w:cstheme="majorHAnsi"/>
          <w:color w:val="000000" w:themeColor="text1"/>
        </w:rPr>
        <w:t>What happened:</w:t>
      </w:r>
      <w:r w:rsidRPr="00455085">
        <w:rPr>
          <w:rFonts w:cstheme="majorHAnsi"/>
          <w:color w:val="000000" w:themeColor="text1"/>
        </w:rPr>
        <w:br/>
        <w:t>Emma got a new pair of shoes and wore them to school. By the end of the day, she had a blister on her heel. It hurt a little, but she didn’t want to stop wearing her new shoes. She didn’t tell anyone or cover the blister.</w:t>
      </w:r>
    </w:p>
    <w:p w14:paraId="6C9DBD68" w14:textId="77777777" w:rsidR="004D5FA0" w:rsidRDefault="004D5FA0" w:rsidP="004D5FA0">
      <w:pPr>
        <w:pStyle w:val="Heading3"/>
        <w:rPr>
          <w:rFonts w:cstheme="majorHAnsi"/>
          <w:color w:val="000000" w:themeColor="text1"/>
        </w:rPr>
      </w:pPr>
    </w:p>
    <w:p w14:paraId="498248A6" w14:textId="77777777" w:rsidR="004D5FA0" w:rsidRDefault="00543C1C" w:rsidP="004D5FA0">
      <w:pPr>
        <w:pStyle w:val="Heading3"/>
        <w:rPr>
          <w:rStyle w:val="Strong"/>
          <w:rFonts w:cstheme="majorHAnsi"/>
          <w:color w:val="000000" w:themeColor="text1"/>
        </w:rPr>
      </w:pPr>
      <w:r w:rsidRPr="004D5FA0">
        <w:rPr>
          <w:rStyle w:val="Strong"/>
          <w:rFonts w:cstheme="majorHAnsi"/>
          <w:color w:val="000000" w:themeColor="text1"/>
        </w:rPr>
        <w:t>After a few days:</w:t>
      </w:r>
    </w:p>
    <w:p w14:paraId="27F8804A" w14:textId="77777777" w:rsidR="004D5FA0" w:rsidRPr="004D5FA0" w:rsidRDefault="00543C1C" w:rsidP="004D5FA0">
      <w:pPr>
        <w:pStyle w:val="Heading3"/>
        <w:numPr>
          <w:ilvl w:val="0"/>
          <w:numId w:val="13"/>
        </w:numPr>
        <w:rPr>
          <w:rFonts w:cstheme="majorHAnsi"/>
          <w:b/>
          <w:bCs w:val="0"/>
          <w:color w:val="000000" w:themeColor="text1"/>
        </w:rPr>
      </w:pPr>
      <w:r w:rsidRPr="004D5FA0">
        <w:rPr>
          <w:rFonts w:cstheme="majorHAnsi"/>
          <w:color w:val="000000" w:themeColor="text1"/>
        </w:rPr>
        <w:t>The blister popped on its own and turned into an open sore.</w:t>
      </w:r>
    </w:p>
    <w:p w14:paraId="45A348DC" w14:textId="77777777" w:rsidR="004D5FA0" w:rsidRPr="004D5FA0" w:rsidRDefault="00543C1C" w:rsidP="004D5FA0">
      <w:pPr>
        <w:pStyle w:val="Heading3"/>
        <w:numPr>
          <w:ilvl w:val="0"/>
          <w:numId w:val="13"/>
        </w:numPr>
        <w:rPr>
          <w:rFonts w:cstheme="majorHAnsi"/>
          <w:b/>
          <w:bCs w:val="0"/>
          <w:color w:val="000000" w:themeColor="text1"/>
        </w:rPr>
      </w:pPr>
      <w:r w:rsidRPr="004D5FA0">
        <w:rPr>
          <w:rFonts w:cstheme="majorHAnsi"/>
          <w:color w:val="000000" w:themeColor="text1"/>
        </w:rPr>
        <w:t>The area around it became red and swollen.</w:t>
      </w:r>
    </w:p>
    <w:p w14:paraId="66CDA1BA" w14:textId="16E761E5" w:rsidR="007D2E8E" w:rsidRPr="004D5FA0" w:rsidRDefault="00543C1C" w:rsidP="004D5FA0">
      <w:pPr>
        <w:pStyle w:val="Heading3"/>
        <w:numPr>
          <w:ilvl w:val="0"/>
          <w:numId w:val="13"/>
        </w:numPr>
        <w:rPr>
          <w:rFonts w:cstheme="majorHAnsi"/>
          <w:color w:val="000000" w:themeColor="text1"/>
        </w:rPr>
      </w:pPr>
      <w:r w:rsidRPr="004D5FA0">
        <w:rPr>
          <w:rFonts w:cstheme="majorHAnsi"/>
          <w:color w:val="000000" w:themeColor="text1"/>
        </w:rPr>
        <w:t>It started to hurt more and had some yellow fluid coming out.</w:t>
      </w:r>
    </w:p>
    <w:p w14:paraId="3A7B10A4" w14:textId="77777777" w:rsidR="004D5FA0" w:rsidRPr="004D5FA0" w:rsidRDefault="004D5FA0" w:rsidP="004D5FA0"/>
    <w:p w14:paraId="33DB939E" w14:textId="2AF55FCB" w:rsidR="009C4D35" w:rsidRDefault="009C4D35" w:rsidP="004D5FA0">
      <w:pPr>
        <w:pStyle w:val="Heading2"/>
        <w:spacing w:after="240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lastRenderedPageBreak/>
        <w:t>ACT-Style Question</w:t>
      </w:r>
      <w:r w:rsidR="004D5FA0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4A785DFA" w14:textId="77777777" w:rsidR="004D5FA0" w:rsidRDefault="00543C1C" w:rsidP="004D5FA0">
      <w:pPr>
        <w:pStyle w:val="Heading2"/>
        <w:numPr>
          <w:ilvl w:val="0"/>
          <w:numId w:val="14"/>
        </w:numPr>
        <w:spacing w:after="240"/>
        <w:rPr>
          <w:color w:val="000000"/>
          <w:sz w:val="24"/>
          <w:lang w:val="en-PH"/>
        </w:rPr>
      </w:pPr>
      <w:r w:rsidRPr="004D5FA0">
        <w:rPr>
          <w:color w:val="000000"/>
          <w:sz w:val="24"/>
          <w:lang w:val="en-PH"/>
        </w:rPr>
        <w:t xml:space="preserve">Which factor is </w:t>
      </w:r>
      <w:r w:rsidRPr="004D5FA0">
        <w:rPr>
          <w:b/>
          <w:color w:val="000000"/>
          <w:sz w:val="24"/>
          <w:lang w:val="en-PH"/>
        </w:rPr>
        <w:t>most</w:t>
      </w:r>
      <w:r w:rsidRPr="004D5FA0">
        <w:rPr>
          <w:color w:val="000000"/>
          <w:sz w:val="24"/>
          <w:lang w:val="en-PH"/>
        </w:rPr>
        <w:t xml:space="preserve"> likely to increase infection risk in a wound? </w:t>
      </w:r>
    </w:p>
    <w:p w14:paraId="6E7087F7" w14:textId="77777777" w:rsidR="004D5FA0" w:rsidRDefault="00543C1C" w:rsidP="004D5FA0">
      <w:pPr>
        <w:pStyle w:val="Heading2"/>
        <w:numPr>
          <w:ilvl w:val="0"/>
          <w:numId w:val="15"/>
        </w:numPr>
        <w:rPr>
          <w:color w:val="000000"/>
          <w:sz w:val="24"/>
          <w:lang w:val="en-PH"/>
        </w:rPr>
      </w:pPr>
      <w:r w:rsidRPr="004D5FA0">
        <w:rPr>
          <w:color w:val="000000"/>
          <w:sz w:val="24"/>
          <w:lang w:val="en-PH"/>
        </w:rPr>
        <w:t>Keeping the wound uncovered </w:t>
      </w:r>
    </w:p>
    <w:p w14:paraId="1D3FFD80" w14:textId="77777777" w:rsidR="004D5FA0" w:rsidRDefault="00543C1C" w:rsidP="004D5FA0">
      <w:pPr>
        <w:pStyle w:val="Heading2"/>
        <w:numPr>
          <w:ilvl w:val="0"/>
          <w:numId w:val="15"/>
        </w:numPr>
        <w:rPr>
          <w:color w:val="000000"/>
          <w:sz w:val="24"/>
          <w:lang w:val="en-PH"/>
        </w:rPr>
      </w:pPr>
      <w:r w:rsidRPr="004D5FA0">
        <w:rPr>
          <w:color w:val="000000"/>
          <w:sz w:val="24"/>
          <w:lang w:val="en-PH"/>
        </w:rPr>
        <w:t>Washing the wound with clean water </w:t>
      </w:r>
    </w:p>
    <w:p w14:paraId="77B8B830" w14:textId="77777777" w:rsidR="004D5FA0" w:rsidRDefault="00543C1C" w:rsidP="004D5FA0">
      <w:pPr>
        <w:pStyle w:val="Heading2"/>
        <w:numPr>
          <w:ilvl w:val="0"/>
          <w:numId w:val="15"/>
        </w:numPr>
        <w:rPr>
          <w:color w:val="000000"/>
          <w:sz w:val="24"/>
          <w:lang w:val="en-PH"/>
        </w:rPr>
      </w:pPr>
      <w:r w:rsidRPr="004D5FA0">
        <w:rPr>
          <w:color w:val="000000"/>
          <w:sz w:val="24"/>
          <w:lang w:val="en-PH"/>
        </w:rPr>
        <w:t>Applying antibiotic ointment </w:t>
      </w:r>
    </w:p>
    <w:p w14:paraId="49FCCE7C" w14:textId="38A39C87" w:rsidR="00543C1C" w:rsidRPr="004D5FA0" w:rsidRDefault="00543C1C" w:rsidP="004D5FA0">
      <w:pPr>
        <w:pStyle w:val="Heading2"/>
        <w:numPr>
          <w:ilvl w:val="0"/>
          <w:numId w:val="15"/>
        </w:numPr>
        <w:rPr>
          <w:color w:val="000000"/>
          <w:sz w:val="24"/>
          <w:lang w:val="en-PH"/>
        </w:rPr>
      </w:pPr>
      <w:r w:rsidRPr="004D5FA0">
        <w:rPr>
          <w:color w:val="000000"/>
          <w:sz w:val="24"/>
          <w:lang w:val="en-PH"/>
        </w:rPr>
        <w:t>Changing the dressing daily</w:t>
      </w:r>
    </w:p>
    <w:p w14:paraId="121B8312" w14:textId="77777777" w:rsidR="004D5FA0" w:rsidRDefault="004D5FA0" w:rsidP="007B2D65">
      <w:pPr>
        <w:pStyle w:val="Heading2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461AD404" w14:textId="572A701A" w:rsidR="007B2D65" w:rsidRPr="00A53A1E" w:rsidRDefault="006732BD" w:rsidP="007B2D65">
      <w:pPr>
        <w:pStyle w:val="Heading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732BD">
        <w:rPr>
          <w:rFonts w:ascii="Calibri" w:eastAsia="Times New Roman" w:hAnsi="Calibri" w:cs="Times New Roman"/>
          <w:color w:val="000000"/>
          <w:sz w:val="24"/>
          <w:szCs w:val="24"/>
        </w:rPr>
        <w:br/>
      </w:r>
      <w:r w:rsidR="007B2D65">
        <w:rPr>
          <w:rStyle w:val="Strong"/>
          <w:rFonts w:ascii="Apple Color Emoji" w:hAnsi="Apple Color Emoji" w:cs="Apple Color Emoji"/>
          <w:b w:val="0"/>
          <w:color w:val="000000"/>
        </w:rPr>
        <w:t>⚡</w:t>
      </w:r>
      <w:r w:rsidR="007B2D65">
        <w:rPr>
          <w:rStyle w:val="Strong"/>
          <w:b w:val="0"/>
          <w:color w:val="000000"/>
        </w:rPr>
        <w:t xml:space="preserve"> </w:t>
      </w:r>
      <w:r w:rsidR="007B2D65" w:rsidRPr="007B2D65">
        <w:rPr>
          <w:rStyle w:val="Strong"/>
          <w:b w:val="0"/>
          <w:color w:val="000000"/>
          <w:sz w:val="32"/>
          <w:szCs w:val="32"/>
        </w:rPr>
        <w:t>Why These Activities and Questions Matter</w:t>
      </w:r>
    </w:p>
    <w:p w14:paraId="1C8E96E4" w14:textId="77777777" w:rsidR="004D5FA0" w:rsidRDefault="00543C1C" w:rsidP="00543C1C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8"/>
        </w:rPr>
      </w:pPr>
      <w:r w:rsidRPr="00543C1C">
        <w:rPr>
          <w:rFonts w:asciiTheme="majorHAnsi" w:hAnsiTheme="majorHAnsi" w:cstheme="majorHAnsi"/>
          <w:color w:val="000000"/>
          <w:sz w:val="24"/>
          <w:szCs w:val="28"/>
        </w:rPr>
        <w:t>By engaging with ACT-aligned science activities using the First Aid Kit, students:</w:t>
      </w:r>
    </w:p>
    <w:p w14:paraId="742583F7" w14:textId="253F5F27" w:rsidR="00FB23DE" w:rsidRPr="004D5FA0" w:rsidRDefault="00543C1C" w:rsidP="00543C1C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8"/>
        </w:rPr>
      </w:pPr>
      <w:r w:rsidRPr="00543C1C">
        <w:rPr>
          <w:rFonts w:ascii="Apple Color Emoji" w:hAnsi="Apple Color Emoji" w:cs="Apple Color Emoji"/>
          <w:color w:val="000000"/>
          <w:sz w:val="24"/>
          <w:szCs w:val="28"/>
        </w:rPr>
        <w:t>✅</w:t>
      </w:r>
      <w:r w:rsidRPr="00543C1C">
        <w:rPr>
          <w:rFonts w:asciiTheme="majorHAnsi" w:hAnsiTheme="majorHAnsi" w:cstheme="majorHAnsi"/>
          <w:color w:val="000000"/>
          <w:sz w:val="24"/>
          <w:szCs w:val="28"/>
        </w:rPr>
        <w:t xml:space="preserve"> Apply biological and medical concepts to real-life emergency scenarios.</w:t>
      </w:r>
      <w:r w:rsidRPr="00543C1C">
        <w:rPr>
          <w:rFonts w:asciiTheme="majorHAnsi" w:hAnsiTheme="majorHAnsi" w:cstheme="majorHAnsi"/>
          <w:color w:val="000000"/>
          <w:sz w:val="24"/>
          <w:szCs w:val="28"/>
        </w:rPr>
        <w:br/>
      </w:r>
      <w:r w:rsidRPr="00543C1C">
        <w:rPr>
          <w:rFonts w:ascii="Apple Color Emoji" w:hAnsi="Apple Color Emoji" w:cs="Apple Color Emoji"/>
          <w:color w:val="000000"/>
          <w:sz w:val="24"/>
          <w:szCs w:val="28"/>
        </w:rPr>
        <w:t>✅</w:t>
      </w:r>
      <w:r w:rsidRPr="00543C1C">
        <w:rPr>
          <w:rFonts w:asciiTheme="majorHAnsi" w:hAnsiTheme="majorHAnsi" w:cstheme="majorHAnsi"/>
          <w:color w:val="000000"/>
          <w:sz w:val="24"/>
          <w:szCs w:val="28"/>
        </w:rPr>
        <w:t xml:space="preserve"> Strengthen data analysis and experimental skills—core to ACT Science success.</w:t>
      </w:r>
      <w:r w:rsidRPr="00543C1C">
        <w:rPr>
          <w:rFonts w:asciiTheme="majorHAnsi" w:hAnsiTheme="majorHAnsi" w:cstheme="majorHAnsi"/>
          <w:color w:val="000000"/>
          <w:sz w:val="24"/>
          <w:szCs w:val="28"/>
        </w:rPr>
        <w:br/>
      </w:r>
      <w:r w:rsidRPr="00543C1C">
        <w:rPr>
          <w:rFonts w:ascii="Apple Color Emoji" w:hAnsi="Apple Color Emoji" w:cs="Apple Color Emoji"/>
          <w:color w:val="000000"/>
          <w:sz w:val="24"/>
          <w:szCs w:val="28"/>
        </w:rPr>
        <w:t>✅</w:t>
      </w:r>
      <w:r w:rsidRPr="00543C1C">
        <w:rPr>
          <w:rFonts w:asciiTheme="majorHAnsi" w:hAnsiTheme="majorHAnsi" w:cstheme="majorHAnsi"/>
          <w:color w:val="000000"/>
          <w:sz w:val="24"/>
          <w:szCs w:val="28"/>
        </w:rPr>
        <w:t xml:space="preserve"> Develop critical thinking by evaluating treatment effectiveness and predicting health outcomes.</w:t>
      </w:r>
    </w:p>
    <w:sectPr w:rsidR="00FB23DE" w:rsidRPr="004D5FA0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9034C" w14:textId="77777777" w:rsidR="00102674" w:rsidRDefault="00102674" w:rsidP="00DF3963">
      <w:r>
        <w:separator/>
      </w:r>
    </w:p>
  </w:endnote>
  <w:endnote w:type="continuationSeparator" w:id="0">
    <w:p w14:paraId="00E6BAC8" w14:textId="77777777" w:rsidR="00102674" w:rsidRDefault="00102674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E9AAF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90EDD0" w14:textId="77777777" w:rsidR="00B563BD" w:rsidRDefault="00B563BD" w:rsidP="00DF3963">
    <w:pPr>
      <w:pStyle w:val="Footer"/>
    </w:pPr>
  </w:p>
  <w:p w14:paraId="0C000DEC" w14:textId="77777777" w:rsidR="00F60323" w:rsidRDefault="00F60323"/>
  <w:p w14:paraId="7922C38A" w14:textId="77777777" w:rsidR="00F60323" w:rsidRDefault="00F60323"/>
  <w:p w14:paraId="45B476CD" w14:textId="77777777" w:rsidR="00F60323" w:rsidRDefault="00F60323"/>
  <w:p w14:paraId="373E5F14" w14:textId="77777777" w:rsidR="00F60323" w:rsidRDefault="00F60323"/>
  <w:p w14:paraId="6ED25C7A" w14:textId="77777777" w:rsidR="00F60323" w:rsidRDefault="00F60323"/>
  <w:p w14:paraId="1732A8D6" w14:textId="77777777" w:rsidR="00F60323" w:rsidRDefault="00F60323"/>
  <w:p w14:paraId="0D83DE9B" w14:textId="77777777" w:rsidR="00F60323" w:rsidRDefault="00F60323"/>
  <w:p w14:paraId="16FF9104" w14:textId="77777777" w:rsidR="00F60323" w:rsidRDefault="00F60323"/>
  <w:p w14:paraId="656AFC79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38F0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498AEDB" wp14:editId="6078C8E5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14AB22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3C49013C" w14:textId="77777777" w:rsidTr="00A01EDF">
      <w:tc>
        <w:tcPr>
          <w:tcW w:w="6840" w:type="dxa"/>
        </w:tcPr>
        <w:p w14:paraId="7BD2B424" w14:textId="655907B0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45799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Science: Infection Risk Assessment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D55B68C" w14:textId="77777777" w:rsidR="00A01EDF" w:rsidRPr="002C586A" w:rsidRDefault="003D6EE8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57C1359C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DF4AFB7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138E04B" wp14:editId="7E01434E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87FAA4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0A149806" w14:textId="77777777" w:rsidTr="0014749C">
      <w:tc>
        <w:tcPr>
          <w:tcW w:w="6840" w:type="dxa"/>
        </w:tcPr>
        <w:p w14:paraId="5F05FA49" w14:textId="2F68DFC4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45799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Science: Infection Risk Assessment</w:t>
              </w:r>
            </w:sdtContent>
          </w:sdt>
        </w:p>
      </w:tc>
      <w:tc>
        <w:tcPr>
          <w:tcW w:w="3140" w:type="dxa"/>
        </w:tcPr>
        <w:p w14:paraId="035FB7A3" w14:textId="77777777" w:rsidR="004D1965" w:rsidRPr="00A01EDF" w:rsidRDefault="003D6EE8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318CD4F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65FD2" w14:textId="77777777" w:rsidR="00102674" w:rsidRDefault="00102674" w:rsidP="00DF3963">
      <w:r>
        <w:separator/>
      </w:r>
    </w:p>
  </w:footnote>
  <w:footnote w:type="continuationSeparator" w:id="0">
    <w:p w14:paraId="778DEDD3" w14:textId="77777777" w:rsidR="00102674" w:rsidRDefault="00102674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21BFC6D8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4D6BD890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D5FDD76" w14:textId="77777777" w:rsidR="00DC4B31" w:rsidRDefault="00DC4B31">
          <w:pPr>
            <w:pStyle w:val="Header"/>
          </w:pPr>
        </w:p>
      </w:tc>
    </w:tr>
    <w:tr w:rsidR="00DC4B31" w14:paraId="50B74EBC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53C112D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C6BDAD6" w14:textId="77777777" w:rsidR="00DC4B31" w:rsidRDefault="00DC4B31">
          <w:pPr>
            <w:pStyle w:val="Header"/>
          </w:pPr>
        </w:p>
      </w:tc>
    </w:tr>
  </w:tbl>
  <w:p w14:paraId="23545A0A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7A26832" wp14:editId="3C842553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60F0001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3986E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14BFE205" wp14:editId="204E91B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54DFA98F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F4BAD6C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548CCA6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6FF9E9AD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378C810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B9FE3FA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6186756D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22448ED"/>
    <w:multiLevelType w:val="multilevel"/>
    <w:tmpl w:val="BD48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B0CD9"/>
    <w:multiLevelType w:val="multilevel"/>
    <w:tmpl w:val="13CCFC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AA4A73"/>
    <w:multiLevelType w:val="hybridMultilevel"/>
    <w:tmpl w:val="BFE0768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C0B6F"/>
    <w:multiLevelType w:val="multilevel"/>
    <w:tmpl w:val="A4668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A01D8D"/>
    <w:multiLevelType w:val="multilevel"/>
    <w:tmpl w:val="B64A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292FA1"/>
    <w:multiLevelType w:val="hybridMultilevel"/>
    <w:tmpl w:val="D4A6659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546F0"/>
    <w:multiLevelType w:val="multilevel"/>
    <w:tmpl w:val="5F68AC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6F6252"/>
    <w:multiLevelType w:val="multilevel"/>
    <w:tmpl w:val="55C4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112B8D"/>
    <w:multiLevelType w:val="multilevel"/>
    <w:tmpl w:val="D39C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1" w15:restartNumberingAfterBreak="0">
    <w:nsid w:val="4F412607"/>
    <w:multiLevelType w:val="multilevel"/>
    <w:tmpl w:val="3FDE8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13C165A"/>
    <w:multiLevelType w:val="hybridMultilevel"/>
    <w:tmpl w:val="54407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5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6" w15:restartNumberingAfterBreak="0">
    <w:nsid w:val="73B53D55"/>
    <w:multiLevelType w:val="multilevel"/>
    <w:tmpl w:val="351A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096AA3"/>
    <w:multiLevelType w:val="hybridMultilevel"/>
    <w:tmpl w:val="79E2406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84F39B5"/>
    <w:multiLevelType w:val="multilevel"/>
    <w:tmpl w:val="1F58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 w16cid:durableId="251941149">
    <w:abstractNumId w:val="10"/>
  </w:num>
  <w:num w:numId="2" w16cid:durableId="49617231">
    <w:abstractNumId w:val="0"/>
  </w:num>
  <w:num w:numId="3" w16cid:durableId="184365268">
    <w:abstractNumId w:val="15"/>
  </w:num>
  <w:num w:numId="4" w16cid:durableId="715395687">
    <w:abstractNumId w:val="14"/>
  </w:num>
  <w:num w:numId="5" w16cid:durableId="494878762">
    <w:abstractNumId w:val="19"/>
  </w:num>
  <w:num w:numId="6" w16cid:durableId="373240380">
    <w:abstractNumId w:val="12"/>
  </w:num>
  <w:num w:numId="7" w16cid:durableId="979073463">
    <w:abstractNumId w:val="11"/>
  </w:num>
  <w:num w:numId="8" w16cid:durableId="1299649879">
    <w:abstractNumId w:val="7"/>
  </w:num>
  <w:num w:numId="9" w16cid:durableId="1764908807">
    <w:abstractNumId w:val="2"/>
  </w:num>
  <w:num w:numId="10" w16cid:durableId="1459764873">
    <w:abstractNumId w:val="8"/>
  </w:num>
  <w:num w:numId="11" w16cid:durableId="1219828589">
    <w:abstractNumId w:val="16"/>
  </w:num>
  <w:num w:numId="12" w16cid:durableId="2113158596">
    <w:abstractNumId w:val="13"/>
  </w:num>
  <w:num w:numId="13" w16cid:durableId="2115519173">
    <w:abstractNumId w:val="6"/>
  </w:num>
  <w:num w:numId="14" w16cid:durableId="1128015104">
    <w:abstractNumId w:val="3"/>
  </w:num>
  <w:num w:numId="15" w16cid:durableId="1189415084">
    <w:abstractNumId w:val="17"/>
  </w:num>
  <w:num w:numId="16" w16cid:durableId="1254895685">
    <w:abstractNumId w:val="9"/>
  </w:num>
  <w:num w:numId="17" w16cid:durableId="895699158">
    <w:abstractNumId w:val="1"/>
  </w:num>
  <w:num w:numId="18" w16cid:durableId="488638875">
    <w:abstractNumId w:val="18"/>
  </w:num>
  <w:num w:numId="19" w16cid:durableId="327295989">
    <w:abstractNumId w:val="5"/>
  </w:num>
  <w:num w:numId="20" w16cid:durableId="630132617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1B8"/>
    <w:rsid w:val="00007320"/>
    <w:rsid w:val="000177B9"/>
    <w:rsid w:val="00041168"/>
    <w:rsid w:val="00052638"/>
    <w:rsid w:val="000731A4"/>
    <w:rsid w:val="00074F57"/>
    <w:rsid w:val="000A1592"/>
    <w:rsid w:val="000A6FF8"/>
    <w:rsid w:val="000E25B0"/>
    <w:rsid w:val="00102674"/>
    <w:rsid w:val="00113CAA"/>
    <w:rsid w:val="00133866"/>
    <w:rsid w:val="001367CB"/>
    <w:rsid w:val="00170CAB"/>
    <w:rsid w:val="00182FDC"/>
    <w:rsid w:val="001C4C8B"/>
    <w:rsid w:val="00216BEC"/>
    <w:rsid w:val="00223E70"/>
    <w:rsid w:val="002376AC"/>
    <w:rsid w:val="00257A2F"/>
    <w:rsid w:val="002757E5"/>
    <w:rsid w:val="002A5C22"/>
    <w:rsid w:val="002A6861"/>
    <w:rsid w:val="002B547F"/>
    <w:rsid w:val="002C586A"/>
    <w:rsid w:val="003221B2"/>
    <w:rsid w:val="00333627"/>
    <w:rsid w:val="00350A6F"/>
    <w:rsid w:val="0036594D"/>
    <w:rsid w:val="003835B5"/>
    <w:rsid w:val="00391DF2"/>
    <w:rsid w:val="003968E6"/>
    <w:rsid w:val="003C0D5B"/>
    <w:rsid w:val="003C5E58"/>
    <w:rsid w:val="003D6EE8"/>
    <w:rsid w:val="003F03DC"/>
    <w:rsid w:val="00434E13"/>
    <w:rsid w:val="00437C40"/>
    <w:rsid w:val="004458C5"/>
    <w:rsid w:val="00455085"/>
    <w:rsid w:val="00456B4B"/>
    <w:rsid w:val="004A115C"/>
    <w:rsid w:val="004C4354"/>
    <w:rsid w:val="004D1965"/>
    <w:rsid w:val="004D5FA0"/>
    <w:rsid w:val="00500EB7"/>
    <w:rsid w:val="0052508E"/>
    <w:rsid w:val="00543C1C"/>
    <w:rsid w:val="005478B5"/>
    <w:rsid w:val="00551D8B"/>
    <w:rsid w:val="0055701A"/>
    <w:rsid w:val="0056530E"/>
    <w:rsid w:val="0057456B"/>
    <w:rsid w:val="00587EC2"/>
    <w:rsid w:val="005D7600"/>
    <w:rsid w:val="005E0564"/>
    <w:rsid w:val="00632EA4"/>
    <w:rsid w:val="00645799"/>
    <w:rsid w:val="00651D90"/>
    <w:rsid w:val="00652D5E"/>
    <w:rsid w:val="006732BD"/>
    <w:rsid w:val="006A644B"/>
    <w:rsid w:val="00724F74"/>
    <w:rsid w:val="00730F51"/>
    <w:rsid w:val="00774542"/>
    <w:rsid w:val="007A1F7B"/>
    <w:rsid w:val="007B2D65"/>
    <w:rsid w:val="007C4E26"/>
    <w:rsid w:val="007D036F"/>
    <w:rsid w:val="007D2E8E"/>
    <w:rsid w:val="007F0E55"/>
    <w:rsid w:val="00817DDF"/>
    <w:rsid w:val="00833518"/>
    <w:rsid w:val="00834127"/>
    <w:rsid w:val="00850096"/>
    <w:rsid w:val="00852389"/>
    <w:rsid w:val="00870FE5"/>
    <w:rsid w:val="00884E2B"/>
    <w:rsid w:val="008921F0"/>
    <w:rsid w:val="008933D3"/>
    <w:rsid w:val="008B34BA"/>
    <w:rsid w:val="008B389B"/>
    <w:rsid w:val="009252BF"/>
    <w:rsid w:val="00995A0D"/>
    <w:rsid w:val="009C0098"/>
    <w:rsid w:val="009C4D35"/>
    <w:rsid w:val="009F737F"/>
    <w:rsid w:val="00A01EDF"/>
    <w:rsid w:val="00A108D8"/>
    <w:rsid w:val="00A17503"/>
    <w:rsid w:val="00A17F6A"/>
    <w:rsid w:val="00A261B8"/>
    <w:rsid w:val="00A30331"/>
    <w:rsid w:val="00A353B3"/>
    <w:rsid w:val="00A461E5"/>
    <w:rsid w:val="00A50B1C"/>
    <w:rsid w:val="00A53A1E"/>
    <w:rsid w:val="00A677CF"/>
    <w:rsid w:val="00AD3769"/>
    <w:rsid w:val="00AE1609"/>
    <w:rsid w:val="00B01867"/>
    <w:rsid w:val="00B563BD"/>
    <w:rsid w:val="00BF03B7"/>
    <w:rsid w:val="00BF5D1B"/>
    <w:rsid w:val="00C45A6E"/>
    <w:rsid w:val="00C45E54"/>
    <w:rsid w:val="00C56303"/>
    <w:rsid w:val="00C937A0"/>
    <w:rsid w:val="00D050DA"/>
    <w:rsid w:val="00D174A8"/>
    <w:rsid w:val="00D175CE"/>
    <w:rsid w:val="00D244B6"/>
    <w:rsid w:val="00D26C2B"/>
    <w:rsid w:val="00D438E6"/>
    <w:rsid w:val="00D60CCA"/>
    <w:rsid w:val="00DA7431"/>
    <w:rsid w:val="00DC4B31"/>
    <w:rsid w:val="00DC63A4"/>
    <w:rsid w:val="00DD121A"/>
    <w:rsid w:val="00DF27AB"/>
    <w:rsid w:val="00DF3963"/>
    <w:rsid w:val="00E15143"/>
    <w:rsid w:val="00E25FC6"/>
    <w:rsid w:val="00E604CA"/>
    <w:rsid w:val="00E83AF3"/>
    <w:rsid w:val="00EB6985"/>
    <w:rsid w:val="00EC1B3C"/>
    <w:rsid w:val="00EF6FDD"/>
    <w:rsid w:val="00F031E0"/>
    <w:rsid w:val="00F05F96"/>
    <w:rsid w:val="00F1435C"/>
    <w:rsid w:val="00F30AAE"/>
    <w:rsid w:val="00F33FE8"/>
    <w:rsid w:val="00F60323"/>
    <w:rsid w:val="00F63C70"/>
    <w:rsid w:val="00F708DA"/>
    <w:rsid w:val="00F73869"/>
    <w:rsid w:val="00F77128"/>
    <w:rsid w:val="00FA42EC"/>
    <w:rsid w:val="00FB2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B1B0F22"/>
  <w15:docId w15:val="{379DE132-FF58-CB4C-B9FB-B708A5BA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customStyle="1" w:styleId="normaltextrun">
    <w:name w:val="normaltextrun"/>
    <w:basedOn w:val="DefaultParagraphFont"/>
    <w:rsid w:val="0036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4CA418A31E3543A26BCBC591ED1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43834-6EB6-5C4A-863B-61F31A8392F2}"/>
      </w:docPartPr>
      <w:docPartBody>
        <w:p w:rsidR="00A2142C" w:rsidRDefault="00A2142C">
          <w:pPr>
            <w:pStyle w:val="C84CA418A31E3543A26BCBC591ED13C9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2C"/>
    <w:rsid w:val="00182FDC"/>
    <w:rsid w:val="00350A6F"/>
    <w:rsid w:val="0037273B"/>
    <w:rsid w:val="003968E6"/>
    <w:rsid w:val="00572B84"/>
    <w:rsid w:val="00712DBF"/>
    <w:rsid w:val="00A2142C"/>
    <w:rsid w:val="00F708DA"/>
    <w:rsid w:val="00FB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C84CA418A31E3543A26BCBC591ED13C9">
    <w:name w:val="C84CA418A31E3543A26BCBC591ED13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3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Math Activity 3</vt:lpstr>
    </vt:vector>
  </TitlesOfParts>
  <Company>The CAD Store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Science: Infection Risk Assessment</dc:title>
  <dc:subject/>
  <dc:creator>GERRYCA ISABELLE MAAGAD</dc:creator>
  <cp:keywords/>
  <cp:lastModifiedBy>Gerryca Maagad</cp:lastModifiedBy>
  <cp:revision>10</cp:revision>
  <dcterms:created xsi:type="dcterms:W3CDTF">2025-04-15T15:44:00Z</dcterms:created>
  <dcterms:modified xsi:type="dcterms:W3CDTF">2025-05-27T16:54:00Z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