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F67D" w14:textId="77777777" w:rsidR="00995A0D" w:rsidRDefault="00995A0D" w:rsidP="00DF3963">
      <w:pPr>
        <w:pStyle w:val="Header"/>
      </w:pPr>
    </w:p>
    <w:p w14:paraId="64270C6C" w14:textId="77777777" w:rsidR="00BD0297" w:rsidRPr="00725E40" w:rsidRDefault="00BD0297" w:rsidP="00BD0297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49148478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42756DB24CF6CA4394D77202CE4D81B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32AC563" w14:textId="77777777" w:rsidR="00EF6FDD" w:rsidRPr="0030499F" w:rsidRDefault="0030499F" w:rsidP="00EF6FDD">
          <w:pPr>
            <w:pStyle w:val="Title-STEM"/>
            <w:rPr>
              <w:sz w:val="56"/>
              <w:szCs w:val="22"/>
            </w:rPr>
          </w:pPr>
          <w:r w:rsidRPr="0030499F">
            <w:rPr>
              <w:sz w:val="56"/>
              <w:szCs w:val="56"/>
            </w:rPr>
            <w:t>ACT-Based Math: String Tension &amp; Algebraic Relationships</w:t>
          </w:r>
        </w:p>
      </w:sdtContent>
    </w:sdt>
    <w:p w14:paraId="0AE33FFC" w14:textId="77777777" w:rsidR="008837B0" w:rsidRDefault="00916EE6" w:rsidP="00916EE6">
      <w:pPr>
        <w:spacing w:before="100" w:beforeAutospacing="1" w:after="100" w:afterAutospacing="1"/>
        <w:outlineLvl w:val="2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</w:rPr>
        <w:t>Objective:</w:t>
      </w:r>
      <w:r w:rsidRPr="00916EE6">
        <w:rPr>
          <w:rFonts w:asciiTheme="majorHAnsi" w:hAnsiTheme="majorHAnsi" w:cstheme="majorHAnsi"/>
        </w:rPr>
        <w:t xml:space="preserve"> </w:t>
      </w:r>
    </w:p>
    <w:p w14:paraId="4B1A51EE" w14:textId="77777777" w:rsidR="00916EE6" w:rsidRDefault="008837B0" w:rsidP="00916EE6">
      <w:pPr>
        <w:spacing w:before="100" w:beforeAutospacing="1" w:after="100" w:afterAutospacing="1"/>
        <w:outlineLvl w:val="2"/>
        <w:rPr>
          <w:rFonts w:asciiTheme="majorHAnsi" w:hAnsiTheme="majorHAnsi" w:cstheme="majorHAnsi"/>
          <w:b/>
        </w:rPr>
      </w:pPr>
      <w:r w:rsidRPr="008837B0">
        <w:rPr>
          <w:rFonts w:asciiTheme="majorHAnsi" w:hAnsiTheme="majorHAnsi" w:cstheme="majorHAnsi"/>
          <w:szCs w:val="28"/>
        </w:rPr>
        <w:t xml:space="preserve">Solve </w:t>
      </w:r>
      <w:r w:rsidRPr="008837B0">
        <w:rPr>
          <w:rFonts w:asciiTheme="majorHAnsi" w:hAnsiTheme="majorHAnsi" w:cstheme="majorHAnsi"/>
          <w:b/>
          <w:szCs w:val="28"/>
        </w:rPr>
        <w:t>algebraic equations</w:t>
      </w:r>
      <w:r w:rsidRPr="008837B0">
        <w:rPr>
          <w:rFonts w:asciiTheme="majorHAnsi" w:hAnsiTheme="majorHAnsi" w:cstheme="majorHAnsi"/>
          <w:szCs w:val="28"/>
        </w:rPr>
        <w:t xml:space="preserve"> related to </w:t>
      </w:r>
      <w:r w:rsidRPr="008837B0">
        <w:rPr>
          <w:rFonts w:asciiTheme="majorHAnsi" w:hAnsiTheme="majorHAnsi" w:cstheme="majorHAnsi"/>
          <w:b/>
          <w:szCs w:val="28"/>
        </w:rPr>
        <w:t>string tension</w:t>
      </w:r>
      <w:r w:rsidRPr="008837B0">
        <w:rPr>
          <w:rFonts w:asciiTheme="majorHAnsi" w:hAnsiTheme="majorHAnsi" w:cstheme="majorHAnsi"/>
          <w:szCs w:val="28"/>
        </w:rPr>
        <w:t>.</w:t>
      </w:r>
      <w:r w:rsidR="00916EE6" w:rsidRPr="00916EE6">
        <w:rPr>
          <w:rFonts w:asciiTheme="majorHAnsi" w:hAnsiTheme="majorHAnsi" w:cstheme="majorHAnsi"/>
        </w:rPr>
        <w:br/>
      </w:r>
      <w:r w:rsidR="00916EE6">
        <w:rPr>
          <w:rFonts w:asciiTheme="majorHAnsi" w:hAnsiTheme="majorHAnsi" w:cstheme="majorHAnsi"/>
          <w:b/>
        </w:rPr>
        <w:br/>
      </w:r>
      <w:r w:rsidR="00916EE6" w:rsidRPr="00916EE6">
        <w:rPr>
          <w:rFonts w:ascii="Arial Narrow Bold" w:hAnsi="Arial Narrow Bold" w:cs="Frutiger-LightCn"/>
          <w:caps/>
          <w:color w:val="0C213F"/>
          <w:spacing w:val="15"/>
          <w:szCs w:val="42"/>
        </w:rPr>
        <w:t>ACT Score Target:</w:t>
      </w:r>
      <w:r w:rsidR="00916EE6" w:rsidRPr="00916E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</w:rPr>
        <w:t>33-36</w:t>
      </w:r>
    </w:p>
    <w:p w14:paraId="4BC5F7D1" w14:textId="77777777" w:rsidR="008837B0" w:rsidRPr="008837B0" w:rsidRDefault="008837B0" w:rsidP="008837B0">
      <w:p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  <w:r w:rsidRPr="008837B0">
        <w:rPr>
          <w:rFonts w:ascii="Arial Narrow Bold" w:hAnsi="Arial Narrow Bold" w:cs="Frutiger-LightCn"/>
          <w:caps/>
          <w:color w:val="0C213F"/>
          <w:spacing w:val="15"/>
          <w:szCs w:val="42"/>
        </w:rPr>
        <w:t>Equation:</w:t>
      </w:r>
      <w:r w:rsidRPr="008837B0">
        <w:rPr>
          <w:rFonts w:asciiTheme="majorHAnsi" w:hAnsiTheme="majorHAnsi" w:cstheme="majorHAnsi"/>
          <w:szCs w:val="28"/>
        </w:rPr>
        <w:t xml:space="preserve"> </w:t>
      </w:r>
      <w:r w:rsidRPr="008837B0">
        <w:rPr>
          <w:rFonts w:asciiTheme="majorHAnsi" w:hAnsiTheme="majorHAnsi" w:cstheme="majorHAnsi"/>
          <w:b/>
          <w:szCs w:val="28"/>
        </w:rPr>
        <w:t>T = (4 × L² × f² × m)</w:t>
      </w:r>
      <w:r w:rsidRPr="008837B0">
        <w:rPr>
          <w:rFonts w:asciiTheme="majorHAnsi" w:hAnsiTheme="majorHAnsi" w:cstheme="majorHAnsi"/>
          <w:szCs w:val="28"/>
        </w:rPr>
        <w:t>, where</w:t>
      </w:r>
    </w:p>
    <w:p w14:paraId="04C0FD66" w14:textId="77777777" w:rsidR="008837B0" w:rsidRPr="008837B0" w:rsidRDefault="008837B0" w:rsidP="008837B0">
      <w:pPr>
        <w:numPr>
          <w:ilvl w:val="0"/>
          <w:numId w:val="43"/>
        </w:num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  <w:r w:rsidRPr="008837B0">
        <w:rPr>
          <w:rFonts w:asciiTheme="majorHAnsi" w:hAnsiTheme="majorHAnsi" w:cstheme="majorHAnsi"/>
          <w:szCs w:val="28"/>
        </w:rPr>
        <w:t>T = tension (N)</w:t>
      </w:r>
    </w:p>
    <w:p w14:paraId="7AC5D7D1" w14:textId="77777777" w:rsidR="008837B0" w:rsidRPr="008837B0" w:rsidRDefault="008837B0" w:rsidP="008837B0">
      <w:pPr>
        <w:numPr>
          <w:ilvl w:val="0"/>
          <w:numId w:val="43"/>
        </w:num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  <w:r w:rsidRPr="008837B0">
        <w:rPr>
          <w:rFonts w:asciiTheme="majorHAnsi" w:hAnsiTheme="majorHAnsi" w:cstheme="majorHAnsi"/>
          <w:szCs w:val="28"/>
        </w:rPr>
        <w:t>L = string length (m)</w:t>
      </w:r>
    </w:p>
    <w:p w14:paraId="12F55BBF" w14:textId="77777777" w:rsidR="008837B0" w:rsidRPr="008837B0" w:rsidRDefault="008837B0" w:rsidP="008837B0">
      <w:pPr>
        <w:numPr>
          <w:ilvl w:val="0"/>
          <w:numId w:val="43"/>
        </w:num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  <w:r w:rsidRPr="008837B0">
        <w:rPr>
          <w:rFonts w:asciiTheme="majorHAnsi" w:hAnsiTheme="majorHAnsi" w:cstheme="majorHAnsi"/>
          <w:szCs w:val="28"/>
        </w:rPr>
        <w:t>f = frequency (Hz)</w:t>
      </w:r>
    </w:p>
    <w:p w14:paraId="69CD7ABD" w14:textId="77777777" w:rsidR="008837B0" w:rsidRDefault="008837B0" w:rsidP="008837B0">
      <w:pPr>
        <w:numPr>
          <w:ilvl w:val="0"/>
          <w:numId w:val="43"/>
        </w:num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  <w:r w:rsidRPr="008837B0">
        <w:rPr>
          <w:rFonts w:asciiTheme="majorHAnsi" w:hAnsiTheme="majorHAnsi" w:cstheme="majorHAnsi"/>
          <w:szCs w:val="28"/>
        </w:rPr>
        <w:t>m = mass per unit length (kg/m)</w:t>
      </w:r>
    </w:p>
    <w:p w14:paraId="0AEA8206" w14:textId="77777777" w:rsidR="00E0606A" w:rsidRDefault="00E0606A" w:rsidP="00E0606A">
      <w:pPr>
        <w:pStyle w:val="paragraph"/>
        <w:spacing w:before="0" w:after="0"/>
        <w:textAlignment w:val="baseline"/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</w:pPr>
      <w:r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STUDENT DIRECTIONS:</w:t>
      </w:r>
    </w:p>
    <w:p w14:paraId="618AE018" w14:textId="77777777" w:rsidR="00E0606A" w:rsidRPr="00E0606A" w:rsidRDefault="00E0606A" w:rsidP="00E0606A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 w:val="0"/>
        </w:rPr>
        <w:t>Goal:</w:t>
      </w:r>
    </w:p>
    <w:p w14:paraId="27C3D03D" w14:textId="77777777" w:rsidR="00E0606A" w:rsidRDefault="00E0606A" w:rsidP="00E0606A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E0606A">
        <w:rPr>
          <w:rFonts w:asciiTheme="majorHAnsi" w:hAnsiTheme="majorHAnsi" w:cstheme="majorHAnsi"/>
          <w:bCs w:val="0"/>
        </w:rPr>
        <w:t xml:space="preserve">Use an advanced algebraic formula to calculate the </w:t>
      </w:r>
      <w:r w:rsidRPr="00E0606A">
        <w:rPr>
          <w:rFonts w:asciiTheme="majorHAnsi" w:hAnsiTheme="majorHAnsi" w:cstheme="majorHAnsi"/>
          <w:b/>
        </w:rPr>
        <w:t>tension</w:t>
      </w:r>
      <w:r w:rsidRPr="00E0606A">
        <w:rPr>
          <w:rFonts w:asciiTheme="majorHAnsi" w:hAnsiTheme="majorHAnsi" w:cstheme="majorHAnsi"/>
          <w:bCs w:val="0"/>
        </w:rPr>
        <w:t xml:space="preserve"> in a ukulele string based on its </w:t>
      </w:r>
      <w:r w:rsidRPr="00E0606A">
        <w:rPr>
          <w:rFonts w:asciiTheme="majorHAnsi" w:hAnsiTheme="majorHAnsi" w:cstheme="majorHAnsi"/>
          <w:b/>
        </w:rPr>
        <w:t>length</w:t>
      </w:r>
      <w:r w:rsidRPr="00E0606A">
        <w:rPr>
          <w:rFonts w:asciiTheme="majorHAnsi" w:hAnsiTheme="majorHAnsi" w:cstheme="majorHAnsi"/>
          <w:bCs w:val="0"/>
        </w:rPr>
        <w:t xml:space="preserve">, </w:t>
      </w:r>
      <w:r w:rsidRPr="00E0606A">
        <w:rPr>
          <w:rFonts w:asciiTheme="majorHAnsi" w:hAnsiTheme="majorHAnsi" w:cstheme="majorHAnsi"/>
          <w:b/>
        </w:rPr>
        <w:t>frequency</w:t>
      </w:r>
      <w:r w:rsidRPr="00E0606A">
        <w:rPr>
          <w:rFonts w:asciiTheme="majorHAnsi" w:hAnsiTheme="majorHAnsi" w:cstheme="majorHAnsi"/>
          <w:bCs w:val="0"/>
        </w:rPr>
        <w:t xml:space="preserve">, and </w:t>
      </w:r>
      <w:r w:rsidRPr="00E0606A">
        <w:rPr>
          <w:rFonts w:asciiTheme="majorHAnsi" w:hAnsiTheme="majorHAnsi" w:cstheme="majorHAnsi"/>
          <w:b/>
        </w:rPr>
        <w:t>mass per unit length</w:t>
      </w:r>
      <w:r w:rsidRPr="00E0606A">
        <w:rPr>
          <w:rFonts w:asciiTheme="majorHAnsi" w:hAnsiTheme="majorHAnsi" w:cstheme="majorHAnsi"/>
          <w:bCs w:val="0"/>
        </w:rPr>
        <w:t xml:space="preserve">. This will help you connect math to physics and real-world music applications—targeted for students aiming for an </w:t>
      </w:r>
      <w:r w:rsidRPr="00E0606A">
        <w:rPr>
          <w:rFonts w:asciiTheme="majorHAnsi" w:hAnsiTheme="majorHAnsi" w:cstheme="majorHAnsi"/>
          <w:b/>
        </w:rPr>
        <w:t>ACT Math score of 33–36</w:t>
      </w:r>
      <w:r w:rsidRPr="00E0606A">
        <w:rPr>
          <w:rFonts w:asciiTheme="majorHAnsi" w:hAnsiTheme="majorHAnsi" w:cstheme="majorHAnsi"/>
          <w:bCs w:val="0"/>
        </w:rPr>
        <w:t>.</w:t>
      </w:r>
    </w:p>
    <w:p w14:paraId="1E186DA2" w14:textId="77777777" w:rsidR="00E0606A" w:rsidRPr="00E0606A" w:rsidRDefault="00E0606A" w:rsidP="00E0606A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</w:rPr>
      </w:pPr>
      <w:r w:rsidRPr="00E0606A">
        <w:rPr>
          <w:rFonts w:ascii="Apple Color Emoji" w:hAnsi="Apple Color Emoji" w:cs="Apple Color Emoji"/>
          <w:b/>
        </w:rPr>
        <w:t>📏</w:t>
      </w:r>
      <w:r w:rsidRPr="00E0606A">
        <w:rPr>
          <w:rFonts w:asciiTheme="majorHAnsi" w:hAnsiTheme="majorHAnsi" w:cstheme="majorHAnsi"/>
          <w:b/>
        </w:rPr>
        <w:t xml:space="preserve"> Step 2: Plug in the Values</w:t>
      </w:r>
    </w:p>
    <w:p w14:paraId="2A329F8B" w14:textId="77777777" w:rsidR="00E0606A" w:rsidRPr="00E0606A" w:rsidRDefault="00E0606A" w:rsidP="00E0606A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E0606A">
        <w:rPr>
          <w:rFonts w:asciiTheme="majorHAnsi" w:hAnsiTheme="majorHAnsi" w:cstheme="majorHAnsi"/>
        </w:rPr>
        <w:t>You’ll be given different values for L, f, and m, like:</w:t>
      </w:r>
    </w:p>
    <w:p w14:paraId="731F5A1B" w14:textId="77777777" w:rsidR="00E0606A" w:rsidRPr="00E0606A" w:rsidRDefault="00E0606A" w:rsidP="00E0606A">
      <w:pPr>
        <w:pStyle w:val="paragraph"/>
        <w:numPr>
          <w:ilvl w:val="0"/>
          <w:numId w:val="45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0606A">
        <w:rPr>
          <w:rFonts w:asciiTheme="majorHAnsi" w:hAnsiTheme="majorHAnsi" w:cstheme="majorHAnsi"/>
          <w:b/>
        </w:rPr>
        <w:t>L</w:t>
      </w:r>
      <w:r w:rsidRPr="00E0606A">
        <w:rPr>
          <w:rFonts w:asciiTheme="majorHAnsi" w:hAnsiTheme="majorHAnsi" w:cstheme="majorHAnsi"/>
        </w:rPr>
        <w:t xml:space="preserve"> = 0.6 m</w:t>
      </w:r>
    </w:p>
    <w:p w14:paraId="14D0AA02" w14:textId="77777777" w:rsidR="00E0606A" w:rsidRPr="00E0606A" w:rsidRDefault="00E0606A" w:rsidP="00E0606A">
      <w:pPr>
        <w:pStyle w:val="paragraph"/>
        <w:numPr>
          <w:ilvl w:val="0"/>
          <w:numId w:val="45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0606A">
        <w:rPr>
          <w:rFonts w:asciiTheme="majorHAnsi" w:hAnsiTheme="majorHAnsi" w:cstheme="majorHAnsi"/>
          <w:b/>
        </w:rPr>
        <w:t>f</w:t>
      </w:r>
      <w:r w:rsidRPr="00E0606A">
        <w:rPr>
          <w:rFonts w:asciiTheme="majorHAnsi" w:hAnsiTheme="majorHAnsi" w:cstheme="majorHAnsi"/>
        </w:rPr>
        <w:t xml:space="preserve"> = 440 Hz</w:t>
      </w:r>
    </w:p>
    <w:p w14:paraId="2416CD4B" w14:textId="77777777" w:rsidR="00E0606A" w:rsidRPr="00E0606A" w:rsidRDefault="00E0606A" w:rsidP="00E0606A">
      <w:pPr>
        <w:pStyle w:val="paragraph"/>
        <w:numPr>
          <w:ilvl w:val="0"/>
          <w:numId w:val="45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0606A">
        <w:rPr>
          <w:rFonts w:asciiTheme="majorHAnsi" w:hAnsiTheme="majorHAnsi" w:cstheme="majorHAnsi"/>
          <w:b/>
        </w:rPr>
        <w:t>m</w:t>
      </w:r>
      <w:r w:rsidRPr="00E0606A">
        <w:rPr>
          <w:rFonts w:asciiTheme="majorHAnsi" w:hAnsiTheme="majorHAnsi" w:cstheme="majorHAnsi"/>
        </w:rPr>
        <w:t xml:space="preserve"> = 0.0002 kg/m</w:t>
      </w:r>
    </w:p>
    <w:p w14:paraId="19CE836D" w14:textId="77777777" w:rsidR="00E0606A" w:rsidRPr="00E0606A" w:rsidRDefault="00E0606A" w:rsidP="00E0606A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599AF89C" wp14:editId="29404F5E">
            <wp:simplePos x="0" y="0"/>
            <wp:positionH relativeFrom="column">
              <wp:posOffset>177986</wp:posOffset>
            </wp:positionH>
            <wp:positionV relativeFrom="paragraph">
              <wp:posOffset>290793</wp:posOffset>
            </wp:positionV>
            <wp:extent cx="1842247" cy="316266"/>
            <wp:effectExtent l="0" t="0" r="0" b="1270"/>
            <wp:wrapNone/>
            <wp:docPr id="1807288879" name="Picture 1" descr="A black text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88879" name="Picture 1" descr="A black text with number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247" cy="316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06A">
        <w:rPr>
          <w:rFonts w:asciiTheme="majorHAnsi" w:hAnsiTheme="majorHAnsi" w:cstheme="majorHAnsi"/>
        </w:rPr>
        <w:t>Insert those into the formula:</w:t>
      </w:r>
    </w:p>
    <w:p w14:paraId="2294A386" w14:textId="77777777" w:rsidR="00E0606A" w:rsidRDefault="00E0606A" w:rsidP="00E0606A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</w:p>
    <w:p w14:paraId="3B5204A0" w14:textId="77777777" w:rsidR="00E0606A" w:rsidRDefault="00E0606A" w:rsidP="00E0606A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 w:val="0"/>
        </w:rPr>
      </w:pPr>
      <w:r>
        <w:rPr>
          <w:rFonts w:asciiTheme="majorHAnsi" w:hAnsiTheme="majorHAnsi" w:cstheme="majorHAnsi"/>
          <w:b/>
          <w:bCs w:val="0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33182B2" wp14:editId="3D6FAD52">
            <wp:simplePos x="0" y="0"/>
            <wp:positionH relativeFrom="column">
              <wp:posOffset>218328</wp:posOffset>
            </wp:positionH>
            <wp:positionV relativeFrom="paragraph">
              <wp:posOffset>353732</wp:posOffset>
            </wp:positionV>
            <wp:extent cx="3872753" cy="2297758"/>
            <wp:effectExtent l="0" t="0" r="1270" b="1270"/>
            <wp:wrapNone/>
            <wp:docPr id="466088051" name="Picture 2" descr="A math problem with numbers and equ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88051" name="Picture 2" descr="A math problem with numbers and equation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753" cy="2297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06A">
        <w:rPr>
          <w:rFonts w:asciiTheme="majorHAnsi" w:hAnsiTheme="majorHAnsi" w:cstheme="majorHAnsi"/>
          <w:b/>
          <w:bCs w:val="0"/>
        </w:rPr>
        <w:t xml:space="preserve"> Step 3: Solve Step by Step</w:t>
      </w:r>
    </w:p>
    <w:p w14:paraId="548849C3" w14:textId="77777777" w:rsidR="00E0606A" w:rsidRPr="00E0606A" w:rsidRDefault="00E0606A" w:rsidP="00E0606A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 w:val="0"/>
        </w:rPr>
      </w:pPr>
    </w:p>
    <w:p w14:paraId="0B829D4D" w14:textId="77777777" w:rsidR="00E0606A" w:rsidRDefault="00E0606A" w:rsidP="00E0606A">
      <w:p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</w:p>
    <w:p w14:paraId="2CD9562F" w14:textId="77777777" w:rsidR="00E0606A" w:rsidRDefault="00E0606A" w:rsidP="00E0606A">
      <w:p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</w:p>
    <w:p w14:paraId="28CC204B" w14:textId="77777777" w:rsidR="00E0606A" w:rsidRDefault="00E0606A" w:rsidP="00E0606A">
      <w:p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</w:p>
    <w:p w14:paraId="39FFA135" w14:textId="77777777" w:rsidR="00E0606A" w:rsidRDefault="00E0606A" w:rsidP="00E0606A">
      <w:p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</w:p>
    <w:p w14:paraId="1ED83E6E" w14:textId="77777777" w:rsidR="00E0606A" w:rsidRDefault="00E0606A" w:rsidP="00E0606A">
      <w:p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</w:p>
    <w:p w14:paraId="68DFC312" w14:textId="77777777" w:rsidR="00E0606A" w:rsidRDefault="00E0606A" w:rsidP="00E0606A">
      <w:p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</w:p>
    <w:p w14:paraId="6B4B83D2" w14:textId="77777777" w:rsidR="00E0606A" w:rsidRPr="00E0606A" w:rsidRDefault="00E0606A" w:rsidP="00E0606A">
      <w:pPr>
        <w:spacing w:before="100" w:beforeAutospacing="1" w:after="100" w:afterAutospacing="1"/>
        <w:rPr>
          <w:rFonts w:asciiTheme="majorHAnsi" w:hAnsiTheme="majorHAnsi" w:cstheme="majorHAnsi"/>
          <w:b/>
          <w:bCs/>
          <w:szCs w:val="28"/>
        </w:rPr>
      </w:pPr>
      <w:r w:rsidRPr="00E0606A">
        <w:rPr>
          <w:rFonts w:ascii="Apple Color Emoji" w:hAnsi="Apple Color Emoji" w:cs="Apple Color Emoji"/>
          <w:b/>
          <w:bCs/>
          <w:szCs w:val="28"/>
        </w:rPr>
        <w:t>✏️</w:t>
      </w:r>
      <w:r w:rsidRPr="00E0606A">
        <w:rPr>
          <w:rFonts w:asciiTheme="majorHAnsi" w:hAnsiTheme="majorHAnsi" w:cstheme="majorHAnsi"/>
          <w:b/>
          <w:bCs/>
          <w:szCs w:val="28"/>
        </w:rPr>
        <w:t xml:space="preserve"> Step 4: Apply It</w:t>
      </w:r>
    </w:p>
    <w:p w14:paraId="4B0CF9E9" w14:textId="77777777" w:rsidR="00E0606A" w:rsidRPr="00E0606A" w:rsidRDefault="00E0606A" w:rsidP="00E0606A">
      <w:p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  <w:r w:rsidRPr="00E0606A">
        <w:rPr>
          <w:rFonts w:asciiTheme="majorHAnsi" w:hAnsiTheme="majorHAnsi" w:cstheme="majorHAnsi"/>
          <w:szCs w:val="28"/>
        </w:rPr>
        <w:t>Use this formula to:</w:t>
      </w:r>
    </w:p>
    <w:p w14:paraId="4BDC4BC4" w14:textId="77777777" w:rsidR="00E0606A" w:rsidRPr="00E0606A" w:rsidRDefault="00E0606A" w:rsidP="00E0606A">
      <w:pPr>
        <w:numPr>
          <w:ilvl w:val="0"/>
          <w:numId w:val="46"/>
        </w:num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  <w:r w:rsidRPr="00E0606A">
        <w:rPr>
          <w:rFonts w:asciiTheme="majorHAnsi" w:hAnsiTheme="majorHAnsi" w:cstheme="majorHAnsi"/>
          <w:szCs w:val="28"/>
        </w:rPr>
        <w:t xml:space="preserve">Calculate </w:t>
      </w:r>
      <w:r w:rsidRPr="00E0606A">
        <w:rPr>
          <w:rFonts w:asciiTheme="majorHAnsi" w:hAnsiTheme="majorHAnsi" w:cstheme="majorHAnsi"/>
          <w:b/>
          <w:bCs/>
          <w:szCs w:val="28"/>
        </w:rPr>
        <w:t>tension</w:t>
      </w:r>
      <w:r w:rsidRPr="00E0606A">
        <w:rPr>
          <w:rFonts w:asciiTheme="majorHAnsi" w:hAnsiTheme="majorHAnsi" w:cstheme="majorHAnsi"/>
          <w:szCs w:val="28"/>
        </w:rPr>
        <w:t xml:space="preserve"> for different string types and sizes.</w:t>
      </w:r>
    </w:p>
    <w:p w14:paraId="5D537C29" w14:textId="77777777" w:rsidR="00E0606A" w:rsidRPr="00E0606A" w:rsidRDefault="00E0606A" w:rsidP="00E0606A">
      <w:pPr>
        <w:numPr>
          <w:ilvl w:val="0"/>
          <w:numId w:val="46"/>
        </w:num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  <w:r w:rsidRPr="00E0606A">
        <w:rPr>
          <w:rFonts w:asciiTheme="majorHAnsi" w:hAnsiTheme="majorHAnsi" w:cstheme="majorHAnsi"/>
          <w:szCs w:val="28"/>
        </w:rPr>
        <w:t>Compare the effect of changing frequency or length.</w:t>
      </w:r>
    </w:p>
    <w:p w14:paraId="66CF288E" w14:textId="77777777" w:rsidR="00E0606A" w:rsidRPr="00E0606A" w:rsidRDefault="00E0606A" w:rsidP="00E0606A">
      <w:pPr>
        <w:numPr>
          <w:ilvl w:val="0"/>
          <w:numId w:val="46"/>
        </w:numPr>
        <w:spacing w:before="100" w:beforeAutospacing="1" w:after="100" w:afterAutospacing="1"/>
        <w:rPr>
          <w:rFonts w:asciiTheme="majorHAnsi" w:hAnsiTheme="majorHAnsi" w:cstheme="majorHAnsi"/>
          <w:szCs w:val="28"/>
        </w:rPr>
      </w:pPr>
      <w:r w:rsidRPr="00E0606A">
        <w:rPr>
          <w:rFonts w:asciiTheme="majorHAnsi" w:hAnsiTheme="majorHAnsi" w:cstheme="majorHAnsi"/>
          <w:szCs w:val="28"/>
        </w:rPr>
        <w:t xml:space="preserve">Analyze how musicians tune strings by changing </w:t>
      </w:r>
      <w:r w:rsidRPr="00E0606A">
        <w:rPr>
          <w:rFonts w:asciiTheme="majorHAnsi" w:hAnsiTheme="majorHAnsi" w:cstheme="majorHAnsi"/>
          <w:b/>
          <w:bCs/>
          <w:szCs w:val="28"/>
        </w:rPr>
        <w:t>tension</w:t>
      </w:r>
      <w:r w:rsidRPr="00E0606A">
        <w:rPr>
          <w:rFonts w:asciiTheme="majorHAnsi" w:hAnsiTheme="majorHAnsi" w:cstheme="majorHAnsi"/>
          <w:szCs w:val="28"/>
        </w:rPr>
        <w:t>.</w:t>
      </w:r>
    </w:p>
    <w:p w14:paraId="3453AC80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 Question:</w:t>
      </w:r>
    </w:p>
    <w:p w14:paraId="090D66F9" w14:textId="77777777" w:rsidR="008837B0" w:rsidRDefault="008837B0" w:rsidP="008837B0">
      <w:pPr>
        <w:pStyle w:val="paragraph"/>
        <w:numPr>
          <w:ilvl w:val="0"/>
          <w:numId w:val="3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8837B0">
        <w:rPr>
          <w:rFonts w:asciiTheme="majorHAnsi" w:hAnsiTheme="majorHAnsi" w:cstheme="majorHAnsi"/>
        </w:rPr>
        <w:t xml:space="preserve">If a ukulele string is </w:t>
      </w:r>
      <w:r w:rsidRPr="008837B0">
        <w:rPr>
          <w:rFonts w:asciiTheme="majorHAnsi" w:hAnsiTheme="majorHAnsi" w:cstheme="majorHAnsi"/>
          <w:b/>
        </w:rPr>
        <w:t>0.6 m long</w:t>
      </w:r>
      <w:r w:rsidRPr="008837B0">
        <w:rPr>
          <w:rFonts w:asciiTheme="majorHAnsi" w:hAnsiTheme="majorHAnsi" w:cstheme="majorHAnsi"/>
        </w:rPr>
        <w:t xml:space="preserve">, with a frequency of </w:t>
      </w:r>
      <w:r w:rsidRPr="008837B0">
        <w:rPr>
          <w:rFonts w:asciiTheme="majorHAnsi" w:hAnsiTheme="majorHAnsi" w:cstheme="majorHAnsi"/>
          <w:b/>
        </w:rPr>
        <w:t>440 Hz</w:t>
      </w:r>
      <w:r w:rsidRPr="008837B0">
        <w:rPr>
          <w:rFonts w:asciiTheme="majorHAnsi" w:hAnsiTheme="majorHAnsi" w:cstheme="majorHAnsi"/>
        </w:rPr>
        <w:t xml:space="preserve"> and a mass of </w:t>
      </w:r>
      <w:r w:rsidRPr="008837B0">
        <w:rPr>
          <w:rFonts w:asciiTheme="majorHAnsi" w:hAnsiTheme="majorHAnsi" w:cstheme="majorHAnsi"/>
          <w:b/>
        </w:rPr>
        <w:t>0.0002 kg/m</w:t>
      </w:r>
      <w:r w:rsidRPr="008837B0">
        <w:rPr>
          <w:rFonts w:asciiTheme="majorHAnsi" w:hAnsiTheme="majorHAnsi" w:cstheme="majorHAnsi"/>
        </w:rPr>
        <w:t>, what is its tension?</w:t>
      </w:r>
    </w:p>
    <w:p w14:paraId="623401F9" w14:textId="77777777" w:rsidR="008837B0" w:rsidRDefault="008837B0" w:rsidP="008837B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8837B0">
        <w:rPr>
          <w:rFonts w:asciiTheme="majorHAnsi" w:hAnsiTheme="majorHAnsi" w:cstheme="majorHAnsi"/>
        </w:rPr>
        <w:t>15.4 N</w:t>
      </w:r>
    </w:p>
    <w:p w14:paraId="003C8B0C" w14:textId="77777777" w:rsidR="008837B0" w:rsidRDefault="008837B0" w:rsidP="008837B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8837B0">
        <w:rPr>
          <w:rFonts w:asciiTheme="majorHAnsi" w:hAnsiTheme="majorHAnsi" w:cstheme="majorHAnsi"/>
        </w:rPr>
        <w:t>30.8 N</w:t>
      </w:r>
    </w:p>
    <w:p w14:paraId="2DAEF9D1" w14:textId="77777777" w:rsidR="008837B0" w:rsidRDefault="008837B0" w:rsidP="008837B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8837B0">
        <w:rPr>
          <w:rFonts w:asciiTheme="majorHAnsi" w:hAnsiTheme="majorHAnsi" w:cstheme="majorHAnsi"/>
        </w:rPr>
        <w:t>61.6 N</w:t>
      </w:r>
    </w:p>
    <w:p w14:paraId="2CB29215" w14:textId="77777777" w:rsidR="00FB23DE" w:rsidRPr="008837B0" w:rsidRDefault="008837B0" w:rsidP="008837B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8837B0">
        <w:rPr>
          <w:rFonts w:asciiTheme="majorHAnsi" w:hAnsiTheme="majorHAnsi" w:cstheme="majorHAnsi"/>
        </w:rPr>
        <w:t>123.2 N</w:t>
      </w:r>
    </w:p>
    <w:sectPr w:rsidR="00FB23DE" w:rsidRPr="008837B0" w:rsidSect="00A17F6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E84F" w14:textId="77777777" w:rsidR="00524D82" w:rsidRDefault="00524D82" w:rsidP="00DF3963">
      <w:r>
        <w:separator/>
      </w:r>
    </w:p>
  </w:endnote>
  <w:endnote w:type="continuationSeparator" w:id="0">
    <w:p w14:paraId="03546829" w14:textId="77777777" w:rsidR="00524D82" w:rsidRDefault="00524D82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CD28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3D7A22" w14:textId="77777777" w:rsidR="00B563BD" w:rsidRDefault="00B563BD" w:rsidP="00DF3963">
    <w:pPr>
      <w:pStyle w:val="Footer"/>
    </w:pPr>
  </w:p>
  <w:p w14:paraId="728334E7" w14:textId="77777777" w:rsidR="00F60323" w:rsidRDefault="00F60323"/>
  <w:p w14:paraId="2E9177DB" w14:textId="77777777" w:rsidR="00F60323" w:rsidRDefault="00F60323"/>
  <w:p w14:paraId="1DAFE2A7" w14:textId="77777777" w:rsidR="00F60323" w:rsidRDefault="00F60323"/>
  <w:p w14:paraId="7F96EF30" w14:textId="77777777" w:rsidR="00F60323" w:rsidRDefault="00F60323"/>
  <w:p w14:paraId="5C63126D" w14:textId="77777777" w:rsidR="00F60323" w:rsidRDefault="00F60323"/>
  <w:p w14:paraId="5FC6C187" w14:textId="77777777" w:rsidR="00F60323" w:rsidRDefault="00F60323"/>
  <w:p w14:paraId="66FB4164" w14:textId="77777777" w:rsidR="00F60323" w:rsidRDefault="00F60323"/>
  <w:p w14:paraId="50088201" w14:textId="77777777" w:rsidR="00F60323" w:rsidRDefault="00F60323"/>
  <w:p w14:paraId="717030AF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1BA9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B8DA6E5" wp14:editId="64487E46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F55137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17326FFF" w14:textId="77777777" w:rsidTr="00A01EDF">
      <w:tc>
        <w:tcPr>
          <w:tcW w:w="6840" w:type="dxa"/>
        </w:tcPr>
        <w:p w14:paraId="00DA14D0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0499F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String Tension &amp; Algebraic Relationships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495D3120" w14:textId="77777777" w:rsidR="00A01EDF" w:rsidRPr="002C586A" w:rsidRDefault="00A20213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04FF40A3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55AC75F4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29BC6F3" wp14:editId="5D2C3A0F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FD72F6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27836130" w14:textId="77777777" w:rsidTr="0014749C">
      <w:tc>
        <w:tcPr>
          <w:tcW w:w="6840" w:type="dxa"/>
        </w:tcPr>
        <w:p w14:paraId="5435EE67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0499F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String Tension &amp; Algebraic Relationships</w:t>
              </w:r>
            </w:sdtContent>
          </w:sdt>
        </w:p>
      </w:tc>
      <w:tc>
        <w:tcPr>
          <w:tcW w:w="3140" w:type="dxa"/>
        </w:tcPr>
        <w:p w14:paraId="3407BA50" w14:textId="77777777" w:rsidR="004D1965" w:rsidRPr="00A01EDF" w:rsidRDefault="00A20213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763424E8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0B25" w14:textId="77777777" w:rsidR="00524D82" w:rsidRDefault="00524D82" w:rsidP="00DF3963">
      <w:r>
        <w:separator/>
      </w:r>
    </w:p>
  </w:footnote>
  <w:footnote w:type="continuationSeparator" w:id="0">
    <w:p w14:paraId="06CD0EF1" w14:textId="77777777" w:rsidR="00524D82" w:rsidRDefault="00524D82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01987CBE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4302CED5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DC5A003" w14:textId="77777777" w:rsidR="00DC4B31" w:rsidRDefault="00DC4B31">
          <w:pPr>
            <w:pStyle w:val="Header"/>
          </w:pPr>
        </w:p>
      </w:tc>
    </w:tr>
    <w:tr w:rsidR="00DC4B31" w14:paraId="1B517280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51F63CD8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E8910AB" w14:textId="77777777" w:rsidR="00DC4B31" w:rsidRDefault="00DC4B31">
          <w:pPr>
            <w:pStyle w:val="Header"/>
          </w:pPr>
        </w:p>
      </w:tc>
    </w:tr>
  </w:tbl>
  <w:p w14:paraId="1EA24E13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F7B3D48" wp14:editId="45EACB7F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39A03DF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6282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4C213086" wp14:editId="304F70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20051D75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2CD1CEB3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7F368B8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2943DC3D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F47D755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21CE32D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2B64CE0E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46738D"/>
    <w:multiLevelType w:val="hybridMultilevel"/>
    <w:tmpl w:val="6B0ACA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13036"/>
    <w:multiLevelType w:val="hybridMultilevel"/>
    <w:tmpl w:val="8126131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934"/>
    <w:multiLevelType w:val="multilevel"/>
    <w:tmpl w:val="012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3ACE"/>
    <w:multiLevelType w:val="multilevel"/>
    <w:tmpl w:val="5980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11F20"/>
    <w:multiLevelType w:val="hybridMultilevel"/>
    <w:tmpl w:val="947A7D6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4925B4"/>
    <w:multiLevelType w:val="multilevel"/>
    <w:tmpl w:val="37D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03571"/>
    <w:multiLevelType w:val="multilevel"/>
    <w:tmpl w:val="C95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BF42C4"/>
    <w:multiLevelType w:val="hybridMultilevel"/>
    <w:tmpl w:val="4504F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37BD8"/>
    <w:multiLevelType w:val="multilevel"/>
    <w:tmpl w:val="CFBE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CF1FB9"/>
    <w:multiLevelType w:val="hybridMultilevel"/>
    <w:tmpl w:val="800257F2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9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8ED54D1"/>
    <w:multiLevelType w:val="hybridMultilevel"/>
    <w:tmpl w:val="51DA7912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34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9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1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4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061C4B"/>
    <w:multiLevelType w:val="multilevel"/>
    <w:tmpl w:val="645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797160">
    <w:abstractNumId w:val="28"/>
  </w:num>
  <w:num w:numId="2" w16cid:durableId="1243488922">
    <w:abstractNumId w:val="0"/>
  </w:num>
  <w:num w:numId="3" w16cid:durableId="2011368936">
    <w:abstractNumId w:val="40"/>
  </w:num>
  <w:num w:numId="4" w16cid:durableId="1279070248">
    <w:abstractNumId w:val="38"/>
  </w:num>
  <w:num w:numId="5" w16cid:durableId="1018040428">
    <w:abstractNumId w:val="27"/>
  </w:num>
  <w:num w:numId="6" w16cid:durableId="2068920097">
    <w:abstractNumId w:val="4"/>
  </w:num>
  <w:num w:numId="7" w16cid:durableId="94912725">
    <w:abstractNumId w:val="35"/>
  </w:num>
  <w:num w:numId="8" w16cid:durableId="1900747748">
    <w:abstractNumId w:val="22"/>
  </w:num>
  <w:num w:numId="9" w16cid:durableId="1311448350">
    <w:abstractNumId w:val="7"/>
  </w:num>
  <w:num w:numId="10" w16cid:durableId="593828581">
    <w:abstractNumId w:val="11"/>
  </w:num>
  <w:num w:numId="11" w16cid:durableId="2030253936">
    <w:abstractNumId w:val="6"/>
  </w:num>
  <w:num w:numId="12" w16cid:durableId="2106876372">
    <w:abstractNumId w:val="2"/>
  </w:num>
  <w:num w:numId="13" w16cid:durableId="971834478">
    <w:abstractNumId w:val="43"/>
  </w:num>
  <w:num w:numId="14" w16cid:durableId="811794514">
    <w:abstractNumId w:val="9"/>
  </w:num>
  <w:num w:numId="15" w16cid:durableId="460267239">
    <w:abstractNumId w:val="41"/>
  </w:num>
  <w:num w:numId="16" w16cid:durableId="951977806">
    <w:abstractNumId w:val="23"/>
  </w:num>
  <w:num w:numId="17" w16cid:durableId="1140877080">
    <w:abstractNumId w:val="14"/>
  </w:num>
  <w:num w:numId="18" w16cid:durableId="1196308171">
    <w:abstractNumId w:val="42"/>
  </w:num>
  <w:num w:numId="19" w16cid:durableId="2063942840">
    <w:abstractNumId w:val="31"/>
  </w:num>
  <w:num w:numId="20" w16cid:durableId="1172914525">
    <w:abstractNumId w:val="33"/>
  </w:num>
  <w:num w:numId="21" w16cid:durableId="167868426">
    <w:abstractNumId w:val="44"/>
  </w:num>
  <w:num w:numId="22" w16cid:durableId="1083450698">
    <w:abstractNumId w:val="37"/>
  </w:num>
  <w:num w:numId="23" w16cid:durableId="1969234855">
    <w:abstractNumId w:val="15"/>
  </w:num>
  <w:num w:numId="24" w16cid:durableId="986133839">
    <w:abstractNumId w:val="34"/>
  </w:num>
  <w:num w:numId="25" w16cid:durableId="1547831789">
    <w:abstractNumId w:val="18"/>
  </w:num>
  <w:num w:numId="26" w16cid:durableId="1816097817">
    <w:abstractNumId w:val="30"/>
  </w:num>
  <w:num w:numId="27" w16cid:durableId="1862740357">
    <w:abstractNumId w:val="39"/>
  </w:num>
  <w:num w:numId="28" w16cid:durableId="1360617856">
    <w:abstractNumId w:val="36"/>
  </w:num>
  <w:num w:numId="29" w16cid:durableId="956183385">
    <w:abstractNumId w:val="12"/>
  </w:num>
  <w:num w:numId="30" w16cid:durableId="1106582992">
    <w:abstractNumId w:val="21"/>
  </w:num>
  <w:num w:numId="31" w16cid:durableId="292102485">
    <w:abstractNumId w:val="10"/>
  </w:num>
  <w:num w:numId="32" w16cid:durableId="772359458">
    <w:abstractNumId w:val="26"/>
  </w:num>
  <w:num w:numId="33" w16cid:durableId="1932543211">
    <w:abstractNumId w:val="29"/>
  </w:num>
  <w:num w:numId="34" w16cid:durableId="1002197620">
    <w:abstractNumId w:val="16"/>
  </w:num>
  <w:num w:numId="35" w16cid:durableId="1340352207">
    <w:abstractNumId w:val="5"/>
  </w:num>
  <w:num w:numId="36" w16cid:durableId="393939603">
    <w:abstractNumId w:val="8"/>
  </w:num>
  <w:num w:numId="37" w16cid:durableId="1816754394">
    <w:abstractNumId w:val="20"/>
  </w:num>
  <w:num w:numId="38" w16cid:durableId="1775857260">
    <w:abstractNumId w:val="13"/>
  </w:num>
  <w:num w:numId="39" w16cid:durableId="879131233">
    <w:abstractNumId w:val="1"/>
  </w:num>
  <w:num w:numId="40" w16cid:durableId="540869929">
    <w:abstractNumId w:val="3"/>
  </w:num>
  <w:num w:numId="41" w16cid:durableId="612516498">
    <w:abstractNumId w:val="24"/>
  </w:num>
  <w:num w:numId="42" w16cid:durableId="910165279">
    <w:abstractNumId w:val="32"/>
  </w:num>
  <w:num w:numId="43" w16cid:durableId="1768962041">
    <w:abstractNumId w:val="19"/>
  </w:num>
  <w:num w:numId="44" w16cid:durableId="1948921718">
    <w:abstractNumId w:val="25"/>
  </w:num>
  <w:num w:numId="45" w16cid:durableId="852262514">
    <w:abstractNumId w:val="45"/>
  </w:num>
  <w:num w:numId="46" w16cid:durableId="51920237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82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57A2F"/>
    <w:rsid w:val="002757E5"/>
    <w:rsid w:val="002A6861"/>
    <w:rsid w:val="002B547F"/>
    <w:rsid w:val="002C586A"/>
    <w:rsid w:val="0030499F"/>
    <w:rsid w:val="00333627"/>
    <w:rsid w:val="003835B5"/>
    <w:rsid w:val="00391DF2"/>
    <w:rsid w:val="003C0D5B"/>
    <w:rsid w:val="003C5E58"/>
    <w:rsid w:val="003F03DC"/>
    <w:rsid w:val="00434E13"/>
    <w:rsid w:val="00437C40"/>
    <w:rsid w:val="004A115C"/>
    <w:rsid w:val="004C4354"/>
    <w:rsid w:val="004D1965"/>
    <w:rsid w:val="00500EB7"/>
    <w:rsid w:val="00524D82"/>
    <w:rsid w:val="0052508E"/>
    <w:rsid w:val="005478B5"/>
    <w:rsid w:val="0055701A"/>
    <w:rsid w:val="0056530E"/>
    <w:rsid w:val="005732AF"/>
    <w:rsid w:val="00587EC2"/>
    <w:rsid w:val="005E0564"/>
    <w:rsid w:val="00632EA4"/>
    <w:rsid w:val="00652D5E"/>
    <w:rsid w:val="006A644B"/>
    <w:rsid w:val="00730F51"/>
    <w:rsid w:val="007319F1"/>
    <w:rsid w:val="00773F71"/>
    <w:rsid w:val="00774542"/>
    <w:rsid w:val="007A1F7B"/>
    <w:rsid w:val="007C4E26"/>
    <w:rsid w:val="007D036F"/>
    <w:rsid w:val="007D18E4"/>
    <w:rsid w:val="007F0E55"/>
    <w:rsid w:val="00817DDF"/>
    <w:rsid w:val="00833518"/>
    <w:rsid w:val="00834127"/>
    <w:rsid w:val="00852389"/>
    <w:rsid w:val="00870FE5"/>
    <w:rsid w:val="008837B0"/>
    <w:rsid w:val="008921F0"/>
    <w:rsid w:val="008933D3"/>
    <w:rsid w:val="008B34BA"/>
    <w:rsid w:val="008B389B"/>
    <w:rsid w:val="00916EE6"/>
    <w:rsid w:val="00995A0D"/>
    <w:rsid w:val="009C0098"/>
    <w:rsid w:val="00A01EDF"/>
    <w:rsid w:val="00A108D8"/>
    <w:rsid w:val="00A17503"/>
    <w:rsid w:val="00A17F6A"/>
    <w:rsid w:val="00A20213"/>
    <w:rsid w:val="00A30331"/>
    <w:rsid w:val="00A50B1C"/>
    <w:rsid w:val="00A63BBA"/>
    <w:rsid w:val="00A677CF"/>
    <w:rsid w:val="00AD3769"/>
    <w:rsid w:val="00AE1609"/>
    <w:rsid w:val="00B01867"/>
    <w:rsid w:val="00B02EB3"/>
    <w:rsid w:val="00B563BD"/>
    <w:rsid w:val="00BD0297"/>
    <w:rsid w:val="00BF03B7"/>
    <w:rsid w:val="00C45A6E"/>
    <w:rsid w:val="00C45E54"/>
    <w:rsid w:val="00C937A0"/>
    <w:rsid w:val="00CB2552"/>
    <w:rsid w:val="00D050DA"/>
    <w:rsid w:val="00D174A8"/>
    <w:rsid w:val="00D175CE"/>
    <w:rsid w:val="00D26C2B"/>
    <w:rsid w:val="00D438E6"/>
    <w:rsid w:val="00D60CCA"/>
    <w:rsid w:val="00DC4B31"/>
    <w:rsid w:val="00DF27AB"/>
    <w:rsid w:val="00DF3963"/>
    <w:rsid w:val="00E0606A"/>
    <w:rsid w:val="00E15143"/>
    <w:rsid w:val="00E25FC6"/>
    <w:rsid w:val="00E604CA"/>
    <w:rsid w:val="00EB6985"/>
    <w:rsid w:val="00EF6FDD"/>
    <w:rsid w:val="00F031E0"/>
    <w:rsid w:val="00F30AAE"/>
    <w:rsid w:val="00F33FE8"/>
    <w:rsid w:val="00F60323"/>
    <w:rsid w:val="00F63C70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14C4B6"/>
  <w15:docId w15:val="{DD94C164-3B85-8A45-86E0-D929E325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06A"/>
    <w:rPr>
      <w:rFonts w:ascii="Times New Roman" w:eastAsia="Times New Roman" w:hAnsi="Times New Roman" w:cs="Times New Roman"/>
      <w:lang w:val="en-PH" w:eastAsia="ja-JP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bCs/>
      <w:lang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56DB24CF6CA4394D77202CE4D8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5C943-5F8B-9D41-BC28-D55DEF096DCA}"/>
      </w:docPartPr>
      <w:docPartBody>
        <w:p w:rsidR="002A1D9A" w:rsidRDefault="002A1D9A">
          <w:pPr>
            <w:pStyle w:val="42756DB24CF6CA4394D77202CE4D81BF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9A"/>
    <w:rsid w:val="002A1D9A"/>
    <w:rsid w:val="00C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42756DB24CF6CA4394D77202CE4D81BF">
    <w:name w:val="42756DB24CF6CA4394D77202CE4D81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3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B9A5D-B1E0-4BFE-9656-542C41F82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942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Math: String Tension &amp; Algebraic Relationships</dc:title>
  <dc:subject/>
  <dc:creator>GERRYCA ISABELLE MAAGAD</dc:creator>
  <cp:keywords/>
  <cp:lastModifiedBy>Gerryca Maagad</cp:lastModifiedBy>
  <cp:revision>2</cp:revision>
  <cp:lastPrinted>2025-12-11T13:43:00Z</cp:lastPrinted>
  <dcterms:created xsi:type="dcterms:W3CDTF">2025-12-11T13:42:00Z</dcterms:created>
  <dcterms:modified xsi:type="dcterms:W3CDTF">2025-12-11T13:43:00Z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</Properties>
</file>